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C60D7" w14:textId="77777777" w:rsidR="00C01CE0" w:rsidRDefault="00C01CE0" w:rsidP="00C01CE0">
      <w:pPr>
        <w:ind w:left="4962"/>
        <w:jc w:val="both"/>
      </w:pPr>
      <w:r>
        <w:t>PATVIRTINTA</w:t>
      </w:r>
    </w:p>
    <w:p w14:paraId="008BF971" w14:textId="77777777" w:rsidR="00C01CE0" w:rsidRDefault="00C01CE0" w:rsidP="00C01CE0">
      <w:pPr>
        <w:ind w:left="4962"/>
        <w:jc w:val="both"/>
      </w:pPr>
      <w:r>
        <w:t xml:space="preserve">Vilkaviškio r. Pilviškių „Santakos“ gimnazijos </w:t>
      </w:r>
    </w:p>
    <w:p w14:paraId="14ED15A8" w14:textId="3EAE1967" w:rsidR="00C01CE0" w:rsidRDefault="00C01CE0" w:rsidP="00C01CE0">
      <w:pPr>
        <w:ind w:left="4962"/>
        <w:jc w:val="both"/>
      </w:pPr>
      <w:r>
        <w:t xml:space="preserve">direktoriaus 2023 m. rugpjūčio </w:t>
      </w:r>
      <w:r>
        <w:t>31</w:t>
      </w:r>
      <w:r>
        <w:t xml:space="preserve"> d.</w:t>
      </w:r>
    </w:p>
    <w:p w14:paraId="21F4E61B" w14:textId="3DFC0C3F" w:rsidR="00C01CE0" w:rsidRPr="00C01CE0" w:rsidRDefault="00C01CE0" w:rsidP="00C01CE0">
      <w:pPr>
        <w:ind w:left="3666" w:firstLine="1296"/>
        <w:jc w:val="both"/>
      </w:pPr>
      <w:r>
        <w:t xml:space="preserve">įsakymu Nr. </w:t>
      </w:r>
      <w:r>
        <w:t>V-</w:t>
      </w:r>
      <w:r>
        <w:t>102</w:t>
      </w:r>
    </w:p>
    <w:p w14:paraId="60BA9047" w14:textId="77777777" w:rsidR="00C01CE0" w:rsidRDefault="00C01CE0" w:rsidP="00B13269">
      <w:pPr>
        <w:jc w:val="center"/>
        <w:rPr>
          <w:b/>
        </w:rPr>
      </w:pPr>
    </w:p>
    <w:p w14:paraId="71028082" w14:textId="3A33651B" w:rsidR="00B13269" w:rsidRDefault="00B13269" w:rsidP="00B13269">
      <w:pPr>
        <w:jc w:val="center"/>
        <w:rPr>
          <w:b/>
        </w:rPr>
      </w:pPr>
      <w:r>
        <w:rPr>
          <w:b/>
        </w:rPr>
        <w:t>VILKAVIŠKIO R. PILVIŠKIŲ „SANTAKOS“ GIMNAZIJOS</w:t>
      </w:r>
    </w:p>
    <w:p w14:paraId="0808ED80" w14:textId="0660DD49" w:rsidR="00B13269" w:rsidRDefault="00B13269" w:rsidP="00B13269">
      <w:pPr>
        <w:jc w:val="center"/>
        <w:rPr>
          <w:bCs/>
          <w:caps/>
        </w:rPr>
      </w:pPr>
      <w:r>
        <w:rPr>
          <w:b/>
          <w:bCs/>
        </w:rPr>
        <w:t xml:space="preserve">2023–2024 IR 2024–2025 </w:t>
      </w:r>
      <w:r>
        <w:rPr>
          <w:b/>
          <w:bCs/>
          <w:caps/>
        </w:rPr>
        <w:t>MOKSLO METŲ Pradinio, PAGRINDINIO IR VIDURINIO UGDYMO PROGRAMŲ UGDY</w:t>
      </w:r>
      <w:r w:rsidR="00A76D88">
        <w:rPr>
          <w:b/>
          <w:bCs/>
          <w:caps/>
        </w:rPr>
        <w:t>MO PLAN</w:t>
      </w:r>
      <w:r w:rsidR="00CE3302">
        <w:rPr>
          <w:b/>
          <w:bCs/>
          <w:caps/>
        </w:rPr>
        <w:t>AS</w:t>
      </w:r>
    </w:p>
    <w:p w14:paraId="598BEBB0" w14:textId="77777777" w:rsidR="00B13269" w:rsidRDefault="00B13269" w:rsidP="00B13269">
      <w:pPr>
        <w:jc w:val="center"/>
        <w:rPr>
          <w:bCs/>
          <w:caps/>
        </w:rPr>
      </w:pPr>
    </w:p>
    <w:p w14:paraId="67DDB4DF" w14:textId="77777777" w:rsidR="00B13269" w:rsidRDefault="0049725A" w:rsidP="00B13269">
      <w:pPr>
        <w:jc w:val="center"/>
        <w:rPr>
          <w:b/>
          <w:bCs/>
          <w:caps/>
        </w:rPr>
      </w:pPr>
      <w:r>
        <w:rPr>
          <w:b/>
          <w:bCs/>
          <w:caps/>
        </w:rPr>
        <w:t>I SKYRIUS</w:t>
      </w:r>
    </w:p>
    <w:p w14:paraId="3F70CB78" w14:textId="77777777" w:rsidR="0049725A" w:rsidRDefault="0049725A" w:rsidP="00B13269">
      <w:pPr>
        <w:jc w:val="center"/>
        <w:rPr>
          <w:bCs/>
          <w:caps/>
        </w:rPr>
      </w:pPr>
      <w:r>
        <w:rPr>
          <w:b/>
          <w:bCs/>
          <w:caps/>
        </w:rPr>
        <w:t>BENDROSIOS NUOSTATOS</w:t>
      </w:r>
    </w:p>
    <w:p w14:paraId="653A891E" w14:textId="77777777" w:rsidR="0049725A" w:rsidRDefault="0049725A" w:rsidP="0049725A">
      <w:pPr>
        <w:jc w:val="both"/>
        <w:rPr>
          <w:bCs/>
          <w:caps/>
        </w:rPr>
      </w:pPr>
    </w:p>
    <w:p w14:paraId="11AB2B87" w14:textId="77777777" w:rsidR="0049725A" w:rsidRPr="00600FFC" w:rsidRDefault="0049725A" w:rsidP="0049725A">
      <w:pPr>
        <w:pStyle w:val="Sraopastraipa"/>
        <w:numPr>
          <w:ilvl w:val="0"/>
          <w:numId w:val="2"/>
        </w:numPr>
        <w:tabs>
          <w:tab w:val="left" w:pos="709"/>
        </w:tabs>
        <w:ind w:left="0" w:firstLine="360"/>
        <w:jc w:val="both"/>
      </w:pPr>
      <w:r>
        <w:t>Vilkaviškio r. Pilviškių „Santakos“ gimnazijos</w:t>
      </w:r>
      <w:r w:rsidR="00600FFC">
        <w:t xml:space="preserve"> (toliau – gimnazija)</w:t>
      </w:r>
      <w:r>
        <w:t xml:space="preserve"> 2023–2024 ir 2024–2025 mokslo metų pradinio, pagrindinio ir vidurinio ugdymo programų ugdymo planą (toliau </w:t>
      </w:r>
      <w:r w:rsidR="004F1B4A">
        <w:t>– Ugdymo planas) ruošė darbo grupė, sudaryta 2023 m. gegužės 4 d. direktoriaus įsakymu Nr. V-58 „</w:t>
      </w:r>
      <w:r w:rsidR="004F1B4A" w:rsidRPr="004F1B4A">
        <w:t xml:space="preserve">Dėl darbo grupės </w:t>
      </w:r>
      <w:r w:rsidR="004F1B4A" w:rsidRPr="004F1B4A">
        <w:rPr>
          <w:bCs/>
        </w:rPr>
        <w:t>2023–2024 ir 2024–2025 mokslo metų pradinio, pagrindinio ir vidurinio ugdymo programų ugdymo planui parengti</w:t>
      </w:r>
      <w:r w:rsidR="004F1B4A">
        <w:rPr>
          <w:bCs/>
        </w:rPr>
        <w:t>“.</w:t>
      </w:r>
    </w:p>
    <w:p w14:paraId="6EB19589" w14:textId="77777777" w:rsidR="00600FFC" w:rsidRPr="004F1B4A" w:rsidRDefault="00600FFC" w:rsidP="0049725A">
      <w:pPr>
        <w:pStyle w:val="Sraopastraipa"/>
        <w:numPr>
          <w:ilvl w:val="0"/>
          <w:numId w:val="2"/>
        </w:numPr>
        <w:tabs>
          <w:tab w:val="left" w:pos="709"/>
        </w:tabs>
        <w:ind w:left="0" w:firstLine="360"/>
        <w:jc w:val="both"/>
      </w:pPr>
      <w:r>
        <w:rPr>
          <w:szCs w:val="24"/>
        </w:rPr>
        <w:t xml:space="preserve">Rengdama Ugdymo planą darbo grupė vadovavosi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w:t>
      </w:r>
      <w:r w:rsidRPr="002A1A17">
        <w:rPr>
          <w:szCs w:val="24"/>
        </w:rPr>
        <w:t>(toliau – Mokymosi formų ir mokymo organizavimo tvarkos aprašas</w:t>
      </w:r>
      <w:r>
        <w:rPr>
          <w:szCs w:val="24"/>
        </w:rPr>
        <w:t xml:space="preserve">),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w:t>
      </w:r>
      <w:r w:rsidRPr="00D45520">
        <w:rPr>
          <w:szCs w:val="24"/>
        </w:rPr>
        <w:t>(toliau – Higienos norma</w:t>
      </w:r>
      <w:r>
        <w:rPr>
          <w:szCs w:val="24"/>
        </w:rPr>
        <w:t>), ir kitais bendrąjį ugdymą reglamentuojančiais teisės aktais.</w:t>
      </w:r>
    </w:p>
    <w:p w14:paraId="2DC28B27" w14:textId="77777777" w:rsidR="004F1B4A" w:rsidRDefault="004F1B4A" w:rsidP="0049725A">
      <w:pPr>
        <w:pStyle w:val="Sraopastraipa"/>
        <w:numPr>
          <w:ilvl w:val="0"/>
          <w:numId w:val="2"/>
        </w:numPr>
        <w:tabs>
          <w:tab w:val="left" w:pos="709"/>
        </w:tabs>
        <w:ind w:left="0" w:firstLine="360"/>
        <w:jc w:val="both"/>
      </w:pPr>
      <w:r>
        <w:t>Ugdymo plano tikslas – apibrėžti pagrindines nuostatas ugdymo procesui organizuoti, sudarant galimybes kiekvienam mokiniui siekti asmeninės pažangos ir įgyti mokymuisi visą gyvenimą būtinų kompetencijų.</w:t>
      </w:r>
    </w:p>
    <w:p w14:paraId="1B611DAE" w14:textId="77777777" w:rsidR="004F1B4A" w:rsidRDefault="004F1B4A" w:rsidP="0049725A">
      <w:pPr>
        <w:pStyle w:val="Sraopastraipa"/>
        <w:numPr>
          <w:ilvl w:val="0"/>
          <w:numId w:val="2"/>
        </w:numPr>
        <w:tabs>
          <w:tab w:val="left" w:pos="709"/>
        </w:tabs>
        <w:ind w:left="0" w:firstLine="360"/>
        <w:jc w:val="both"/>
      </w:pPr>
      <w:r>
        <w:t>Ugdymo plano uždaviniai:</w:t>
      </w:r>
    </w:p>
    <w:p w14:paraId="77BC4CC3" w14:textId="77777777" w:rsidR="002B495B" w:rsidRDefault="002B495B" w:rsidP="004F1B4A">
      <w:pPr>
        <w:pStyle w:val="Sraopastraipa"/>
        <w:numPr>
          <w:ilvl w:val="1"/>
          <w:numId w:val="2"/>
        </w:numPr>
        <w:tabs>
          <w:tab w:val="left" w:pos="851"/>
        </w:tabs>
        <w:ind w:left="0" w:firstLine="360"/>
        <w:jc w:val="both"/>
      </w:pPr>
      <w:r>
        <w:t>pateikti esmines nuostatas ugdymo procesui gimnazijoje organizuoti.</w:t>
      </w:r>
    </w:p>
    <w:p w14:paraId="0DD9C9A8" w14:textId="77777777" w:rsidR="004F1B4A" w:rsidRDefault="002B495B" w:rsidP="004F1B4A">
      <w:pPr>
        <w:pStyle w:val="Sraopastraipa"/>
        <w:numPr>
          <w:ilvl w:val="1"/>
          <w:numId w:val="2"/>
        </w:numPr>
        <w:tabs>
          <w:tab w:val="left" w:pos="851"/>
        </w:tabs>
        <w:ind w:left="0" w:firstLine="360"/>
        <w:jc w:val="both"/>
      </w:pPr>
      <w:r>
        <w:t>susitarti dėl gimnazijai būdingos ugdymo organizavimo specifikos;</w:t>
      </w:r>
    </w:p>
    <w:p w14:paraId="7719EC66" w14:textId="77777777" w:rsidR="002B495B" w:rsidRDefault="002B495B" w:rsidP="004F1B4A">
      <w:pPr>
        <w:pStyle w:val="Sraopastraipa"/>
        <w:numPr>
          <w:ilvl w:val="1"/>
          <w:numId w:val="2"/>
        </w:numPr>
        <w:tabs>
          <w:tab w:val="left" w:pos="851"/>
        </w:tabs>
        <w:ind w:left="0" w:firstLine="360"/>
        <w:jc w:val="both"/>
      </w:pPr>
      <w:r>
        <w:t>nustatyti pamokų skaičių, skirtą ugdymo programoms įgyvendinti.</w:t>
      </w:r>
    </w:p>
    <w:p w14:paraId="388EF200" w14:textId="77777777" w:rsidR="002B495B" w:rsidRDefault="002B495B" w:rsidP="002B495B">
      <w:pPr>
        <w:tabs>
          <w:tab w:val="left" w:pos="709"/>
        </w:tabs>
        <w:jc w:val="both"/>
      </w:pPr>
    </w:p>
    <w:p w14:paraId="5EE6C809" w14:textId="77777777" w:rsidR="002B495B" w:rsidRDefault="002B495B" w:rsidP="002B495B">
      <w:pPr>
        <w:jc w:val="center"/>
        <w:rPr>
          <w:b/>
          <w:bCs/>
          <w:szCs w:val="24"/>
        </w:rPr>
      </w:pPr>
      <w:r>
        <w:rPr>
          <w:b/>
          <w:bCs/>
          <w:szCs w:val="24"/>
        </w:rPr>
        <w:t>II SKYRIUS</w:t>
      </w:r>
    </w:p>
    <w:p w14:paraId="5694D989" w14:textId="77777777" w:rsidR="002B495B" w:rsidRDefault="002B495B" w:rsidP="002B495B">
      <w:pPr>
        <w:jc w:val="center"/>
        <w:rPr>
          <w:b/>
          <w:bCs/>
          <w:szCs w:val="24"/>
        </w:rPr>
      </w:pPr>
      <w:r>
        <w:rPr>
          <w:b/>
          <w:bCs/>
          <w:szCs w:val="24"/>
        </w:rPr>
        <w:t>UGDYMO PROCESO ORGANIZAVIMAS</w:t>
      </w:r>
    </w:p>
    <w:p w14:paraId="276A3590" w14:textId="77777777" w:rsidR="002B495B" w:rsidRDefault="002B495B" w:rsidP="002B495B">
      <w:pPr>
        <w:jc w:val="center"/>
        <w:rPr>
          <w:b/>
          <w:szCs w:val="24"/>
        </w:rPr>
      </w:pPr>
    </w:p>
    <w:p w14:paraId="30959228" w14:textId="77777777" w:rsidR="002B495B" w:rsidRDefault="002B495B" w:rsidP="002B495B">
      <w:pPr>
        <w:jc w:val="center"/>
        <w:rPr>
          <w:b/>
          <w:bCs/>
          <w:szCs w:val="24"/>
        </w:rPr>
      </w:pPr>
      <w:r>
        <w:rPr>
          <w:b/>
          <w:bCs/>
          <w:szCs w:val="24"/>
        </w:rPr>
        <w:t>PIRMASIS SKIRSNIS</w:t>
      </w:r>
    </w:p>
    <w:p w14:paraId="7514CEE3" w14:textId="77777777" w:rsidR="002B495B" w:rsidRDefault="002B495B" w:rsidP="002B495B">
      <w:pPr>
        <w:tabs>
          <w:tab w:val="left" w:pos="709"/>
        </w:tabs>
        <w:jc w:val="center"/>
        <w:rPr>
          <w:szCs w:val="24"/>
        </w:rPr>
      </w:pPr>
      <w:r>
        <w:rPr>
          <w:b/>
          <w:szCs w:val="24"/>
        </w:rPr>
        <w:t>MOKSLO METŲ TRUKMĖ IR STRUKTŪRA</w:t>
      </w:r>
    </w:p>
    <w:p w14:paraId="3A51C9CF" w14:textId="77777777" w:rsidR="002B495B" w:rsidRDefault="002B495B" w:rsidP="002B495B">
      <w:pPr>
        <w:tabs>
          <w:tab w:val="left" w:pos="709"/>
        </w:tabs>
        <w:jc w:val="center"/>
        <w:rPr>
          <w:szCs w:val="24"/>
        </w:rPr>
      </w:pPr>
    </w:p>
    <w:p w14:paraId="6EB7E10A" w14:textId="77777777" w:rsidR="002B495B" w:rsidRDefault="002B495B" w:rsidP="002B495B">
      <w:pPr>
        <w:pStyle w:val="Sraopastraipa"/>
        <w:numPr>
          <w:ilvl w:val="0"/>
          <w:numId w:val="2"/>
        </w:numPr>
        <w:tabs>
          <w:tab w:val="left" w:pos="709"/>
        </w:tabs>
        <w:ind w:left="0" w:firstLine="360"/>
        <w:jc w:val="both"/>
      </w:pPr>
      <w:r>
        <w:t>Gimnazija dirba 5 dienas per savaitę.</w:t>
      </w:r>
    </w:p>
    <w:p w14:paraId="1F412A7B" w14:textId="77777777" w:rsidR="002B495B" w:rsidRDefault="002B495B" w:rsidP="002B495B">
      <w:pPr>
        <w:pStyle w:val="Sraopastraipa"/>
        <w:numPr>
          <w:ilvl w:val="0"/>
          <w:numId w:val="2"/>
        </w:numPr>
        <w:tabs>
          <w:tab w:val="left" w:pos="709"/>
        </w:tabs>
        <w:ind w:left="0" w:firstLine="360"/>
        <w:jc w:val="both"/>
      </w:pPr>
      <w:r>
        <w:t xml:space="preserve">Ugdymosi procesas 1–8, I–IV </w:t>
      </w:r>
      <w:proofErr w:type="spellStart"/>
      <w:r>
        <w:t>gimn</w:t>
      </w:r>
      <w:proofErr w:type="spellEnd"/>
      <w:r>
        <w:t>. klasėse skirstomas pusmečiais.</w:t>
      </w:r>
    </w:p>
    <w:p w14:paraId="22076F40" w14:textId="77777777" w:rsidR="002B495B" w:rsidRDefault="002B495B" w:rsidP="002B495B">
      <w:pPr>
        <w:pStyle w:val="Sraopastraipa"/>
        <w:numPr>
          <w:ilvl w:val="0"/>
          <w:numId w:val="2"/>
        </w:numPr>
        <w:tabs>
          <w:tab w:val="left" w:pos="709"/>
        </w:tabs>
        <w:ind w:left="0" w:firstLine="360"/>
        <w:jc w:val="both"/>
      </w:pPr>
      <w:r>
        <w:t>Ugdymo organizavimas 2023–2024 mokslo metais:</w:t>
      </w:r>
    </w:p>
    <w:p w14:paraId="1243B76E" w14:textId="77777777" w:rsidR="002B495B" w:rsidRDefault="002B495B" w:rsidP="002B495B">
      <w:pPr>
        <w:pStyle w:val="Sraopastraipa"/>
        <w:numPr>
          <w:ilvl w:val="1"/>
          <w:numId w:val="2"/>
        </w:numPr>
        <w:tabs>
          <w:tab w:val="left" w:pos="851"/>
        </w:tabs>
        <w:ind w:left="142" w:firstLine="218"/>
        <w:jc w:val="both"/>
      </w:pPr>
      <w:r>
        <w:t>mokslo metų ir ugdymo proceso pradžia – 2023 m. rugsėjo 1 d.;</w:t>
      </w:r>
    </w:p>
    <w:p w14:paraId="4AE0ADE2" w14:textId="77777777" w:rsidR="002B495B" w:rsidRDefault="002B495B" w:rsidP="00681BAA">
      <w:pPr>
        <w:pStyle w:val="Sraopastraipa"/>
        <w:numPr>
          <w:ilvl w:val="1"/>
          <w:numId w:val="2"/>
        </w:numPr>
        <w:tabs>
          <w:tab w:val="left" w:pos="851"/>
        </w:tabs>
        <w:ind w:left="0" w:firstLine="360"/>
        <w:jc w:val="both"/>
      </w:pPr>
      <w:r>
        <w:lastRenderedPageBreak/>
        <w:t xml:space="preserve">ugdymo proceso trukmė 1–4 klasių mokiniams 175 dienos, 5–8, I–II </w:t>
      </w:r>
      <w:proofErr w:type="spellStart"/>
      <w:r>
        <w:t>gimn</w:t>
      </w:r>
      <w:proofErr w:type="spellEnd"/>
      <w:r>
        <w:t xml:space="preserve">. klasių mokiniams – 185 dienos, III </w:t>
      </w:r>
      <w:proofErr w:type="spellStart"/>
      <w:r>
        <w:t>gimn</w:t>
      </w:r>
      <w:proofErr w:type="spellEnd"/>
      <w:r>
        <w:t xml:space="preserve">. klasių mokiniams – 180 dienų, IV </w:t>
      </w:r>
      <w:proofErr w:type="spellStart"/>
      <w:r>
        <w:t>gimn</w:t>
      </w:r>
      <w:proofErr w:type="spellEnd"/>
      <w:r>
        <w:t>. klasių mokiniams – 170 dien</w:t>
      </w:r>
      <w:r w:rsidR="007621C0">
        <w:t>ų</w:t>
      </w:r>
      <w:r>
        <w:t>;</w:t>
      </w:r>
    </w:p>
    <w:p w14:paraId="287B966A" w14:textId="77777777" w:rsidR="002B495B" w:rsidRDefault="00681BAA" w:rsidP="002B495B">
      <w:pPr>
        <w:pStyle w:val="Sraopastraipa"/>
        <w:numPr>
          <w:ilvl w:val="1"/>
          <w:numId w:val="2"/>
        </w:numPr>
        <w:tabs>
          <w:tab w:val="left" w:pos="851"/>
        </w:tabs>
        <w:ind w:left="142" w:firstLine="218"/>
        <w:jc w:val="both"/>
      </w:pPr>
      <w:r>
        <w:t>mokinių atostogos:</w:t>
      </w:r>
    </w:p>
    <w:tbl>
      <w:tblPr>
        <w:tblStyle w:val="Lentelstinklelis"/>
        <w:tblW w:w="0" w:type="auto"/>
        <w:tblLook w:val="04A0" w:firstRow="1" w:lastRow="0" w:firstColumn="1" w:lastColumn="0" w:noHBand="0" w:noVBand="1"/>
      </w:tblPr>
      <w:tblGrid>
        <w:gridCol w:w="4106"/>
        <w:gridCol w:w="5522"/>
      </w:tblGrid>
      <w:tr w:rsidR="00681BAA" w14:paraId="5D39371C" w14:textId="77777777" w:rsidTr="00681BAA">
        <w:tc>
          <w:tcPr>
            <w:tcW w:w="4106" w:type="dxa"/>
          </w:tcPr>
          <w:p w14:paraId="284615C9" w14:textId="77777777" w:rsidR="00681BAA" w:rsidRDefault="00681BAA" w:rsidP="00681BAA">
            <w:pPr>
              <w:tabs>
                <w:tab w:val="left" w:pos="851"/>
              </w:tabs>
              <w:jc w:val="both"/>
            </w:pPr>
            <w:r>
              <w:t>Rudens atostogos</w:t>
            </w:r>
          </w:p>
        </w:tc>
        <w:tc>
          <w:tcPr>
            <w:tcW w:w="5522" w:type="dxa"/>
          </w:tcPr>
          <w:p w14:paraId="23BE791E" w14:textId="77777777" w:rsidR="00681BAA" w:rsidRDefault="00681BAA" w:rsidP="00681BAA">
            <w:pPr>
              <w:tabs>
                <w:tab w:val="left" w:pos="851"/>
              </w:tabs>
              <w:jc w:val="both"/>
            </w:pPr>
            <w:r>
              <w:t>2023 m. spalio 30 d. – 2023 m. lapkričio 3 d.</w:t>
            </w:r>
          </w:p>
        </w:tc>
      </w:tr>
      <w:tr w:rsidR="00681BAA" w14:paraId="77C7CB21" w14:textId="77777777" w:rsidTr="00681BAA">
        <w:tc>
          <w:tcPr>
            <w:tcW w:w="4106" w:type="dxa"/>
          </w:tcPr>
          <w:p w14:paraId="77040463" w14:textId="77777777" w:rsidR="00681BAA" w:rsidRDefault="00681BAA" w:rsidP="00681BAA">
            <w:pPr>
              <w:tabs>
                <w:tab w:val="left" w:pos="851"/>
              </w:tabs>
              <w:jc w:val="both"/>
            </w:pPr>
            <w:r>
              <w:t>Žiemos (Kalėdų) atostogos</w:t>
            </w:r>
          </w:p>
        </w:tc>
        <w:tc>
          <w:tcPr>
            <w:tcW w:w="5522" w:type="dxa"/>
          </w:tcPr>
          <w:p w14:paraId="70293449" w14:textId="77777777" w:rsidR="00681BAA" w:rsidRDefault="00681BAA" w:rsidP="00681BAA">
            <w:pPr>
              <w:tabs>
                <w:tab w:val="left" w:pos="851"/>
              </w:tabs>
              <w:jc w:val="both"/>
            </w:pPr>
            <w:r>
              <w:t>2023 m. gruodžio 27 d. – 2024 m. sausio 5 d.</w:t>
            </w:r>
          </w:p>
        </w:tc>
      </w:tr>
      <w:tr w:rsidR="00681BAA" w14:paraId="13E11B06" w14:textId="77777777" w:rsidTr="00681BAA">
        <w:tc>
          <w:tcPr>
            <w:tcW w:w="4106" w:type="dxa"/>
          </w:tcPr>
          <w:p w14:paraId="46C89F82" w14:textId="77777777" w:rsidR="00681BAA" w:rsidRDefault="00681BAA" w:rsidP="00681BAA">
            <w:pPr>
              <w:tabs>
                <w:tab w:val="left" w:pos="851"/>
              </w:tabs>
              <w:jc w:val="both"/>
            </w:pPr>
            <w:r>
              <w:t>Žiemos atostogos</w:t>
            </w:r>
          </w:p>
        </w:tc>
        <w:tc>
          <w:tcPr>
            <w:tcW w:w="5522" w:type="dxa"/>
          </w:tcPr>
          <w:p w14:paraId="199C1512" w14:textId="77777777" w:rsidR="00681BAA" w:rsidRDefault="00681BAA" w:rsidP="00681BAA">
            <w:pPr>
              <w:tabs>
                <w:tab w:val="left" w:pos="851"/>
              </w:tabs>
              <w:jc w:val="both"/>
            </w:pPr>
            <w:r>
              <w:t>2024 m. vasario 19 d. – 2024 m. vasario 23 d.</w:t>
            </w:r>
          </w:p>
        </w:tc>
      </w:tr>
      <w:tr w:rsidR="00681BAA" w14:paraId="6FF124D0" w14:textId="77777777" w:rsidTr="00681BAA">
        <w:tc>
          <w:tcPr>
            <w:tcW w:w="4106" w:type="dxa"/>
          </w:tcPr>
          <w:p w14:paraId="3DD67398" w14:textId="77777777" w:rsidR="00681BAA" w:rsidRDefault="00681BAA" w:rsidP="00681BAA">
            <w:pPr>
              <w:tabs>
                <w:tab w:val="left" w:pos="851"/>
              </w:tabs>
              <w:jc w:val="both"/>
            </w:pPr>
            <w:r>
              <w:t>Pavasario (Velykų) atostogos</w:t>
            </w:r>
          </w:p>
        </w:tc>
        <w:tc>
          <w:tcPr>
            <w:tcW w:w="5522" w:type="dxa"/>
          </w:tcPr>
          <w:p w14:paraId="671D73D2" w14:textId="77777777" w:rsidR="00681BAA" w:rsidRDefault="00681BAA" w:rsidP="00681BAA">
            <w:pPr>
              <w:tabs>
                <w:tab w:val="left" w:pos="851"/>
              </w:tabs>
              <w:jc w:val="both"/>
            </w:pPr>
            <w:r>
              <w:t>2024 m. balandžio 2 d. – 2024 m. balandžio 5 d.</w:t>
            </w:r>
          </w:p>
        </w:tc>
      </w:tr>
      <w:tr w:rsidR="00681BAA" w14:paraId="33FE25CD" w14:textId="77777777" w:rsidTr="00681BAA">
        <w:tc>
          <w:tcPr>
            <w:tcW w:w="4106" w:type="dxa"/>
          </w:tcPr>
          <w:p w14:paraId="111E447D" w14:textId="77777777" w:rsidR="00681BAA" w:rsidRDefault="00681BAA" w:rsidP="00681BAA">
            <w:pPr>
              <w:tabs>
                <w:tab w:val="left" w:pos="851"/>
              </w:tabs>
              <w:jc w:val="both"/>
            </w:pPr>
            <w:r>
              <w:t>Vasaros: 1–4 kl. mokiniams:</w:t>
            </w:r>
          </w:p>
          <w:p w14:paraId="51362BE0" w14:textId="77777777" w:rsidR="00681BAA" w:rsidRDefault="00681BAA" w:rsidP="00681BAA">
            <w:pPr>
              <w:tabs>
                <w:tab w:val="left" w:pos="851"/>
              </w:tabs>
              <w:jc w:val="both"/>
            </w:pPr>
            <w:r>
              <w:tab/>
              <w:t xml:space="preserve">5–8, I–II </w:t>
            </w:r>
            <w:proofErr w:type="spellStart"/>
            <w:r>
              <w:t>gimn</w:t>
            </w:r>
            <w:proofErr w:type="spellEnd"/>
            <w:r>
              <w:t>. kl. mokiniams:</w:t>
            </w:r>
          </w:p>
          <w:p w14:paraId="263E209F" w14:textId="77777777" w:rsidR="00681BAA" w:rsidRDefault="00681BAA" w:rsidP="00681BAA">
            <w:pPr>
              <w:tabs>
                <w:tab w:val="left" w:pos="851"/>
              </w:tabs>
              <w:jc w:val="both"/>
            </w:pPr>
            <w:r>
              <w:tab/>
              <w:t xml:space="preserve">III </w:t>
            </w:r>
            <w:proofErr w:type="spellStart"/>
            <w:r>
              <w:t>gimn</w:t>
            </w:r>
            <w:proofErr w:type="spellEnd"/>
            <w:r>
              <w:t>. kl. mokiniams:</w:t>
            </w:r>
          </w:p>
          <w:p w14:paraId="38762AFC" w14:textId="77777777" w:rsidR="00681BAA" w:rsidRDefault="00681BAA" w:rsidP="00681BAA">
            <w:pPr>
              <w:tabs>
                <w:tab w:val="left" w:pos="851"/>
              </w:tabs>
              <w:jc w:val="both"/>
            </w:pPr>
            <w:r>
              <w:tab/>
              <w:t xml:space="preserve">IV </w:t>
            </w:r>
            <w:proofErr w:type="spellStart"/>
            <w:r>
              <w:t>gimn</w:t>
            </w:r>
            <w:proofErr w:type="spellEnd"/>
            <w:r>
              <w:t>. kl. mokiniams:</w:t>
            </w:r>
          </w:p>
        </w:tc>
        <w:tc>
          <w:tcPr>
            <w:tcW w:w="5522" w:type="dxa"/>
          </w:tcPr>
          <w:p w14:paraId="285BDA5E" w14:textId="77777777" w:rsidR="00681BAA" w:rsidRDefault="00681BAA" w:rsidP="00681BAA">
            <w:pPr>
              <w:tabs>
                <w:tab w:val="left" w:pos="851"/>
              </w:tabs>
              <w:jc w:val="both"/>
            </w:pPr>
            <w:r>
              <w:t>2024 m. birželio 1</w:t>
            </w:r>
            <w:r w:rsidR="00904548">
              <w:t>0</w:t>
            </w:r>
            <w:r>
              <w:t xml:space="preserve"> d. – 2024 m. rugpjūčio 30 d.</w:t>
            </w:r>
          </w:p>
          <w:p w14:paraId="66D5134D" w14:textId="77777777" w:rsidR="00681BAA" w:rsidRDefault="00681BAA" w:rsidP="00681BAA">
            <w:pPr>
              <w:tabs>
                <w:tab w:val="left" w:pos="851"/>
              </w:tabs>
              <w:jc w:val="both"/>
            </w:pPr>
            <w:r>
              <w:t>2024 m. birželio 25 d. – 2024 m. rugpjūčio 30 d.</w:t>
            </w:r>
          </w:p>
          <w:p w14:paraId="175251EF" w14:textId="77777777" w:rsidR="00681BAA" w:rsidRDefault="00681BAA" w:rsidP="00681BAA">
            <w:pPr>
              <w:tabs>
                <w:tab w:val="left" w:pos="851"/>
              </w:tabs>
              <w:jc w:val="both"/>
            </w:pPr>
            <w:r>
              <w:t>2024 m. birželio 1</w:t>
            </w:r>
            <w:r w:rsidR="00904548">
              <w:t>7</w:t>
            </w:r>
            <w:r>
              <w:t xml:space="preserve"> d. – 2024 m. rugpjūčio 30 d.</w:t>
            </w:r>
          </w:p>
          <w:p w14:paraId="4C1DF2F3" w14:textId="77777777" w:rsidR="00681BAA" w:rsidRDefault="00681BAA" w:rsidP="00681BAA">
            <w:pPr>
              <w:tabs>
                <w:tab w:val="left" w:pos="851"/>
              </w:tabs>
              <w:jc w:val="both"/>
            </w:pPr>
            <w:r>
              <w:t>Pasibaigus brandos egzaminų sesijai – 2024 m. rugpjūčio 30 d.</w:t>
            </w:r>
          </w:p>
        </w:tc>
      </w:tr>
    </w:tbl>
    <w:p w14:paraId="37FCF4ED" w14:textId="77777777" w:rsidR="00681BAA" w:rsidRDefault="00681BAA" w:rsidP="00681BAA">
      <w:pPr>
        <w:tabs>
          <w:tab w:val="left" w:pos="851"/>
        </w:tabs>
        <w:jc w:val="both"/>
      </w:pPr>
    </w:p>
    <w:p w14:paraId="7E4CFE90" w14:textId="77777777" w:rsidR="00681BAA" w:rsidRDefault="00681BAA" w:rsidP="00681BAA">
      <w:pPr>
        <w:pStyle w:val="Sraopastraipa"/>
        <w:numPr>
          <w:ilvl w:val="1"/>
          <w:numId w:val="2"/>
        </w:numPr>
        <w:tabs>
          <w:tab w:val="left" w:pos="851"/>
        </w:tabs>
        <w:ind w:left="0" w:firstLine="360"/>
        <w:jc w:val="both"/>
      </w:pPr>
      <w:r>
        <w:t>numatoma tokia pusmečių trukmė:</w:t>
      </w:r>
    </w:p>
    <w:p w14:paraId="6ACECBAD" w14:textId="77777777" w:rsidR="00681BAA" w:rsidRDefault="00D9319E" w:rsidP="00681BAA">
      <w:pPr>
        <w:pStyle w:val="Sraopastraipa"/>
        <w:numPr>
          <w:ilvl w:val="2"/>
          <w:numId w:val="2"/>
        </w:numPr>
        <w:tabs>
          <w:tab w:val="left" w:pos="993"/>
        </w:tabs>
        <w:ind w:left="0" w:firstLine="360"/>
        <w:jc w:val="both"/>
      </w:pPr>
      <w:r>
        <w:t>pirmas</w:t>
      </w:r>
      <w:r w:rsidR="0032766A" w:rsidRPr="00FD46AF">
        <w:t xml:space="preserve"> pusmetis</w:t>
      </w:r>
      <w:r>
        <w:t>: 2023 m. rugsėjo 1 d. –</w:t>
      </w:r>
      <w:r w:rsidR="0032766A" w:rsidRPr="00FD46AF">
        <w:t xml:space="preserve"> </w:t>
      </w:r>
      <w:r>
        <w:t>2024 m. sausio 19 d.;</w:t>
      </w:r>
    </w:p>
    <w:p w14:paraId="1A68A54F" w14:textId="77777777" w:rsidR="00D9319E" w:rsidRDefault="00D9319E" w:rsidP="00681BAA">
      <w:pPr>
        <w:pStyle w:val="Sraopastraipa"/>
        <w:numPr>
          <w:ilvl w:val="2"/>
          <w:numId w:val="2"/>
        </w:numPr>
        <w:tabs>
          <w:tab w:val="left" w:pos="993"/>
        </w:tabs>
        <w:ind w:left="0" w:firstLine="360"/>
        <w:jc w:val="both"/>
      </w:pPr>
      <w:r>
        <w:t>antras pusmetis:</w:t>
      </w:r>
    </w:p>
    <w:p w14:paraId="3B9A8C1C" w14:textId="77777777" w:rsidR="00D9319E" w:rsidRDefault="00D9319E" w:rsidP="00D9319E">
      <w:pPr>
        <w:pStyle w:val="Sraopastraipa"/>
        <w:numPr>
          <w:ilvl w:val="3"/>
          <w:numId w:val="2"/>
        </w:numPr>
        <w:tabs>
          <w:tab w:val="left" w:pos="1134"/>
        </w:tabs>
        <w:ind w:left="0" w:firstLine="360"/>
        <w:jc w:val="both"/>
      </w:pPr>
      <w:r>
        <w:t xml:space="preserve">1–4 klasėms: 2024 m. sausio 22 d. – 2024 m. birželio </w:t>
      </w:r>
      <w:r w:rsidR="00904548">
        <w:t>7</w:t>
      </w:r>
      <w:r>
        <w:t xml:space="preserve"> d.;</w:t>
      </w:r>
    </w:p>
    <w:p w14:paraId="32FDE1CB" w14:textId="77777777" w:rsidR="00D9319E" w:rsidRDefault="00D9319E" w:rsidP="00D9319E">
      <w:pPr>
        <w:pStyle w:val="Sraopastraipa"/>
        <w:numPr>
          <w:ilvl w:val="3"/>
          <w:numId w:val="2"/>
        </w:numPr>
        <w:tabs>
          <w:tab w:val="left" w:pos="1134"/>
        </w:tabs>
        <w:ind w:left="0" w:firstLine="360"/>
        <w:jc w:val="both"/>
      </w:pPr>
      <w:r>
        <w:t xml:space="preserve">5–8, I–II </w:t>
      </w:r>
      <w:proofErr w:type="spellStart"/>
      <w:r>
        <w:t>gimn</w:t>
      </w:r>
      <w:proofErr w:type="spellEnd"/>
      <w:r>
        <w:t>. klasėms: 2024 m. sausio 22 d. – 2024 m. birželio 21 d.</w:t>
      </w:r>
      <w:r w:rsidR="001C605A">
        <w:t>;</w:t>
      </w:r>
    </w:p>
    <w:p w14:paraId="50CBF77F" w14:textId="77777777" w:rsidR="001C605A" w:rsidRDefault="001C605A" w:rsidP="00D9319E">
      <w:pPr>
        <w:pStyle w:val="Sraopastraipa"/>
        <w:numPr>
          <w:ilvl w:val="3"/>
          <w:numId w:val="2"/>
        </w:numPr>
        <w:tabs>
          <w:tab w:val="left" w:pos="1134"/>
        </w:tabs>
        <w:ind w:left="0" w:firstLine="360"/>
        <w:jc w:val="both"/>
      </w:pPr>
      <w:r>
        <w:t xml:space="preserve">III </w:t>
      </w:r>
      <w:proofErr w:type="spellStart"/>
      <w:r>
        <w:t>gimn</w:t>
      </w:r>
      <w:proofErr w:type="spellEnd"/>
      <w:r>
        <w:t>. klasėms: 2024 m. sausio 22 d. – 2024 m. birželio 1</w:t>
      </w:r>
      <w:r w:rsidR="00904548">
        <w:t>4</w:t>
      </w:r>
      <w:r>
        <w:t xml:space="preserve"> d.;</w:t>
      </w:r>
    </w:p>
    <w:p w14:paraId="3BE2994E" w14:textId="77777777" w:rsidR="001C605A" w:rsidRPr="00FD46AF" w:rsidRDefault="001C605A" w:rsidP="00D9319E">
      <w:pPr>
        <w:pStyle w:val="Sraopastraipa"/>
        <w:numPr>
          <w:ilvl w:val="3"/>
          <w:numId w:val="2"/>
        </w:numPr>
        <w:tabs>
          <w:tab w:val="left" w:pos="1134"/>
        </w:tabs>
        <w:ind w:left="0" w:firstLine="360"/>
        <w:jc w:val="both"/>
      </w:pPr>
      <w:r>
        <w:t xml:space="preserve">IV </w:t>
      </w:r>
      <w:proofErr w:type="spellStart"/>
      <w:r>
        <w:t>gimn</w:t>
      </w:r>
      <w:proofErr w:type="spellEnd"/>
      <w:r>
        <w:t xml:space="preserve">. klasėms: 2024 m. sausio 22 d. – 2024 m. </w:t>
      </w:r>
      <w:r w:rsidR="00904548">
        <w:t>gegužės 31</w:t>
      </w:r>
      <w:r>
        <w:t xml:space="preserve"> d.</w:t>
      </w:r>
    </w:p>
    <w:p w14:paraId="7F201AD3" w14:textId="77777777" w:rsidR="00A96C67" w:rsidRDefault="00CD5AB6" w:rsidP="00A96C67">
      <w:pPr>
        <w:pStyle w:val="Sraopastraipa"/>
        <w:numPr>
          <w:ilvl w:val="0"/>
          <w:numId w:val="2"/>
        </w:numPr>
        <w:tabs>
          <w:tab w:val="left" w:pos="709"/>
        </w:tabs>
        <w:ind w:left="0" w:firstLine="360"/>
        <w:jc w:val="both"/>
      </w:pPr>
      <w:r>
        <w:t>Ugdymo organizavimas 2024–2025 mokslo metais:</w:t>
      </w:r>
    </w:p>
    <w:p w14:paraId="0DB21A86" w14:textId="77777777" w:rsidR="00D27A15" w:rsidRDefault="00D27A15" w:rsidP="00D27A15">
      <w:pPr>
        <w:pStyle w:val="Sraopastraipa"/>
        <w:numPr>
          <w:ilvl w:val="1"/>
          <w:numId w:val="2"/>
        </w:numPr>
        <w:tabs>
          <w:tab w:val="left" w:pos="851"/>
        </w:tabs>
        <w:ind w:left="0" w:firstLine="360"/>
        <w:jc w:val="both"/>
      </w:pPr>
      <w:r>
        <w:t>mokslo metų ir ugdymo proceso pradžia – 2024 m. rugsėjo 2 d.;</w:t>
      </w:r>
    </w:p>
    <w:p w14:paraId="04B0428D" w14:textId="77777777" w:rsidR="00D27A15" w:rsidRDefault="00D27A15" w:rsidP="00D27A15">
      <w:pPr>
        <w:pStyle w:val="Sraopastraipa"/>
        <w:numPr>
          <w:ilvl w:val="1"/>
          <w:numId w:val="2"/>
        </w:numPr>
        <w:tabs>
          <w:tab w:val="left" w:pos="851"/>
        </w:tabs>
        <w:ind w:left="0" w:firstLine="360"/>
        <w:jc w:val="both"/>
      </w:pPr>
      <w:r>
        <w:t xml:space="preserve">ugdymo proceso trukmė 1–4 klasių mokiniams 175 dienos, 5–8, I–II </w:t>
      </w:r>
      <w:proofErr w:type="spellStart"/>
      <w:r>
        <w:t>gimn</w:t>
      </w:r>
      <w:proofErr w:type="spellEnd"/>
      <w:r>
        <w:t xml:space="preserve">. klasių mokiniams – 185 dienos, III </w:t>
      </w:r>
      <w:proofErr w:type="spellStart"/>
      <w:r>
        <w:t>gimn</w:t>
      </w:r>
      <w:proofErr w:type="spellEnd"/>
      <w:r>
        <w:t xml:space="preserve">. klasių mokiniams – 180 dienų, IV </w:t>
      </w:r>
      <w:proofErr w:type="spellStart"/>
      <w:r>
        <w:t>gimn</w:t>
      </w:r>
      <w:proofErr w:type="spellEnd"/>
      <w:r>
        <w:t>. klasių mokiniams – 170 dien</w:t>
      </w:r>
      <w:r w:rsidR="007621C0">
        <w:t>ų</w:t>
      </w:r>
      <w:r>
        <w:t>;</w:t>
      </w:r>
    </w:p>
    <w:p w14:paraId="78F5D3B7" w14:textId="77777777" w:rsidR="00D27A15" w:rsidRDefault="00D27A15" w:rsidP="00D27A15">
      <w:pPr>
        <w:pStyle w:val="Sraopastraipa"/>
        <w:numPr>
          <w:ilvl w:val="1"/>
          <w:numId w:val="2"/>
        </w:numPr>
        <w:tabs>
          <w:tab w:val="left" w:pos="851"/>
        </w:tabs>
        <w:ind w:left="142" w:firstLine="218"/>
        <w:jc w:val="both"/>
      </w:pPr>
      <w:r>
        <w:t>mokinių atostogos:</w:t>
      </w:r>
    </w:p>
    <w:tbl>
      <w:tblPr>
        <w:tblStyle w:val="Lentelstinklelis"/>
        <w:tblW w:w="0" w:type="auto"/>
        <w:tblLook w:val="04A0" w:firstRow="1" w:lastRow="0" w:firstColumn="1" w:lastColumn="0" w:noHBand="0" w:noVBand="1"/>
      </w:tblPr>
      <w:tblGrid>
        <w:gridCol w:w="4106"/>
        <w:gridCol w:w="5522"/>
      </w:tblGrid>
      <w:tr w:rsidR="00D27A15" w14:paraId="5AFAFA8D" w14:textId="77777777" w:rsidTr="008F6D49">
        <w:tc>
          <w:tcPr>
            <w:tcW w:w="4106" w:type="dxa"/>
          </w:tcPr>
          <w:p w14:paraId="09C8120A" w14:textId="77777777" w:rsidR="00D27A15" w:rsidRDefault="00D27A15" w:rsidP="008F6D49">
            <w:pPr>
              <w:tabs>
                <w:tab w:val="left" w:pos="851"/>
              </w:tabs>
              <w:jc w:val="both"/>
            </w:pPr>
            <w:r>
              <w:t>Rudens atostogos</w:t>
            </w:r>
          </w:p>
        </w:tc>
        <w:tc>
          <w:tcPr>
            <w:tcW w:w="5522" w:type="dxa"/>
          </w:tcPr>
          <w:p w14:paraId="5B68B52A" w14:textId="77777777" w:rsidR="00D27A15" w:rsidRDefault="00D27A15" w:rsidP="00D27A15">
            <w:pPr>
              <w:tabs>
                <w:tab w:val="left" w:pos="851"/>
              </w:tabs>
              <w:jc w:val="both"/>
            </w:pPr>
            <w:r>
              <w:t>2024 m. spalio 28 d. – 2024 m. spalio 31 d.</w:t>
            </w:r>
          </w:p>
        </w:tc>
      </w:tr>
      <w:tr w:rsidR="00D27A15" w14:paraId="77D3C971" w14:textId="77777777" w:rsidTr="008F6D49">
        <w:tc>
          <w:tcPr>
            <w:tcW w:w="4106" w:type="dxa"/>
          </w:tcPr>
          <w:p w14:paraId="696ADB72" w14:textId="77777777" w:rsidR="00D27A15" w:rsidRDefault="00D27A15" w:rsidP="008F6D49">
            <w:pPr>
              <w:tabs>
                <w:tab w:val="left" w:pos="851"/>
              </w:tabs>
              <w:jc w:val="both"/>
            </w:pPr>
            <w:r>
              <w:t>Žiemos (Kalėdų) atostogos</w:t>
            </w:r>
          </w:p>
        </w:tc>
        <w:tc>
          <w:tcPr>
            <w:tcW w:w="5522" w:type="dxa"/>
          </w:tcPr>
          <w:p w14:paraId="437197A7" w14:textId="77777777" w:rsidR="00D27A15" w:rsidRDefault="00D27A15" w:rsidP="00D27A15">
            <w:pPr>
              <w:tabs>
                <w:tab w:val="left" w:pos="851"/>
              </w:tabs>
              <w:jc w:val="both"/>
            </w:pPr>
            <w:r>
              <w:t>2024 m. gruodžio 23 d. – 2025 m. sausio 7 d.</w:t>
            </w:r>
          </w:p>
        </w:tc>
      </w:tr>
      <w:tr w:rsidR="00D27A15" w14:paraId="2165BADB" w14:textId="77777777" w:rsidTr="008F6D49">
        <w:tc>
          <w:tcPr>
            <w:tcW w:w="4106" w:type="dxa"/>
          </w:tcPr>
          <w:p w14:paraId="12E3E3D9" w14:textId="77777777" w:rsidR="00D27A15" w:rsidRDefault="00D27A15" w:rsidP="008F6D49">
            <w:pPr>
              <w:tabs>
                <w:tab w:val="left" w:pos="851"/>
              </w:tabs>
              <w:jc w:val="both"/>
            </w:pPr>
            <w:r>
              <w:t>Žiemos atostogos</w:t>
            </w:r>
          </w:p>
        </w:tc>
        <w:tc>
          <w:tcPr>
            <w:tcW w:w="5522" w:type="dxa"/>
          </w:tcPr>
          <w:p w14:paraId="4BA8AF9B" w14:textId="77777777" w:rsidR="00D27A15" w:rsidRDefault="00D27A15" w:rsidP="00D27A15">
            <w:pPr>
              <w:tabs>
                <w:tab w:val="left" w:pos="851"/>
              </w:tabs>
              <w:jc w:val="both"/>
            </w:pPr>
            <w:r>
              <w:t>2025 m. vasario 17 d. – 2025 m. vasario 21 d.</w:t>
            </w:r>
          </w:p>
        </w:tc>
      </w:tr>
      <w:tr w:rsidR="00D27A15" w14:paraId="577794AB" w14:textId="77777777" w:rsidTr="008F6D49">
        <w:tc>
          <w:tcPr>
            <w:tcW w:w="4106" w:type="dxa"/>
          </w:tcPr>
          <w:p w14:paraId="56BE2C76" w14:textId="77777777" w:rsidR="00D27A15" w:rsidRDefault="00D27A15" w:rsidP="008F6D49">
            <w:pPr>
              <w:tabs>
                <w:tab w:val="left" w:pos="851"/>
              </w:tabs>
              <w:jc w:val="both"/>
            </w:pPr>
            <w:r>
              <w:t>Pavasario (Velykų) atostogos</w:t>
            </w:r>
          </w:p>
        </w:tc>
        <w:tc>
          <w:tcPr>
            <w:tcW w:w="5522" w:type="dxa"/>
          </w:tcPr>
          <w:p w14:paraId="58BCA0F4" w14:textId="77777777" w:rsidR="00D27A15" w:rsidRDefault="00D27A15" w:rsidP="00D27A15">
            <w:pPr>
              <w:tabs>
                <w:tab w:val="left" w:pos="851"/>
              </w:tabs>
              <w:jc w:val="both"/>
            </w:pPr>
            <w:r>
              <w:t>2025 m. balandžio 22 d. – 2025 m. balandžio 25 d.</w:t>
            </w:r>
          </w:p>
        </w:tc>
      </w:tr>
      <w:tr w:rsidR="00D27A15" w14:paraId="0B4A0549" w14:textId="77777777" w:rsidTr="008F6D49">
        <w:tc>
          <w:tcPr>
            <w:tcW w:w="4106" w:type="dxa"/>
          </w:tcPr>
          <w:p w14:paraId="218F50C5" w14:textId="77777777" w:rsidR="00D27A15" w:rsidRDefault="00D27A15" w:rsidP="008F6D49">
            <w:pPr>
              <w:tabs>
                <w:tab w:val="left" w:pos="851"/>
              </w:tabs>
              <w:jc w:val="both"/>
            </w:pPr>
            <w:r>
              <w:t>Vasaros: 1–4 kl. mokiniams:</w:t>
            </w:r>
          </w:p>
          <w:p w14:paraId="121A5795" w14:textId="77777777" w:rsidR="00D27A15" w:rsidRDefault="00D27A15" w:rsidP="008F6D49">
            <w:pPr>
              <w:tabs>
                <w:tab w:val="left" w:pos="851"/>
              </w:tabs>
              <w:jc w:val="both"/>
            </w:pPr>
            <w:r>
              <w:tab/>
              <w:t xml:space="preserve">5–8, I–II </w:t>
            </w:r>
            <w:proofErr w:type="spellStart"/>
            <w:r>
              <w:t>gimn</w:t>
            </w:r>
            <w:proofErr w:type="spellEnd"/>
            <w:r>
              <w:t>. kl. mokiniams:</w:t>
            </w:r>
          </w:p>
          <w:p w14:paraId="179EA395" w14:textId="77777777" w:rsidR="00D27A15" w:rsidRDefault="00D27A15" w:rsidP="008F6D49">
            <w:pPr>
              <w:tabs>
                <w:tab w:val="left" w:pos="851"/>
              </w:tabs>
              <w:jc w:val="both"/>
            </w:pPr>
            <w:r>
              <w:tab/>
              <w:t xml:space="preserve">III </w:t>
            </w:r>
            <w:proofErr w:type="spellStart"/>
            <w:r>
              <w:t>gimn</w:t>
            </w:r>
            <w:proofErr w:type="spellEnd"/>
            <w:r>
              <w:t>. kl. mokiniams:</w:t>
            </w:r>
          </w:p>
          <w:p w14:paraId="3BF6444D" w14:textId="77777777" w:rsidR="00D27A15" w:rsidRDefault="00D27A15" w:rsidP="008F6D49">
            <w:pPr>
              <w:tabs>
                <w:tab w:val="left" w:pos="851"/>
              </w:tabs>
              <w:jc w:val="both"/>
            </w:pPr>
            <w:r>
              <w:tab/>
              <w:t xml:space="preserve">IV </w:t>
            </w:r>
            <w:proofErr w:type="spellStart"/>
            <w:r>
              <w:t>gimn</w:t>
            </w:r>
            <w:proofErr w:type="spellEnd"/>
            <w:r>
              <w:t>. kl. mokiniams:</w:t>
            </w:r>
          </w:p>
        </w:tc>
        <w:tc>
          <w:tcPr>
            <w:tcW w:w="5522" w:type="dxa"/>
          </w:tcPr>
          <w:p w14:paraId="71A70826" w14:textId="77777777" w:rsidR="00D27A15" w:rsidRDefault="00D27A15" w:rsidP="008F6D49">
            <w:pPr>
              <w:tabs>
                <w:tab w:val="left" w:pos="851"/>
              </w:tabs>
              <w:jc w:val="both"/>
            </w:pPr>
            <w:r>
              <w:t>2025 m. birželio 1</w:t>
            </w:r>
            <w:r w:rsidR="00813182">
              <w:t>1</w:t>
            </w:r>
            <w:r>
              <w:t xml:space="preserve"> d. – 2025 m. rugpjūčio 29 d.</w:t>
            </w:r>
          </w:p>
          <w:p w14:paraId="2FF09344" w14:textId="77777777" w:rsidR="00D27A15" w:rsidRDefault="00D27A15" w:rsidP="008F6D49">
            <w:pPr>
              <w:tabs>
                <w:tab w:val="left" w:pos="851"/>
              </w:tabs>
              <w:jc w:val="both"/>
            </w:pPr>
            <w:r>
              <w:t>2025 m. birželio 2</w:t>
            </w:r>
            <w:r w:rsidR="00813182">
              <w:t>6</w:t>
            </w:r>
            <w:r>
              <w:t xml:space="preserve"> d. – 2025 m. rugpjūčio 29 d.</w:t>
            </w:r>
          </w:p>
          <w:p w14:paraId="3B4E5C1D" w14:textId="77777777" w:rsidR="00D27A15" w:rsidRDefault="00D27A15" w:rsidP="008F6D49">
            <w:pPr>
              <w:tabs>
                <w:tab w:val="left" w:pos="851"/>
              </w:tabs>
              <w:jc w:val="both"/>
            </w:pPr>
            <w:r>
              <w:t>2025 m. birželio 1</w:t>
            </w:r>
            <w:r w:rsidR="00813182">
              <w:t>8</w:t>
            </w:r>
            <w:r>
              <w:t xml:space="preserve"> d. – 2025 m. rugpjūčio 29 d.</w:t>
            </w:r>
          </w:p>
          <w:p w14:paraId="48309828" w14:textId="77777777" w:rsidR="00D27A15" w:rsidRDefault="00D27A15" w:rsidP="008F6D49">
            <w:pPr>
              <w:tabs>
                <w:tab w:val="left" w:pos="851"/>
              </w:tabs>
              <w:jc w:val="both"/>
            </w:pPr>
            <w:r>
              <w:t>Pasibaigus brandos egzaminų sesijai – 2024 m. rugpjūčio 30 d.</w:t>
            </w:r>
          </w:p>
        </w:tc>
      </w:tr>
    </w:tbl>
    <w:p w14:paraId="31B97153" w14:textId="77777777" w:rsidR="00D27A15" w:rsidRDefault="00D27A15" w:rsidP="00D27A15">
      <w:pPr>
        <w:tabs>
          <w:tab w:val="left" w:pos="851"/>
        </w:tabs>
        <w:jc w:val="both"/>
      </w:pPr>
    </w:p>
    <w:p w14:paraId="323D52A6" w14:textId="77777777" w:rsidR="00D27A15" w:rsidRDefault="00FD46AF" w:rsidP="00D27A15">
      <w:pPr>
        <w:pStyle w:val="Sraopastraipa"/>
        <w:numPr>
          <w:ilvl w:val="1"/>
          <w:numId w:val="2"/>
        </w:numPr>
        <w:tabs>
          <w:tab w:val="left" w:pos="851"/>
        </w:tabs>
        <w:ind w:left="0" w:firstLine="360"/>
        <w:jc w:val="both"/>
      </w:pPr>
      <w:r>
        <w:t>numatoma tokia pusmečių trukmė:</w:t>
      </w:r>
    </w:p>
    <w:p w14:paraId="75986771" w14:textId="77777777" w:rsidR="001C605A" w:rsidRDefault="001C605A" w:rsidP="001C605A">
      <w:pPr>
        <w:pStyle w:val="Sraopastraipa"/>
        <w:numPr>
          <w:ilvl w:val="2"/>
          <w:numId w:val="2"/>
        </w:numPr>
        <w:tabs>
          <w:tab w:val="left" w:pos="993"/>
        </w:tabs>
        <w:ind w:left="0" w:firstLine="360"/>
        <w:jc w:val="both"/>
      </w:pPr>
      <w:r>
        <w:t xml:space="preserve">pirmas pusmetis: 2024 m. rugsėjo 2 d. </w:t>
      </w:r>
      <w:r w:rsidR="00FE7640">
        <w:t>–</w:t>
      </w:r>
      <w:r>
        <w:t xml:space="preserve"> </w:t>
      </w:r>
      <w:r w:rsidR="00FE7640">
        <w:t>2025 m. sausio 24 d.;</w:t>
      </w:r>
    </w:p>
    <w:p w14:paraId="72C562A4" w14:textId="77777777" w:rsidR="00FE7640" w:rsidRDefault="00FE7640" w:rsidP="001C605A">
      <w:pPr>
        <w:pStyle w:val="Sraopastraipa"/>
        <w:numPr>
          <w:ilvl w:val="2"/>
          <w:numId w:val="2"/>
        </w:numPr>
        <w:tabs>
          <w:tab w:val="left" w:pos="993"/>
        </w:tabs>
        <w:ind w:left="0" w:firstLine="360"/>
        <w:jc w:val="both"/>
      </w:pPr>
      <w:r>
        <w:t>antras pusmetis:</w:t>
      </w:r>
    </w:p>
    <w:p w14:paraId="196632E1" w14:textId="77777777" w:rsidR="00FE7640" w:rsidRDefault="00FE7640" w:rsidP="00FE7640">
      <w:pPr>
        <w:pStyle w:val="Sraopastraipa"/>
        <w:numPr>
          <w:ilvl w:val="3"/>
          <w:numId w:val="2"/>
        </w:numPr>
        <w:tabs>
          <w:tab w:val="left" w:pos="1134"/>
        </w:tabs>
        <w:ind w:left="0" w:firstLine="360"/>
        <w:jc w:val="both"/>
      </w:pPr>
      <w:r>
        <w:t>1–4 klasėms: 2025 m. sausio 27 d. – 2025 m. birželio 1</w:t>
      </w:r>
      <w:r w:rsidR="00813182">
        <w:t>0</w:t>
      </w:r>
      <w:r>
        <w:t xml:space="preserve"> d.;</w:t>
      </w:r>
    </w:p>
    <w:p w14:paraId="00BA9A9D" w14:textId="77777777" w:rsidR="00FE7640" w:rsidRDefault="00FE7640" w:rsidP="00FE7640">
      <w:pPr>
        <w:pStyle w:val="Sraopastraipa"/>
        <w:numPr>
          <w:ilvl w:val="3"/>
          <w:numId w:val="2"/>
        </w:numPr>
        <w:tabs>
          <w:tab w:val="left" w:pos="1134"/>
        </w:tabs>
        <w:ind w:left="0" w:firstLine="360"/>
        <w:jc w:val="both"/>
      </w:pPr>
      <w:r>
        <w:t xml:space="preserve">5–8, I–II </w:t>
      </w:r>
      <w:proofErr w:type="spellStart"/>
      <w:r>
        <w:t>gimn</w:t>
      </w:r>
      <w:proofErr w:type="spellEnd"/>
      <w:r>
        <w:t>. klasėms: 2025 m. sausio 27 d. – 2025 m. birželio 2</w:t>
      </w:r>
      <w:r w:rsidR="00813182">
        <w:t>5</w:t>
      </w:r>
      <w:r>
        <w:t xml:space="preserve"> d.;</w:t>
      </w:r>
    </w:p>
    <w:p w14:paraId="11CA2758" w14:textId="77777777" w:rsidR="00FE7640" w:rsidRDefault="00FE7640" w:rsidP="00FE7640">
      <w:pPr>
        <w:pStyle w:val="Sraopastraipa"/>
        <w:numPr>
          <w:ilvl w:val="3"/>
          <w:numId w:val="2"/>
        </w:numPr>
        <w:tabs>
          <w:tab w:val="left" w:pos="1134"/>
        </w:tabs>
        <w:ind w:left="0" w:firstLine="360"/>
        <w:jc w:val="both"/>
      </w:pPr>
      <w:r>
        <w:t xml:space="preserve">III </w:t>
      </w:r>
      <w:proofErr w:type="spellStart"/>
      <w:r>
        <w:t>gimn</w:t>
      </w:r>
      <w:proofErr w:type="spellEnd"/>
      <w:r>
        <w:t>. klasėms: 2025 m. sausio 27 d. – 2025 m. birželio 1</w:t>
      </w:r>
      <w:r w:rsidR="00813182">
        <w:t>7</w:t>
      </w:r>
      <w:r>
        <w:t xml:space="preserve"> d.;</w:t>
      </w:r>
    </w:p>
    <w:p w14:paraId="13541830" w14:textId="77777777" w:rsidR="00FE7640" w:rsidRDefault="00FE7640" w:rsidP="00FE7640">
      <w:pPr>
        <w:pStyle w:val="Sraopastraipa"/>
        <w:numPr>
          <w:ilvl w:val="3"/>
          <w:numId w:val="2"/>
        </w:numPr>
        <w:tabs>
          <w:tab w:val="left" w:pos="1134"/>
        </w:tabs>
        <w:ind w:left="0" w:firstLine="360"/>
        <w:jc w:val="both"/>
      </w:pPr>
      <w:r>
        <w:t xml:space="preserve">IV </w:t>
      </w:r>
      <w:proofErr w:type="spellStart"/>
      <w:r>
        <w:t>gimn</w:t>
      </w:r>
      <w:proofErr w:type="spellEnd"/>
      <w:r>
        <w:t xml:space="preserve">. klasėms: 2025 m. sausio 27 d. – 2025 m. birželio </w:t>
      </w:r>
      <w:r w:rsidR="00813182">
        <w:t>3</w:t>
      </w:r>
      <w:r>
        <w:t xml:space="preserve"> d.</w:t>
      </w:r>
    </w:p>
    <w:p w14:paraId="1C30B7C7" w14:textId="77777777" w:rsidR="00600FFC" w:rsidRPr="0032766A" w:rsidRDefault="00600FFC" w:rsidP="00600FFC">
      <w:pPr>
        <w:pStyle w:val="Sraopastraipa"/>
        <w:numPr>
          <w:ilvl w:val="0"/>
          <w:numId w:val="2"/>
        </w:numPr>
        <w:tabs>
          <w:tab w:val="left" w:pos="709"/>
        </w:tabs>
        <w:ind w:left="0" w:firstLine="360"/>
        <w:jc w:val="both"/>
      </w:pPr>
      <w:r>
        <w:t>Jeigu mokinių atostogų metu yra numatytas brandos egzaminas ar jo dalis, tarpinis patikrinimas, atostogų dienos, per kurias mokinys laiko brandos egzaminą ar jo dalį, tarpinį patikrinimą, perkeliamos į artimiausias ugdymo dienas.</w:t>
      </w:r>
    </w:p>
    <w:p w14:paraId="14071052" w14:textId="77777777" w:rsidR="0049725A" w:rsidRDefault="0049725A" w:rsidP="0049725A">
      <w:pPr>
        <w:tabs>
          <w:tab w:val="left" w:pos="709"/>
        </w:tabs>
        <w:jc w:val="both"/>
      </w:pPr>
    </w:p>
    <w:p w14:paraId="6E09CC67" w14:textId="77777777" w:rsidR="00DE6EC4" w:rsidRDefault="00DE6EC4" w:rsidP="00DE6EC4">
      <w:pPr>
        <w:jc w:val="center"/>
        <w:rPr>
          <w:b/>
          <w:bCs/>
          <w:szCs w:val="24"/>
        </w:rPr>
      </w:pPr>
      <w:r>
        <w:rPr>
          <w:b/>
          <w:bCs/>
          <w:szCs w:val="24"/>
        </w:rPr>
        <w:t>ANTRASIS SKIRSNIS</w:t>
      </w:r>
    </w:p>
    <w:p w14:paraId="08F36CDE" w14:textId="77777777" w:rsidR="00DE6EC4" w:rsidRDefault="00DE6EC4" w:rsidP="00DE6EC4">
      <w:pPr>
        <w:jc w:val="center"/>
        <w:rPr>
          <w:b/>
          <w:bCs/>
          <w:szCs w:val="24"/>
        </w:rPr>
      </w:pPr>
      <w:r>
        <w:rPr>
          <w:b/>
          <w:bCs/>
          <w:szCs w:val="24"/>
        </w:rPr>
        <w:t>GIMNAZIJOS UGDYMO PLANAS</w:t>
      </w:r>
    </w:p>
    <w:p w14:paraId="7DA429A1" w14:textId="77777777" w:rsidR="0049725A" w:rsidRDefault="0049725A" w:rsidP="0049725A">
      <w:pPr>
        <w:tabs>
          <w:tab w:val="left" w:pos="709"/>
        </w:tabs>
        <w:jc w:val="both"/>
      </w:pPr>
    </w:p>
    <w:p w14:paraId="1DDE1368" w14:textId="77777777" w:rsidR="00DE6EC4" w:rsidRDefault="00DE6EC4" w:rsidP="00DE6EC4">
      <w:pPr>
        <w:pStyle w:val="Sraopastraipa"/>
        <w:numPr>
          <w:ilvl w:val="0"/>
          <w:numId w:val="2"/>
        </w:numPr>
        <w:tabs>
          <w:tab w:val="left" w:pos="851"/>
        </w:tabs>
        <w:ind w:left="0" w:firstLine="360"/>
        <w:jc w:val="both"/>
      </w:pPr>
      <w:r>
        <w:t>Ugdymo proceso organizavimas 2023–2024 ir 2024–2025 mokslo metais:</w:t>
      </w:r>
    </w:p>
    <w:p w14:paraId="6B9B3174" w14:textId="77777777" w:rsidR="00DE6EC4" w:rsidRDefault="00DE6EC4" w:rsidP="00DE6EC4">
      <w:pPr>
        <w:pStyle w:val="Sraopastraipa"/>
        <w:numPr>
          <w:ilvl w:val="1"/>
          <w:numId w:val="2"/>
        </w:numPr>
        <w:tabs>
          <w:tab w:val="left" w:pos="993"/>
        </w:tabs>
        <w:ind w:left="0" w:firstLine="360"/>
        <w:jc w:val="both"/>
      </w:pPr>
      <w:r>
        <w:t>2023–2024 mokslo metais įgyvendinamos:</w:t>
      </w:r>
    </w:p>
    <w:p w14:paraId="3BC52394" w14:textId="77777777" w:rsidR="00DE6EC4" w:rsidRPr="00DE6EC4" w:rsidRDefault="00DE6EC4" w:rsidP="00DE6EC4">
      <w:pPr>
        <w:pStyle w:val="Sraopastraipa"/>
        <w:numPr>
          <w:ilvl w:val="2"/>
          <w:numId w:val="2"/>
        </w:numPr>
        <w:tabs>
          <w:tab w:val="left" w:pos="1134"/>
        </w:tabs>
        <w:ind w:left="0" w:firstLine="360"/>
        <w:jc w:val="both"/>
      </w:pPr>
      <w:r>
        <w:rPr>
          <w:szCs w:val="24"/>
          <w:lang w:eastAsia="en-GB"/>
        </w:rPr>
        <w:lastRenderedPageBreak/>
        <w:t xml:space="preserve">Pradinio, pagrindinio ir vidurinio ugdymo bendrosios programos, patvirtintos Lietuvos Respublikos švietimo, mokslo ir sporto ministro 2022 m. rugpjūčio 24 d. </w:t>
      </w:r>
      <w:r>
        <w:rPr>
          <w:szCs w:val="24"/>
          <w:shd w:val="clear" w:color="auto" w:fill="FFFFFF"/>
          <w:lang w:eastAsia="en-GB"/>
        </w:rPr>
        <w:t>įsakymu Nr. V-1269 „Dėl Priešmokyklinio, pradinio, pagrindinio ir vidurinio ugdymo b</w:t>
      </w:r>
      <w:r>
        <w:rPr>
          <w:szCs w:val="24"/>
          <w:lang w:eastAsia="en-GB"/>
        </w:rPr>
        <w:t>endrųjų programų patvirtinimo“ (toliau – 2022 m. Pradinio, pagrindinio ir vidurinio ugdymo bendrosios programos), 1, 3, 5, 7 klasėse ir I, III gimnazijos klasėse;</w:t>
      </w:r>
    </w:p>
    <w:p w14:paraId="14F2C919" w14:textId="3354C64F" w:rsidR="00DE6EC4" w:rsidRPr="00DE6EC4" w:rsidRDefault="00DE6EC4" w:rsidP="00DE6EC4">
      <w:pPr>
        <w:pStyle w:val="Sraopastraipa"/>
        <w:numPr>
          <w:ilvl w:val="2"/>
          <w:numId w:val="2"/>
        </w:numPr>
        <w:tabs>
          <w:tab w:val="left" w:pos="1134"/>
        </w:tabs>
        <w:ind w:left="0" w:firstLine="360"/>
        <w:jc w:val="both"/>
      </w:pPr>
      <w:r>
        <w:rPr>
          <w:szCs w:val="24"/>
          <w:lang w:eastAsia="en-GB"/>
        </w:rPr>
        <w:t>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2, 4, 6, 8 klasėse ir II gimnazijos klasėse</w:t>
      </w:r>
      <w:r w:rsidR="00921720">
        <w:rPr>
          <w:szCs w:val="24"/>
          <w:lang w:eastAsia="en-GB"/>
        </w:rPr>
        <w:t>, išskyrus Chemijos ir Fizikos bendrąsias programas 8 klasėje</w:t>
      </w:r>
      <w:r>
        <w:rPr>
          <w:szCs w:val="24"/>
          <w:lang w:eastAsia="en-GB"/>
        </w:rPr>
        <w:t>;</w:t>
      </w:r>
    </w:p>
    <w:p w14:paraId="41197FE0" w14:textId="77777777" w:rsidR="00DE6EC4" w:rsidRPr="00921720" w:rsidRDefault="00DE6EC4" w:rsidP="00DE6EC4">
      <w:pPr>
        <w:pStyle w:val="Sraopastraipa"/>
        <w:numPr>
          <w:ilvl w:val="2"/>
          <w:numId w:val="2"/>
        </w:numPr>
        <w:tabs>
          <w:tab w:val="left" w:pos="1134"/>
        </w:tabs>
        <w:ind w:left="0" w:firstLine="360"/>
        <w:jc w:val="both"/>
      </w:pPr>
      <w:r>
        <w:rPr>
          <w:szCs w:val="24"/>
          <w:lang w:eastAsia="en-GB"/>
        </w:rPr>
        <w:t>Vidurinio ugdymo bendrosios programos, patvirtintos Lietuvos Respublikos švietimo ir mokslo ministro 2011 m. vasario 21 d. įsakymu Nr. V-269 „Dėl Vidurinio ugdymo bendrųjų programų patvirtinimo“ (toliau – 2011 m. Vidurinio ugdymo bendrosios programos), IV gimnazijos klasėje;</w:t>
      </w:r>
    </w:p>
    <w:p w14:paraId="3AF405EF" w14:textId="545BE93E" w:rsidR="00921720" w:rsidRPr="00DE6EC4" w:rsidRDefault="00921720" w:rsidP="00DE6EC4">
      <w:pPr>
        <w:pStyle w:val="Sraopastraipa"/>
        <w:numPr>
          <w:ilvl w:val="2"/>
          <w:numId w:val="2"/>
        </w:numPr>
        <w:tabs>
          <w:tab w:val="left" w:pos="1134"/>
        </w:tabs>
        <w:ind w:left="0" w:firstLine="360"/>
        <w:jc w:val="both"/>
      </w:pPr>
      <w:r>
        <w:rPr>
          <w:szCs w:val="24"/>
          <w:lang w:eastAsia="en-GB"/>
        </w:rPr>
        <w:t>Chemijos bendroji programa, nurodyta 2022 m. Pradinio, pagrindinio ir vidurinio ugdymo bendrųjų programų 24 priede, ir Fizikos bendroji programa, nurodyta 2022 m. Pradinio, pagrindinio ir vidurinio ugdymo programų 25 priede 8 klasėje;</w:t>
      </w:r>
    </w:p>
    <w:p w14:paraId="0A4B8C45" w14:textId="77777777" w:rsidR="00DE6EC4" w:rsidRPr="00F25BA6" w:rsidRDefault="00F25BA6" w:rsidP="00F25BA6">
      <w:pPr>
        <w:pStyle w:val="Sraopastraipa"/>
        <w:numPr>
          <w:ilvl w:val="1"/>
          <w:numId w:val="2"/>
        </w:numPr>
        <w:tabs>
          <w:tab w:val="left" w:pos="993"/>
        </w:tabs>
        <w:ind w:left="0" w:firstLine="360"/>
        <w:jc w:val="both"/>
      </w:pPr>
      <w:r>
        <w:rPr>
          <w:szCs w:val="24"/>
        </w:rPr>
        <w:t>2024–2025 mokslo metais įgyvendinamos 2022 m. Pradinio, pagrindinio ir vidurinio ugdymo bendrosios programos visose klasėse.</w:t>
      </w:r>
    </w:p>
    <w:p w14:paraId="0F50E905" w14:textId="77777777" w:rsidR="00F25BA6" w:rsidRPr="005618DD" w:rsidRDefault="00F25BA6" w:rsidP="00F25BA6">
      <w:pPr>
        <w:pStyle w:val="Sraopastraipa"/>
        <w:numPr>
          <w:ilvl w:val="0"/>
          <w:numId w:val="2"/>
        </w:numPr>
        <w:tabs>
          <w:tab w:val="left" w:pos="851"/>
        </w:tabs>
        <w:ind w:left="0" w:firstLine="360"/>
        <w:jc w:val="both"/>
      </w:pPr>
      <w:r>
        <w:rPr>
          <w:szCs w:val="24"/>
        </w:rPr>
        <w:t>Ugdymo procesą sudaro: pamokos, užsiėmimai pagal gimnazijos direktoriaus patvirtintus tvarkaraščius gimnazijoje, kitose aplinkose</w:t>
      </w:r>
      <w:r w:rsidR="00800E2F">
        <w:rPr>
          <w:szCs w:val="24"/>
        </w:rPr>
        <w:t>; edukacinės veiklos, pažintinės – edukacinės ekskursijos (šioms veikloms gali būti panaudojami mokinių Kultūros pasai)</w:t>
      </w:r>
      <w:r w:rsidR="005618DD">
        <w:rPr>
          <w:szCs w:val="24"/>
        </w:rPr>
        <w:t>. Ugdymo procesas, organizuojamas kitose aplinkose, perskaičiuojamas į atitinkamų dalykų pamokas</w:t>
      </w:r>
      <w:r w:rsidR="005618DD" w:rsidRPr="008A4E14">
        <w:rPr>
          <w:szCs w:val="24"/>
        </w:rPr>
        <w:t xml:space="preserve">. </w:t>
      </w:r>
      <w:r w:rsidR="00D80359" w:rsidRPr="008A4E14">
        <w:rPr>
          <w:szCs w:val="24"/>
        </w:rPr>
        <w:t>Tikslingai suplanuotos</w:t>
      </w:r>
      <w:r w:rsidR="00D80359">
        <w:rPr>
          <w:szCs w:val="24"/>
        </w:rPr>
        <w:t xml:space="preserve"> d</w:t>
      </w:r>
      <w:r w:rsidR="005618DD">
        <w:rPr>
          <w:szCs w:val="24"/>
        </w:rPr>
        <w:t>ienos</w:t>
      </w:r>
      <w:r w:rsidR="00124AE1">
        <w:rPr>
          <w:szCs w:val="24"/>
        </w:rPr>
        <w:t xml:space="preserve"> ir pažintinės – edukacinės ekskursijos</w:t>
      </w:r>
      <w:r w:rsidR="005618DD">
        <w:rPr>
          <w:szCs w:val="24"/>
        </w:rPr>
        <w:t xml:space="preserve"> įskaičiuojamos į ugdymosi dienų skaičių, o astronominės vykdomos veiklos valandos perskaičiuojamos į pamokų laiką:</w:t>
      </w:r>
    </w:p>
    <w:tbl>
      <w:tblPr>
        <w:tblStyle w:val="Lentelstinklelis"/>
        <w:tblW w:w="0" w:type="auto"/>
        <w:tblLook w:val="04A0" w:firstRow="1" w:lastRow="0" w:firstColumn="1" w:lastColumn="0" w:noHBand="0" w:noVBand="1"/>
      </w:tblPr>
      <w:tblGrid>
        <w:gridCol w:w="562"/>
        <w:gridCol w:w="3402"/>
        <w:gridCol w:w="2835"/>
        <w:gridCol w:w="1423"/>
        <w:gridCol w:w="1406"/>
      </w:tblGrid>
      <w:tr w:rsidR="005618DD" w14:paraId="4DEE40EB" w14:textId="77777777" w:rsidTr="00124AE1">
        <w:tc>
          <w:tcPr>
            <w:tcW w:w="562" w:type="dxa"/>
          </w:tcPr>
          <w:p w14:paraId="2E080FE7" w14:textId="77777777" w:rsidR="005618DD" w:rsidRDefault="005618DD" w:rsidP="005618DD">
            <w:pPr>
              <w:tabs>
                <w:tab w:val="left" w:pos="851"/>
              </w:tabs>
              <w:jc w:val="center"/>
            </w:pPr>
            <w:r>
              <w:t>Eil. Nr.</w:t>
            </w:r>
          </w:p>
        </w:tc>
        <w:tc>
          <w:tcPr>
            <w:tcW w:w="3402" w:type="dxa"/>
          </w:tcPr>
          <w:p w14:paraId="0656D568" w14:textId="77777777" w:rsidR="005618DD" w:rsidRDefault="005618DD" w:rsidP="005618DD">
            <w:pPr>
              <w:tabs>
                <w:tab w:val="left" w:pos="851"/>
              </w:tabs>
              <w:jc w:val="center"/>
            </w:pPr>
            <w:r>
              <w:t>Ugdymo turinys</w:t>
            </w:r>
          </w:p>
        </w:tc>
        <w:tc>
          <w:tcPr>
            <w:tcW w:w="2835" w:type="dxa"/>
          </w:tcPr>
          <w:p w14:paraId="4C45AB01" w14:textId="77777777" w:rsidR="005618DD" w:rsidRDefault="005618DD" w:rsidP="005618DD">
            <w:pPr>
              <w:tabs>
                <w:tab w:val="left" w:pos="851"/>
              </w:tabs>
              <w:jc w:val="center"/>
            </w:pPr>
            <w:r>
              <w:t>Numatomas veiklos laikas</w:t>
            </w:r>
          </w:p>
        </w:tc>
        <w:tc>
          <w:tcPr>
            <w:tcW w:w="1423" w:type="dxa"/>
          </w:tcPr>
          <w:p w14:paraId="27BE365B" w14:textId="77777777" w:rsidR="005618DD" w:rsidRDefault="005618DD" w:rsidP="005618DD">
            <w:pPr>
              <w:tabs>
                <w:tab w:val="left" w:pos="851"/>
              </w:tabs>
              <w:jc w:val="center"/>
            </w:pPr>
            <w:r>
              <w:t>Trukmė valandomis</w:t>
            </w:r>
          </w:p>
        </w:tc>
        <w:tc>
          <w:tcPr>
            <w:tcW w:w="1406" w:type="dxa"/>
          </w:tcPr>
          <w:p w14:paraId="4738179A" w14:textId="77777777" w:rsidR="005618DD" w:rsidRDefault="005618DD" w:rsidP="005618DD">
            <w:pPr>
              <w:tabs>
                <w:tab w:val="left" w:pos="851"/>
              </w:tabs>
              <w:jc w:val="center"/>
            </w:pPr>
            <w:r>
              <w:t>Trukmė pamokomis</w:t>
            </w:r>
          </w:p>
        </w:tc>
      </w:tr>
      <w:tr w:rsidR="005618DD" w14:paraId="1650902D" w14:textId="77777777" w:rsidTr="00124AE1">
        <w:tc>
          <w:tcPr>
            <w:tcW w:w="562" w:type="dxa"/>
          </w:tcPr>
          <w:p w14:paraId="483D4645" w14:textId="77777777" w:rsidR="005618DD" w:rsidRDefault="005618DD" w:rsidP="005618DD">
            <w:pPr>
              <w:tabs>
                <w:tab w:val="left" w:pos="851"/>
              </w:tabs>
              <w:jc w:val="center"/>
            </w:pPr>
            <w:r>
              <w:t>1.</w:t>
            </w:r>
          </w:p>
        </w:tc>
        <w:tc>
          <w:tcPr>
            <w:tcW w:w="3402" w:type="dxa"/>
          </w:tcPr>
          <w:p w14:paraId="71BDA92B" w14:textId="77777777" w:rsidR="005618DD" w:rsidRDefault="005618DD" w:rsidP="005618DD">
            <w:pPr>
              <w:tabs>
                <w:tab w:val="left" w:pos="851"/>
              </w:tabs>
              <w:jc w:val="both"/>
            </w:pPr>
            <w:r>
              <w:t>Mokslo ir žinių diena</w:t>
            </w:r>
          </w:p>
        </w:tc>
        <w:tc>
          <w:tcPr>
            <w:tcW w:w="2835" w:type="dxa"/>
          </w:tcPr>
          <w:p w14:paraId="140FCA3D" w14:textId="77777777" w:rsidR="005618DD" w:rsidRDefault="005618DD" w:rsidP="005618DD">
            <w:pPr>
              <w:tabs>
                <w:tab w:val="left" w:pos="851"/>
              </w:tabs>
              <w:jc w:val="center"/>
            </w:pPr>
            <w:r>
              <w:t>2023 m. rugsėjo 1 d.</w:t>
            </w:r>
          </w:p>
          <w:p w14:paraId="3CCE4420" w14:textId="77777777" w:rsidR="005618DD" w:rsidRDefault="005618DD" w:rsidP="005618DD">
            <w:pPr>
              <w:tabs>
                <w:tab w:val="left" w:pos="851"/>
              </w:tabs>
              <w:jc w:val="center"/>
            </w:pPr>
            <w:r>
              <w:t>2024 m. rugsėjo 2 d.</w:t>
            </w:r>
          </w:p>
        </w:tc>
        <w:tc>
          <w:tcPr>
            <w:tcW w:w="1423" w:type="dxa"/>
          </w:tcPr>
          <w:p w14:paraId="501861C8" w14:textId="77777777" w:rsidR="005618DD" w:rsidRDefault="005618DD" w:rsidP="005618DD">
            <w:pPr>
              <w:tabs>
                <w:tab w:val="left" w:pos="851"/>
              </w:tabs>
              <w:jc w:val="center"/>
            </w:pPr>
            <w:r>
              <w:t>4,5 val.</w:t>
            </w:r>
          </w:p>
        </w:tc>
        <w:tc>
          <w:tcPr>
            <w:tcW w:w="1406" w:type="dxa"/>
          </w:tcPr>
          <w:p w14:paraId="526C0D8C" w14:textId="77777777" w:rsidR="005618DD" w:rsidRDefault="005618DD" w:rsidP="005618DD">
            <w:pPr>
              <w:tabs>
                <w:tab w:val="left" w:pos="851"/>
              </w:tabs>
              <w:jc w:val="center"/>
            </w:pPr>
            <w:r>
              <w:t>6</w:t>
            </w:r>
          </w:p>
        </w:tc>
      </w:tr>
      <w:tr w:rsidR="005618DD" w14:paraId="3BCE346C" w14:textId="77777777" w:rsidTr="00124AE1">
        <w:tc>
          <w:tcPr>
            <w:tcW w:w="562" w:type="dxa"/>
          </w:tcPr>
          <w:p w14:paraId="2BB7B96F" w14:textId="77777777" w:rsidR="005618DD" w:rsidRDefault="005618DD" w:rsidP="005618DD">
            <w:pPr>
              <w:tabs>
                <w:tab w:val="left" w:pos="851"/>
              </w:tabs>
              <w:jc w:val="center"/>
            </w:pPr>
            <w:r>
              <w:t>2.</w:t>
            </w:r>
          </w:p>
        </w:tc>
        <w:tc>
          <w:tcPr>
            <w:tcW w:w="3402" w:type="dxa"/>
          </w:tcPr>
          <w:p w14:paraId="42519BCF" w14:textId="77777777" w:rsidR="005618DD" w:rsidRDefault="005618DD" w:rsidP="005618DD">
            <w:pPr>
              <w:tabs>
                <w:tab w:val="left" w:pos="851"/>
              </w:tabs>
              <w:jc w:val="both"/>
            </w:pPr>
            <w:r>
              <w:t>Kalėdinė diena</w:t>
            </w:r>
          </w:p>
        </w:tc>
        <w:tc>
          <w:tcPr>
            <w:tcW w:w="2835" w:type="dxa"/>
          </w:tcPr>
          <w:p w14:paraId="4FD32EC9" w14:textId="77777777" w:rsidR="005618DD" w:rsidRDefault="005618DD" w:rsidP="005618DD">
            <w:pPr>
              <w:tabs>
                <w:tab w:val="left" w:pos="851"/>
              </w:tabs>
              <w:jc w:val="center"/>
            </w:pPr>
            <w:r>
              <w:t>2023 m. gruodžio 22 d.</w:t>
            </w:r>
          </w:p>
          <w:p w14:paraId="73B6C602" w14:textId="77777777" w:rsidR="005618DD" w:rsidRDefault="005618DD" w:rsidP="005618DD">
            <w:pPr>
              <w:tabs>
                <w:tab w:val="left" w:pos="851"/>
              </w:tabs>
              <w:jc w:val="center"/>
            </w:pPr>
            <w:r>
              <w:t>2024 m. gruodžio 20 d.</w:t>
            </w:r>
          </w:p>
        </w:tc>
        <w:tc>
          <w:tcPr>
            <w:tcW w:w="1423" w:type="dxa"/>
          </w:tcPr>
          <w:p w14:paraId="45D737A2" w14:textId="77777777" w:rsidR="005618DD" w:rsidRDefault="005618DD" w:rsidP="005618DD">
            <w:pPr>
              <w:tabs>
                <w:tab w:val="left" w:pos="851"/>
              </w:tabs>
              <w:jc w:val="center"/>
            </w:pPr>
            <w:r>
              <w:t>6 val.</w:t>
            </w:r>
          </w:p>
        </w:tc>
        <w:tc>
          <w:tcPr>
            <w:tcW w:w="1406" w:type="dxa"/>
          </w:tcPr>
          <w:p w14:paraId="6C7E13E5" w14:textId="77777777" w:rsidR="005618DD" w:rsidRDefault="005618DD" w:rsidP="005618DD">
            <w:pPr>
              <w:tabs>
                <w:tab w:val="left" w:pos="851"/>
              </w:tabs>
              <w:jc w:val="center"/>
            </w:pPr>
            <w:r>
              <w:t>8</w:t>
            </w:r>
          </w:p>
        </w:tc>
      </w:tr>
      <w:tr w:rsidR="005618DD" w14:paraId="755B0F24" w14:textId="77777777" w:rsidTr="00124AE1">
        <w:tc>
          <w:tcPr>
            <w:tcW w:w="562" w:type="dxa"/>
          </w:tcPr>
          <w:p w14:paraId="70BDF35D" w14:textId="77777777" w:rsidR="005618DD" w:rsidRDefault="005618DD" w:rsidP="005618DD">
            <w:pPr>
              <w:tabs>
                <w:tab w:val="left" w:pos="851"/>
              </w:tabs>
              <w:jc w:val="center"/>
            </w:pPr>
            <w:r>
              <w:t>3.</w:t>
            </w:r>
          </w:p>
        </w:tc>
        <w:tc>
          <w:tcPr>
            <w:tcW w:w="3402" w:type="dxa"/>
          </w:tcPr>
          <w:p w14:paraId="422E38B6" w14:textId="77777777" w:rsidR="005618DD" w:rsidRDefault="00124AE1" w:rsidP="005618DD">
            <w:pPr>
              <w:tabs>
                <w:tab w:val="left" w:pos="851"/>
              </w:tabs>
              <w:jc w:val="both"/>
            </w:pPr>
            <w:r>
              <w:t>Karjeros diena</w:t>
            </w:r>
          </w:p>
        </w:tc>
        <w:tc>
          <w:tcPr>
            <w:tcW w:w="2835" w:type="dxa"/>
          </w:tcPr>
          <w:p w14:paraId="024276C3" w14:textId="77777777" w:rsidR="005618DD" w:rsidRDefault="00124AE1" w:rsidP="005618DD">
            <w:pPr>
              <w:tabs>
                <w:tab w:val="left" w:pos="851"/>
              </w:tabs>
              <w:jc w:val="center"/>
            </w:pPr>
            <w:r>
              <w:t>Vasario – kovo mėn.</w:t>
            </w:r>
          </w:p>
        </w:tc>
        <w:tc>
          <w:tcPr>
            <w:tcW w:w="1423" w:type="dxa"/>
          </w:tcPr>
          <w:p w14:paraId="4AD2C5BF" w14:textId="77777777" w:rsidR="005618DD" w:rsidRDefault="00124AE1" w:rsidP="005618DD">
            <w:pPr>
              <w:tabs>
                <w:tab w:val="left" w:pos="851"/>
              </w:tabs>
              <w:jc w:val="center"/>
            </w:pPr>
            <w:r>
              <w:t>6 val.</w:t>
            </w:r>
          </w:p>
        </w:tc>
        <w:tc>
          <w:tcPr>
            <w:tcW w:w="1406" w:type="dxa"/>
          </w:tcPr>
          <w:p w14:paraId="12F8FEFE" w14:textId="77777777" w:rsidR="005618DD" w:rsidRDefault="00124AE1" w:rsidP="005618DD">
            <w:pPr>
              <w:tabs>
                <w:tab w:val="left" w:pos="851"/>
              </w:tabs>
              <w:jc w:val="center"/>
            </w:pPr>
            <w:r>
              <w:t>8</w:t>
            </w:r>
          </w:p>
        </w:tc>
      </w:tr>
      <w:tr w:rsidR="00124AE1" w14:paraId="308CF381" w14:textId="77777777" w:rsidTr="00124AE1">
        <w:tc>
          <w:tcPr>
            <w:tcW w:w="562" w:type="dxa"/>
          </w:tcPr>
          <w:p w14:paraId="4160D31C" w14:textId="77777777" w:rsidR="00124AE1" w:rsidRDefault="00124AE1" w:rsidP="005618DD">
            <w:pPr>
              <w:tabs>
                <w:tab w:val="left" w:pos="851"/>
              </w:tabs>
              <w:jc w:val="center"/>
            </w:pPr>
            <w:r>
              <w:t>4.</w:t>
            </w:r>
          </w:p>
        </w:tc>
        <w:tc>
          <w:tcPr>
            <w:tcW w:w="3402" w:type="dxa"/>
          </w:tcPr>
          <w:p w14:paraId="3A8FBCE7" w14:textId="77777777" w:rsidR="00124AE1" w:rsidRDefault="00124AE1" w:rsidP="005618DD">
            <w:pPr>
              <w:tabs>
                <w:tab w:val="left" w:pos="851"/>
              </w:tabs>
              <w:jc w:val="both"/>
            </w:pPr>
            <w:r>
              <w:t>Sporto ir sveikatingumo diena</w:t>
            </w:r>
          </w:p>
        </w:tc>
        <w:tc>
          <w:tcPr>
            <w:tcW w:w="2835" w:type="dxa"/>
          </w:tcPr>
          <w:p w14:paraId="374EBAB1" w14:textId="77777777" w:rsidR="005F5C00" w:rsidRDefault="005F5C00" w:rsidP="005618DD">
            <w:pPr>
              <w:tabs>
                <w:tab w:val="left" w:pos="851"/>
              </w:tabs>
              <w:jc w:val="center"/>
            </w:pPr>
            <w:r>
              <w:t>Balandžio mėn. (1–4 kl.)</w:t>
            </w:r>
          </w:p>
          <w:p w14:paraId="625CEACC" w14:textId="77777777" w:rsidR="00124AE1" w:rsidRDefault="00124AE1" w:rsidP="005618DD">
            <w:pPr>
              <w:tabs>
                <w:tab w:val="left" w:pos="851"/>
              </w:tabs>
              <w:jc w:val="center"/>
            </w:pPr>
            <w:r>
              <w:t>Gegužės – birželio mėn.</w:t>
            </w:r>
          </w:p>
        </w:tc>
        <w:tc>
          <w:tcPr>
            <w:tcW w:w="1423" w:type="dxa"/>
          </w:tcPr>
          <w:p w14:paraId="21A86D6D" w14:textId="77777777" w:rsidR="002642E0" w:rsidRDefault="002642E0" w:rsidP="005618DD">
            <w:pPr>
              <w:tabs>
                <w:tab w:val="left" w:pos="851"/>
              </w:tabs>
              <w:jc w:val="center"/>
            </w:pPr>
            <w:r>
              <w:t>4,5 val.</w:t>
            </w:r>
          </w:p>
          <w:p w14:paraId="557AB5DA" w14:textId="77777777" w:rsidR="00124AE1" w:rsidRDefault="00124AE1" w:rsidP="005618DD">
            <w:pPr>
              <w:tabs>
                <w:tab w:val="left" w:pos="851"/>
              </w:tabs>
              <w:jc w:val="center"/>
            </w:pPr>
            <w:r>
              <w:t>6 val.</w:t>
            </w:r>
          </w:p>
        </w:tc>
        <w:tc>
          <w:tcPr>
            <w:tcW w:w="1406" w:type="dxa"/>
          </w:tcPr>
          <w:p w14:paraId="5F9F626E" w14:textId="77777777" w:rsidR="00124AE1" w:rsidRDefault="002642E0" w:rsidP="005618DD">
            <w:pPr>
              <w:tabs>
                <w:tab w:val="left" w:pos="851"/>
              </w:tabs>
              <w:jc w:val="center"/>
            </w:pPr>
            <w:r>
              <w:t>6</w:t>
            </w:r>
          </w:p>
          <w:p w14:paraId="009007EE" w14:textId="77777777" w:rsidR="002642E0" w:rsidRDefault="002642E0" w:rsidP="005618DD">
            <w:pPr>
              <w:tabs>
                <w:tab w:val="left" w:pos="851"/>
              </w:tabs>
              <w:jc w:val="center"/>
            </w:pPr>
            <w:r>
              <w:t>8</w:t>
            </w:r>
          </w:p>
        </w:tc>
      </w:tr>
      <w:tr w:rsidR="00124AE1" w14:paraId="6F693089" w14:textId="77777777" w:rsidTr="00124AE1">
        <w:tc>
          <w:tcPr>
            <w:tcW w:w="562" w:type="dxa"/>
          </w:tcPr>
          <w:p w14:paraId="2A665EA1" w14:textId="77777777" w:rsidR="00124AE1" w:rsidRDefault="00124AE1" w:rsidP="005618DD">
            <w:pPr>
              <w:tabs>
                <w:tab w:val="left" w:pos="851"/>
              </w:tabs>
              <w:jc w:val="center"/>
            </w:pPr>
            <w:r>
              <w:t>5.</w:t>
            </w:r>
          </w:p>
        </w:tc>
        <w:tc>
          <w:tcPr>
            <w:tcW w:w="3402" w:type="dxa"/>
          </w:tcPr>
          <w:p w14:paraId="3448FF66" w14:textId="77777777" w:rsidR="00124AE1" w:rsidRDefault="00124AE1" w:rsidP="005618DD">
            <w:pPr>
              <w:tabs>
                <w:tab w:val="left" w:pos="851"/>
              </w:tabs>
              <w:jc w:val="both"/>
            </w:pPr>
            <w:r>
              <w:t>Mokslo metų užbaigimo diena</w:t>
            </w:r>
          </w:p>
        </w:tc>
        <w:tc>
          <w:tcPr>
            <w:tcW w:w="2835" w:type="dxa"/>
          </w:tcPr>
          <w:p w14:paraId="6F7AB106" w14:textId="77777777" w:rsidR="00124AE1" w:rsidRDefault="00124AE1" w:rsidP="005618DD">
            <w:pPr>
              <w:tabs>
                <w:tab w:val="left" w:pos="851"/>
              </w:tabs>
              <w:jc w:val="center"/>
            </w:pPr>
            <w:r>
              <w:t>Birželio mėn.</w:t>
            </w:r>
          </w:p>
        </w:tc>
        <w:tc>
          <w:tcPr>
            <w:tcW w:w="1423" w:type="dxa"/>
          </w:tcPr>
          <w:p w14:paraId="50E627E1" w14:textId="77777777" w:rsidR="00124AE1" w:rsidRDefault="00124AE1" w:rsidP="005618DD">
            <w:pPr>
              <w:tabs>
                <w:tab w:val="left" w:pos="851"/>
              </w:tabs>
              <w:jc w:val="center"/>
            </w:pPr>
            <w:r>
              <w:t>6 val.</w:t>
            </w:r>
          </w:p>
        </w:tc>
        <w:tc>
          <w:tcPr>
            <w:tcW w:w="1406" w:type="dxa"/>
          </w:tcPr>
          <w:p w14:paraId="2894CC2A" w14:textId="77777777" w:rsidR="00124AE1" w:rsidRDefault="00124AE1" w:rsidP="005618DD">
            <w:pPr>
              <w:tabs>
                <w:tab w:val="left" w:pos="851"/>
              </w:tabs>
              <w:jc w:val="center"/>
            </w:pPr>
            <w:r>
              <w:t>8</w:t>
            </w:r>
          </w:p>
        </w:tc>
      </w:tr>
      <w:tr w:rsidR="00124AE1" w14:paraId="15B2A8ED" w14:textId="77777777" w:rsidTr="00124AE1">
        <w:tc>
          <w:tcPr>
            <w:tcW w:w="562" w:type="dxa"/>
          </w:tcPr>
          <w:p w14:paraId="3177EA56" w14:textId="77777777" w:rsidR="00124AE1" w:rsidRDefault="00124AE1" w:rsidP="005618DD">
            <w:pPr>
              <w:tabs>
                <w:tab w:val="left" w:pos="851"/>
              </w:tabs>
              <w:jc w:val="center"/>
            </w:pPr>
            <w:r>
              <w:t>6.</w:t>
            </w:r>
          </w:p>
        </w:tc>
        <w:tc>
          <w:tcPr>
            <w:tcW w:w="3402" w:type="dxa"/>
          </w:tcPr>
          <w:p w14:paraId="6065B4BD" w14:textId="77777777" w:rsidR="00124AE1" w:rsidRDefault="00124AE1" w:rsidP="005618DD">
            <w:pPr>
              <w:tabs>
                <w:tab w:val="left" w:pos="851"/>
              </w:tabs>
              <w:jc w:val="both"/>
            </w:pPr>
            <w:r>
              <w:t>Pažintinė – edukacinė ekskursija</w:t>
            </w:r>
          </w:p>
        </w:tc>
        <w:tc>
          <w:tcPr>
            <w:tcW w:w="2835" w:type="dxa"/>
          </w:tcPr>
          <w:p w14:paraId="38D3AC26" w14:textId="77777777" w:rsidR="00124AE1" w:rsidRDefault="00124AE1" w:rsidP="005618DD">
            <w:pPr>
              <w:tabs>
                <w:tab w:val="left" w:pos="851"/>
              </w:tabs>
              <w:jc w:val="center"/>
            </w:pPr>
            <w:r>
              <w:t>Rugsėjo – gegužės mėn.</w:t>
            </w:r>
          </w:p>
        </w:tc>
        <w:tc>
          <w:tcPr>
            <w:tcW w:w="1423" w:type="dxa"/>
          </w:tcPr>
          <w:p w14:paraId="2B800074" w14:textId="77777777" w:rsidR="00124AE1" w:rsidRDefault="00124AE1" w:rsidP="005618DD">
            <w:pPr>
              <w:tabs>
                <w:tab w:val="left" w:pos="851"/>
              </w:tabs>
              <w:jc w:val="center"/>
            </w:pPr>
            <w:r>
              <w:t>10,5 val.</w:t>
            </w:r>
          </w:p>
        </w:tc>
        <w:tc>
          <w:tcPr>
            <w:tcW w:w="1406" w:type="dxa"/>
          </w:tcPr>
          <w:p w14:paraId="689E2307" w14:textId="77777777" w:rsidR="00124AE1" w:rsidRDefault="00124AE1" w:rsidP="005618DD">
            <w:pPr>
              <w:tabs>
                <w:tab w:val="left" w:pos="851"/>
              </w:tabs>
              <w:jc w:val="center"/>
            </w:pPr>
            <w:r>
              <w:t>14</w:t>
            </w:r>
          </w:p>
        </w:tc>
      </w:tr>
    </w:tbl>
    <w:p w14:paraId="0207365C" w14:textId="77777777" w:rsidR="005618DD" w:rsidRDefault="005618DD" w:rsidP="005618DD">
      <w:pPr>
        <w:tabs>
          <w:tab w:val="left" w:pos="851"/>
        </w:tabs>
        <w:jc w:val="both"/>
      </w:pPr>
    </w:p>
    <w:p w14:paraId="69BD2BFB" w14:textId="77777777" w:rsidR="0049725A" w:rsidRDefault="001545AF" w:rsidP="00124AE1">
      <w:pPr>
        <w:pStyle w:val="Sraopastraipa"/>
        <w:numPr>
          <w:ilvl w:val="0"/>
          <w:numId w:val="2"/>
        </w:numPr>
        <w:tabs>
          <w:tab w:val="left" w:pos="851"/>
        </w:tabs>
        <w:ind w:left="0" w:firstLine="360"/>
        <w:jc w:val="both"/>
      </w:pPr>
      <w:r>
        <w:t>Gimnazija siūlo šias užsienio kalbas:</w:t>
      </w:r>
    </w:p>
    <w:p w14:paraId="194D1DBF" w14:textId="77777777" w:rsidR="001545AF" w:rsidRDefault="001545AF" w:rsidP="001545AF">
      <w:pPr>
        <w:pStyle w:val="Sraopastraipa"/>
        <w:numPr>
          <w:ilvl w:val="1"/>
          <w:numId w:val="2"/>
        </w:numPr>
        <w:tabs>
          <w:tab w:val="left" w:pos="993"/>
        </w:tabs>
        <w:ind w:left="0" w:firstLine="360"/>
        <w:jc w:val="both"/>
      </w:pPr>
      <w:r>
        <w:t>anglų kalbą – kaip pirmąją kalbą antraisiais–ketvirtaisiais pradinio ugdymo programos metais;</w:t>
      </w:r>
    </w:p>
    <w:p w14:paraId="3E7ADF89" w14:textId="77777777" w:rsidR="001545AF" w:rsidRDefault="001545AF" w:rsidP="001545AF">
      <w:pPr>
        <w:pStyle w:val="Sraopastraipa"/>
        <w:numPr>
          <w:ilvl w:val="1"/>
          <w:numId w:val="2"/>
        </w:numPr>
        <w:tabs>
          <w:tab w:val="left" w:pos="993"/>
        </w:tabs>
        <w:ind w:left="0" w:firstLine="360"/>
        <w:jc w:val="both"/>
      </w:pPr>
      <w:r>
        <w:t>vokiečių kalbą, rusų kalbą – kaip antrąją kalbą 6 klasėje.</w:t>
      </w:r>
    </w:p>
    <w:p w14:paraId="0ADE58A0" w14:textId="77777777" w:rsidR="001545AF" w:rsidRDefault="001545AF" w:rsidP="001545AF">
      <w:pPr>
        <w:pStyle w:val="Sraopastraipa"/>
        <w:numPr>
          <w:ilvl w:val="0"/>
          <w:numId w:val="2"/>
        </w:numPr>
        <w:tabs>
          <w:tab w:val="left" w:pos="851"/>
        </w:tabs>
        <w:ind w:left="0" w:firstLine="360"/>
        <w:jc w:val="both"/>
      </w:pPr>
      <w:r>
        <w:t>Gimnazija siūlo šiuos pasirenkamuosius dalykus:</w:t>
      </w:r>
    </w:p>
    <w:p w14:paraId="0EFA9B0A" w14:textId="77777777" w:rsidR="001545AF" w:rsidRDefault="001545AF" w:rsidP="001545AF">
      <w:pPr>
        <w:pStyle w:val="Sraopastraipa"/>
        <w:numPr>
          <w:ilvl w:val="1"/>
          <w:numId w:val="2"/>
        </w:numPr>
        <w:tabs>
          <w:tab w:val="left" w:pos="993"/>
        </w:tabs>
        <w:jc w:val="both"/>
      </w:pPr>
      <w:r>
        <w:t xml:space="preserve">ugdymą karjerai – I, II </w:t>
      </w:r>
      <w:proofErr w:type="spellStart"/>
      <w:r>
        <w:t>gimn</w:t>
      </w:r>
      <w:proofErr w:type="spellEnd"/>
      <w:r>
        <w:t>. klasėse, viduriniame ugdyme;</w:t>
      </w:r>
    </w:p>
    <w:p w14:paraId="3F1A88DA" w14:textId="77777777" w:rsidR="001545AF" w:rsidRDefault="001545AF" w:rsidP="001545AF">
      <w:pPr>
        <w:pStyle w:val="Sraopastraipa"/>
        <w:numPr>
          <w:ilvl w:val="1"/>
          <w:numId w:val="2"/>
        </w:numPr>
        <w:tabs>
          <w:tab w:val="left" w:pos="993"/>
        </w:tabs>
        <w:jc w:val="both"/>
      </w:pPr>
      <w:r>
        <w:t>braižybą, psichologiją, teisę, astronomiją, ekonomiką ir verslumą</w:t>
      </w:r>
      <w:r w:rsidR="00C81595">
        <w:t xml:space="preserve"> – viduriniame ugdyme.</w:t>
      </w:r>
    </w:p>
    <w:p w14:paraId="7800F234" w14:textId="77777777" w:rsidR="00F91FCF" w:rsidRDefault="00F91FCF" w:rsidP="00C81595">
      <w:pPr>
        <w:pStyle w:val="Sraopastraipa"/>
        <w:numPr>
          <w:ilvl w:val="0"/>
          <w:numId w:val="2"/>
        </w:numPr>
        <w:tabs>
          <w:tab w:val="left" w:pos="851"/>
        </w:tabs>
        <w:ind w:left="0" w:firstLine="360"/>
        <w:jc w:val="both"/>
      </w:pPr>
      <w:r>
        <w:t>Neformaliojo vaikų švietimo programų pasiūla ir organizavimas:</w:t>
      </w:r>
    </w:p>
    <w:p w14:paraId="57589B04" w14:textId="77777777" w:rsidR="00C81595" w:rsidRDefault="00F91FCF" w:rsidP="00F91FCF">
      <w:pPr>
        <w:pStyle w:val="Sraopastraipa"/>
        <w:numPr>
          <w:ilvl w:val="1"/>
          <w:numId w:val="2"/>
        </w:numPr>
        <w:tabs>
          <w:tab w:val="left" w:pos="993"/>
        </w:tabs>
        <w:ind w:left="0" w:firstLine="360"/>
        <w:jc w:val="both"/>
      </w:pPr>
      <w:r>
        <w:t>g</w:t>
      </w:r>
      <w:r w:rsidR="00C81595">
        <w:t>imnazija siūlo šių krypčių neformaliojo švietimo užsiėmimus: meninio, kūrybinio, matematinio</w:t>
      </w:r>
      <w:r>
        <w:t xml:space="preserve"> ir tiksliųjų mokslų</w:t>
      </w:r>
      <w:r w:rsidR="00C81595">
        <w:t xml:space="preserve"> ugdymo, sporto, informacinių technologijų, tiriamosios veiklos</w:t>
      </w:r>
      <w:r>
        <w:t>;</w:t>
      </w:r>
    </w:p>
    <w:p w14:paraId="7D3FD878" w14:textId="77777777" w:rsidR="00F91FCF" w:rsidRDefault="00F91FCF" w:rsidP="00F91FCF">
      <w:pPr>
        <w:pStyle w:val="Sraopastraipa"/>
        <w:numPr>
          <w:ilvl w:val="1"/>
          <w:numId w:val="2"/>
        </w:numPr>
        <w:tabs>
          <w:tab w:val="left" w:pos="993"/>
        </w:tabs>
        <w:ind w:left="0" w:firstLine="360"/>
        <w:jc w:val="both"/>
      </w:pPr>
      <w:r>
        <w:t>neformaliojo vaikų švietimo valandų skaičius priklauso nuo klasių koncentrams skirtų valandų pagal ugdymo planą;</w:t>
      </w:r>
    </w:p>
    <w:p w14:paraId="156062A4" w14:textId="77777777" w:rsidR="00F91FCF" w:rsidRDefault="00F91FCF" w:rsidP="00F91FCF">
      <w:pPr>
        <w:pStyle w:val="Sraopastraipa"/>
        <w:numPr>
          <w:ilvl w:val="1"/>
          <w:numId w:val="2"/>
        </w:numPr>
        <w:tabs>
          <w:tab w:val="left" w:pos="993"/>
        </w:tabs>
        <w:ind w:left="0" w:firstLine="360"/>
        <w:jc w:val="both"/>
      </w:pPr>
      <w:r>
        <w:lastRenderedPageBreak/>
        <w:t>skirstant neformaliojo vaikų švietimo valandas atsižvelgiama į šiuos kriterijus: mokinių poreikius ir polinkius; pedagogų sugebėjimą organizuoti tam tikrą popamokinę veiklą; turimas lėšas ir valandų kiekį; gimnazijos tikslus, tradicijas ir galimybes;</w:t>
      </w:r>
    </w:p>
    <w:p w14:paraId="2DB4E88C" w14:textId="77777777" w:rsidR="00F91FCF" w:rsidRDefault="003A0688" w:rsidP="003A0688">
      <w:pPr>
        <w:pStyle w:val="Sraopastraipa"/>
        <w:numPr>
          <w:ilvl w:val="1"/>
          <w:numId w:val="2"/>
        </w:numPr>
        <w:tabs>
          <w:tab w:val="left" w:pos="993"/>
        </w:tabs>
        <w:ind w:left="0" w:firstLine="360"/>
        <w:jc w:val="both"/>
      </w:pPr>
      <w:r>
        <w:t>neformaliojo vaikų švietimo valandos skiriamos mokytojams, pateikus veiklos programas iki birželio 14 d. (koreguoti galima iki rugsėjo 6 d.);</w:t>
      </w:r>
    </w:p>
    <w:p w14:paraId="104A1AD4" w14:textId="77777777" w:rsidR="003A0688" w:rsidRDefault="003A0688" w:rsidP="003A0688">
      <w:pPr>
        <w:pStyle w:val="Sraopastraipa"/>
        <w:numPr>
          <w:ilvl w:val="1"/>
          <w:numId w:val="2"/>
        </w:numPr>
        <w:tabs>
          <w:tab w:val="left" w:pos="993"/>
        </w:tabs>
        <w:ind w:left="0" w:firstLine="360"/>
        <w:jc w:val="both"/>
      </w:pPr>
      <w:r>
        <w:t>neformaliojo vaikų švietimo veiklai įgyvendinti valandos skiriamos vieneriems metams, atsižvelgus į veiklos pobūdį, periodiškumą, trukmę, veiklos rezultatus ir mokinių interesus;</w:t>
      </w:r>
    </w:p>
    <w:p w14:paraId="05F3F3F0" w14:textId="77777777" w:rsidR="003A0688" w:rsidRDefault="003A0688" w:rsidP="003A0688">
      <w:pPr>
        <w:pStyle w:val="Sraopastraipa"/>
        <w:numPr>
          <w:ilvl w:val="1"/>
          <w:numId w:val="2"/>
        </w:numPr>
        <w:tabs>
          <w:tab w:val="left" w:pos="993"/>
        </w:tabs>
        <w:ind w:left="0" w:firstLine="360"/>
        <w:jc w:val="both"/>
      </w:pPr>
      <w:r>
        <w:t>neformaliojo švietimo veikla derinama su formaliojo švietimo veiklomis ir yra formalųjį švietimą papildantis ugdymas, siekiant padėti vaikui siekti asmeninės pažangos ir geresnių ugdymosi rezultatų pasirinktose srityse;</w:t>
      </w:r>
    </w:p>
    <w:p w14:paraId="7AE1E526" w14:textId="77777777" w:rsidR="003A0688" w:rsidRDefault="003A0688" w:rsidP="003A0688">
      <w:pPr>
        <w:pStyle w:val="Sraopastraipa"/>
        <w:numPr>
          <w:ilvl w:val="1"/>
          <w:numId w:val="2"/>
        </w:numPr>
        <w:tabs>
          <w:tab w:val="left" w:pos="993"/>
        </w:tabs>
        <w:ind w:left="0" w:firstLine="360"/>
        <w:jc w:val="both"/>
      </w:pPr>
      <w:r w:rsidRPr="003A0688">
        <w:t>neformaliojo vaikų švietimo grupės mokinių skaičius turi būti ne mažesnis kaip 7 mokiniai;</w:t>
      </w:r>
    </w:p>
    <w:p w14:paraId="4720CE07" w14:textId="77777777" w:rsidR="003A0688" w:rsidRDefault="00FD5155" w:rsidP="003A0688">
      <w:pPr>
        <w:pStyle w:val="Sraopastraipa"/>
        <w:numPr>
          <w:ilvl w:val="1"/>
          <w:numId w:val="2"/>
        </w:numPr>
        <w:tabs>
          <w:tab w:val="left" w:pos="993"/>
        </w:tabs>
        <w:ind w:left="0" w:firstLine="360"/>
        <w:jc w:val="both"/>
      </w:pPr>
      <w:r w:rsidRPr="00FD5155">
        <w:t xml:space="preserve">apie </w:t>
      </w:r>
      <w:r>
        <w:t>neformaliojo švietimo veiklų</w:t>
      </w:r>
      <w:r w:rsidRPr="00FD5155">
        <w:t xml:space="preserve"> pasiūlą mokiniai informuojami klasių vadovų, </w:t>
      </w:r>
      <w:r>
        <w:t xml:space="preserve">mokytojų, </w:t>
      </w:r>
      <w:r w:rsidRPr="00FD5155">
        <w:t>gimnazijos stende;</w:t>
      </w:r>
    </w:p>
    <w:p w14:paraId="508CB9AF" w14:textId="77777777" w:rsidR="00FD5155" w:rsidRDefault="002C6D73" w:rsidP="002C6D73">
      <w:pPr>
        <w:pStyle w:val="Sraopastraipa"/>
        <w:numPr>
          <w:ilvl w:val="1"/>
          <w:numId w:val="2"/>
        </w:numPr>
        <w:tabs>
          <w:tab w:val="left" w:pos="993"/>
        </w:tabs>
        <w:ind w:left="0" w:firstLine="360"/>
        <w:jc w:val="both"/>
      </w:pPr>
      <w:r>
        <w:t>neformaliojo vaikų švietimo programas mokiniai renkasi laisvai (naujų mokslo metų pradžioje), pateikiami prašymai dėl neformaliojo švietimo užsiėmimų lankymo (iki rugsėjo 11 d.);</w:t>
      </w:r>
    </w:p>
    <w:p w14:paraId="41BC51EE" w14:textId="77777777" w:rsidR="002C6D73" w:rsidRDefault="002C6D73" w:rsidP="002A7D61">
      <w:pPr>
        <w:pStyle w:val="Sraopastraipa"/>
        <w:numPr>
          <w:ilvl w:val="1"/>
          <w:numId w:val="2"/>
        </w:numPr>
        <w:tabs>
          <w:tab w:val="left" w:pos="993"/>
        </w:tabs>
        <w:ind w:left="0" w:firstLine="360"/>
        <w:jc w:val="both"/>
      </w:pPr>
      <w:r>
        <w:t>neformaliojo švietimo veiklos mokytojas informuoja mokinius ir direktoriaus pavaduoją ugdymui, kuruojantį neformalųjį vaikų švietimą, apie būrelio veiklos laiką ir vietą, pateikia mokinių sąrašą (iki rugsėjo 11 d.);</w:t>
      </w:r>
    </w:p>
    <w:p w14:paraId="709FEBC1" w14:textId="77777777" w:rsidR="002C6D73" w:rsidRDefault="002C6D73" w:rsidP="002C6D73">
      <w:pPr>
        <w:pStyle w:val="Sraopastraipa"/>
        <w:numPr>
          <w:ilvl w:val="1"/>
          <w:numId w:val="2"/>
        </w:numPr>
        <w:tabs>
          <w:tab w:val="left" w:pos="993"/>
        </w:tabs>
        <w:ind w:left="0" w:firstLine="360"/>
        <w:jc w:val="both"/>
      </w:pPr>
      <w:r>
        <w:t>direktoriaus pavaduotojas ugdymui, kuruojantis neformalųjį vaikų švietimą, suderinęs laiką ir vietą su mokytojais, sudaro neformaliojo švietimo veiklų tvarkaraštį ir jį paviešina (gimnazijos stenduose, svetainėje);</w:t>
      </w:r>
    </w:p>
    <w:p w14:paraId="42243237" w14:textId="77777777" w:rsidR="002C6D73" w:rsidRDefault="002C6D73" w:rsidP="002C6D73">
      <w:pPr>
        <w:pStyle w:val="Sraopastraipa"/>
        <w:numPr>
          <w:ilvl w:val="1"/>
          <w:numId w:val="2"/>
        </w:numPr>
        <w:tabs>
          <w:tab w:val="left" w:pos="993"/>
        </w:tabs>
        <w:ind w:left="0" w:firstLine="360"/>
        <w:jc w:val="both"/>
      </w:pPr>
      <w:r>
        <w:t>mokslo metų pradžioje ar eigoje, atsižvelgiant į pasikeitusią situaciją, galimi valandų paskirstymo pakeitimai, gali būti siūlomos naujos neformaliojo vaikų švietimo programos;</w:t>
      </w:r>
    </w:p>
    <w:p w14:paraId="01A73F6D" w14:textId="77777777" w:rsidR="002C6D73" w:rsidRDefault="002C6D73" w:rsidP="002C6D73">
      <w:pPr>
        <w:pStyle w:val="Sraopastraipa"/>
        <w:numPr>
          <w:ilvl w:val="1"/>
          <w:numId w:val="2"/>
        </w:numPr>
        <w:tabs>
          <w:tab w:val="left" w:pos="993"/>
        </w:tabs>
        <w:ind w:left="0" w:firstLine="360"/>
        <w:jc w:val="both"/>
      </w:pPr>
      <w:r w:rsidRPr="002C6D73">
        <w:t>neformaliojo vaikų švietimo veikla fiksuoja gimnazijos elektroniniame dienyne;</w:t>
      </w:r>
    </w:p>
    <w:p w14:paraId="0838EB1A" w14:textId="77777777" w:rsidR="002C6D73" w:rsidRDefault="002C6D73" w:rsidP="002C6D73">
      <w:pPr>
        <w:pStyle w:val="Sraopastraipa"/>
        <w:numPr>
          <w:ilvl w:val="1"/>
          <w:numId w:val="2"/>
        </w:numPr>
        <w:tabs>
          <w:tab w:val="left" w:pos="993"/>
        </w:tabs>
        <w:ind w:left="0" w:firstLine="360"/>
        <w:jc w:val="both"/>
      </w:pPr>
      <w:r>
        <w:t>neformaliojo švietimo veiklas lankančių</w:t>
      </w:r>
      <w:r w:rsidRPr="002C6D73">
        <w:t xml:space="preserve"> mokinių sudėtis mokslo metų eigoje gali kisti.</w:t>
      </w:r>
    </w:p>
    <w:p w14:paraId="0AA00843" w14:textId="77777777" w:rsidR="00C81595" w:rsidRDefault="002A7D61" w:rsidP="00C81595">
      <w:pPr>
        <w:pStyle w:val="Sraopastraipa"/>
        <w:numPr>
          <w:ilvl w:val="0"/>
          <w:numId w:val="2"/>
        </w:numPr>
        <w:tabs>
          <w:tab w:val="left" w:pos="851"/>
        </w:tabs>
        <w:ind w:left="0" w:firstLine="360"/>
        <w:jc w:val="both"/>
      </w:pPr>
      <w:r>
        <w:t>Mokymosi pagalbos teikimas mokiniams:</w:t>
      </w:r>
    </w:p>
    <w:p w14:paraId="386999B7" w14:textId="77777777" w:rsidR="002A7D61" w:rsidRDefault="002A7D61" w:rsidP="002A7D61">
      <w:pPr>
        <w:pStyle w:val="Sraopastraipa"/>
        <w:numPr>
          <w:ilvl w:val="1"/>
          <w:numId w:val="2"/>
        </w:numPr>
        <w:tabs>
          <w:tab w:val="left" w:pos="993"/>
        </w:tabs>
        <w:ind w:left="0" w:firstLine="360"/>
        <w:jc w:val="both"/>
      </w:pPr>
      <w:r>
        <w:t>trumpalaikių konsultacijų metu (kiekvienas mokytojas numato ir paskelbia mokiniams laiką):</w:t>
      </w:r>
    </w:p>
    <w:p w14:paraId="463AD97C" w14:textId="77777777" w:rsidR="002A7D61" w:rsidRDefault="002A7D61" w:rsidP="002A7D61">
      <w:pPr>
        <w:pStyle w:val="Sraopastraipa"/>
        <w:numPr>
          <w:ilvl w:val="2"/>
          <w:numId w:val="2"/>
        </w:numPr>
        <w:tabs>
          <w:tab w:val="left" w:pos="1134"/>
        </w:tabs>
        <w:ind w:left="0" w:firstLine="360"/>
        <w:jc w:val="both"/>
      </w:pPr>
      <w:r w:rsidRPr="002A7D61">
        <w:t>dėl ligos ar kitų priežasčių praleidusiam dalį pamokų;</w:t>
      </w:r>
    </w:p>
    <w:p w14:paraId="5AB63DAA" w14:textId="77777777" w:rsidR="002A7D61" w:rsidRDefault="002A7D61" w:rsidP="002A7D61">
      <w:pPr>
        <w:pStyle w:val="Sraopastraipa"/>
        <w:numPr>
          <w:ilvl w:val="2"/>
          <w:numId w:val="2"/>
        </w:numPr>
        <w:tabs>
          <w:tab w:val="left" w:pos="1134"/>
        </w:tabs>
        <w:ind w:left="0" w:firstLine="360"/>
        <w:jc w:val="both"/>
      </w:pPr>
      <w:r w:rsidRPr="002A7D61">
        <w:t>gavusiam nepatenkinamą atsiskaitomųjų ar kitų užduočių įvertinimą;</w:t>
      </w:r>
    </w:p>
    <w:p w14:paraId="1C6897E0" w14:textId="77777777" w:rsidR="002A7D61" w:rsidRDefault="002A7D61" w:rsidP="002A7D61">
      <w:pPr>
        <w:pStyle w:val="Sraopastraipa"/>
        <w:numPr>
          <w:ilvl w:val="2"/>
          <w:numId w:val="2"/>
        </w:numPr>
        <w:tabs>
          <w:tab w:val="left" w:pos="1134"/>
        </w:tabs>
        <w:ind w:left="0" w:firstLine="360"/>
        <w:jc w:val="both"/>
      </w:pPr>
      <w:r w:rsidRPr="002A7D61">
        <w:t>gavusiam 2 iš eilės nepatenkinamus kurio nors dalyko įvertinimus;</w:t>
      </w:r>
    </w:p>
    <w:p w14:paraId="73971C2D" w14:textId="77777777" w:rsidR="002A7D61" w:rsidRDefault="002A7D61" w:rsidP="002A7D61">
      <w:pPr>
        <w:pStyle w:val="Sraopastraipa"/>
        <w:numPr>
          <w:ilvl w:val="2"/>
          <w:numId w:val="2"/>
        </w:numPr>
        <w:tabs>
          <w:tab w:val="left" w:pos="1134"/>
        </w:tabs>
        <w:ind w:left="0" w:firstLine="360"/>
        <w:jc w:val="both"/>
      </w:pPr>
      <w:r>
        <w:t>jei pasiekimų lygis žemesnis, nei numatyta Pradinio ar Pagrindinio bendrosiose programose, ir mokinys nedaro pažangos;</w:t>
      </w:r>
    </w:p>
    <w:p w14:paraId="0720E635" w14:textId="77777777" w:rsidR="002A7D61" w:rsidRDefault="002A7D61" w:rsidP="002A7D61">
      <w:pPr>
        <w:pStyle w:val="Sraopastraipa"/>
        <w:numPr>
          <w:ilvl w:val="2"/>
          <w:numId w:val="2"/>
        </w:numPr>
        <w:tabs>
          <w:tab w:val="left" w:pos="1134"/>
        </w:tabs>
        <w:ind w:left="0" w:firstLine="360"/>
        <w:jc w:val="both"/>
      </w:pPr>
      <w:r w:rsidRPr="002A7D61">
        <w:t>jei nacionalinio pasiekimų patikrinimo metu nepasiekiamas patenkinamas lygis;</w:t>
      </w:r>
    </w:p>
    <w:p w14:paraId="142C3C79" w14:textId="77777777" w:rsidR="002A7D61" w:rsidRDefault="002A7D61" w:rsidP="002A7D61">
      <w:pPr>
        <w:pStyle w:val="Sraopastraipa"/>
        <w:numPr>
          <w:ilvl w:val="2"/>
          <w:numId w:val="2"/>
        </w:numPr>
        <w:tabs>
          <w:tab w:val="left" w:pos="1134"/>
        </w:tabs>
        <w:ind w:left="0" w:firstLine="360"/>
        <w:jc w:val="both"/>
      </w:pPr>
      <w:r>
        <w:t>jei jų pasiekimai yra aukščiausio lygio ir (ar) jei jie siekia domėtis pasirinkta mokymosi sritimi;</w:t>
      </w:r>
    </w:p>
    <w:p w14:paraId="0018B0CC" w14:textId="77777777" w:rsidR="00C23BFF" w:rsidRDefault="00C23BFF" w:rsidP="002A7D61">
      <w:pPr>
        <w:pStyle w:val="Sraopastraipa"/>
        <w:numPr>
          <w:ilvl w:val="2"/>
          <w:numId w:val="2"/>
        </w:numPr>
        <w:tabs>
          <w:tab w:val="left" w:pos="1134"/>
        </w:tabs>
        <w:ind w:left="0" w:firstLine="360"/>
        <w:jc w:val="both"/>
      </w:pPr>
      <w:r>
        <w:t>namų darbų užduotims atlikti tiems mokiniams, kurie gyvena nepalankioje aplinkoje;</w:t>
      </w:r>
    </w:p>
    <w:p w14:paraId="4E43367C" w14:textId="77777777" w:rsidR="00105C0B" w:rsidRDefault="00105C0B" w:rsidP="002A7D61">
      <w:pPr>
        <w:pStyle w:val="Sraopastraipa"/>
        <w:numPr>
          <w:ilvl w:val="2"/>
          <w:numId w:val="2"/>
        </w:numPr>
        <w:tabs>
          <w:tab w:val="left" w:pos="1134"/>
        </w:tabs>
        <w:ind w:left="0" w:firstLine="360"/>
        <w:jc w:val="both"/>
      </w:pPr>
      <w:r w:rsidRPr="00105C0B">
        <w:t>pasirengti dalyko olimpiadoms, konkursams</w:t>
      </w:r>
      <w:r>
        <w:t>;</w:t>
      </w:r>
    </w:p>
    <w:p w14:paraId="038E0B9E" w14:textId="77777777" w:rsidR="002A7D61" w:rsidRDefault="002A7D61" w:rsidP="002A7D61">
      <w:pPr>
        <w:pStyle w:val="Sraopastraipa"/>
        <w:numPr>
          <w:ilvl w:val="2"/>
          <w:numId w:val="2"/>
        </w:numPr>
        <w:tabs>
          <w:tab w:val="left" w:pos="1134"/>
        </w:tabs>
        <w:ind w:left="0" w:firstLine="360"/>
        <w:jc w:val="both"/>
      </w:pPr>
      <w:r w:rsidRPr="002A7D61">
        <w:t>kitais pastebėtais mokymosi pagalbos poreikio atvejais;</w:t>
      </w:r>
    </w:p>
    <w:p w14:paraId="7B6061F8" w14:textId="77777777" w:rsidR="002A7D61" w:rsidRDefault="002A7D61" w:rsidP="002A7D61">
      <w:pPr>
        <w:pStyle w:val="Sraopastraipa"/>
        <w:numPr>
          <w:ilvl w:val="2"/>
          <w:numId w:val="2"/>
        </w:numPr>
        <w:tabs>
          <w:tab w:val="left" w:pos="1134"/>
        </w:tabs>
        <w:ind w:left="0" w:firstLine="360"/>
        <w:jc w:val="both"/>
      </w:pPr>
      <w:r>
        <w:t>konsultacijų „Mokiniai – mokiniams“ metu (pagalbą koordinuoja gimnazijos socialinis pedagogas);</w:t>
      </w:r>
    </w:p>
    <w:p w14:paraId="3B9B626D" w14:textId="77777777" w:rsidR="002A7D61" w:rsidRDefault="002A7D61" w:rsidP="002A7D61">
      <w:pPr>
        <w:pStyle w:val="Sraopastraipa"/>
        <w:numPr>
          <w:ilvl w:val="2"/>
          <w:numId w:val="2"/>
        </w:numPr>
        <w:tabs>
          <w:tab w:val="left" w:pos="1134"/>
        </w:tabs>
        <w:ind w:left="0" w:firstLine="360"/>
        <w:jc w:val="both"/>
      </w:pPr>
      <w:r>
        <w:t>m</w:t>
      </w:r>
      <w:r w:rsidRPr="002A7D61">
        <w:t>okytojai pildo trumpalaikių konsultacijų registracijos formą:</w:t>
      </w:r>
    </w:p>
    <w:tbl>
      <w:tblPr>
        <w:tblStyle w:val="Lentelstinklelis"/>
        <w:tblW w:w="0" w:type="auto"/>
        <w:tblLook w:val="04A0" w:firstRow="1" w:lastRow="0" w:firstColumn="1" w:lastColumn="0" w:noHBand="0" w:noVBand="1"/>
      </w:tblPr>
      <w:tblGrid>
        <w:gridCol w:w="556"/>
        <w:gridCol w:w="1140"/>
        <w:gridCol w:w="2268"/>
        <w:gridCol w:w="851"/>
        <w:gridCol w:w="1843"/>
        <w:gridCol w:w="2970"/>
      </w:tblGrid>
      <w:tr w:rsidR="002A7D61" w14:paraId="6F0B0326" w14:textId="77777777" w:rsidTr="002A7D61">
        <w:tc>
          <w:tcPr>
            <w:tcW w:w="556" w:type="dxa"/>
          </w:tcPr>
          <w:p w14:paraId="531BC8D6" w14:textId="77777777" w:rsidR="002A7D61" w:rsidRDefault="002A7D61" w:rsidP="002A7D61">
            <w:pPr>
              <w:tabs>
                <w:tab w:val="left" w:pos="1134"/>
              </w:tabs>
              <w:jc w:val="center"/>
            </w:pPr>
            <w:r>
              <w:t>Eil. Nr.</w:t>
            </w:r>
          </w:p>
        </w:tc>
        <w:tc>
          <w:tcPr>
            <w:tcW w:w="1140" w:type="dxa"/>
          </w:tcPr>
          <w:p w14:paraId="6BF4A064" w14:textId="77777777" w:rsidR="002A7D61" w:rsidRDefault="002A7D61" w:rsidP="002A7D61">
            <w:pPr>
              <w:tabs>
                <w:tab w:val="left" w:pos="1134"/>
              </w:tabs>
              <w:jc w:val="center"/>
            </w:pPr>
            <w:r>
              <w:t>Data</w:t>
            </w:r>
          </w:p>
        </w:tc>
        <w:tc>
          <w:tcPr>
            <w:tcW w:w="2268" w:type="dxa"/>
          </w:tcPr>
          <w:p w14:paraId="22BA16B0" w14:textId="77777777" w:rsidR="002A7D61" w:rsidRDefault="002A7D61" w:rsidP="002A7D61">
            <w:pPr>
              <w:tabs>
                <w:tab w:val="left" w:pos="1134"/>
              </w:tabs>
              <w:jc w:val="center"/>
            </w:pPr>
            <w:r>
              <w:t>Mokinio vardas, pavardė</w:t>
            </w:r>
          </w:p>
        </w:tc>
        <w:tc>
          <w:tcPr>
            <w:tcW w:w="851" w:type="dxa"/>
          </w:tcPr>
          <w:p w14:paraId="5805293D" w14:textId="77777777" w:rsidR="002A7D61" w:rsidRDefault="002A7D61" w:rsidP="002A7D61">
            <w:pPr>
              <w:tabs>
                <w:tab w:val="left" w:pos="1134"/>
              </w:tabs>
              <w:jc w:val="center"/>
            </w:pPr>
            <w:r>
              <w:t>Klasė</w:t>
            </w:r>
          </w:p>
        </w:tc>
        <w:tc>
          <w:tcPr>
            <w:tcW w:w="1843" w:type="dxa"/>
          </w:tcPr>
          <w:p w14:paraId="590BF80E" w14:textId="77777777" w:rsidR="002A7D61" w:rsidRDefault="002A7D61" w:rsidP="002A7D61">
            <w:pPr>
              <w:tabs>
                <w:tab w:val="left" w:pos="1134"/>
              </w:tabs>
              <w:jc w:val="center"/>
            </w:pPr>
            <w:r>
              <w:t>Priežastis</w:t>
            </w:r>
          </w:p>
        </w:tc>
        <w:tc>
          <w:tcPr>
            <w:tcW w:w="2970" w:type="dxa"/>
          </w:tcPr>
          <w:p w14:paraId="3B380455" w14:textId="77777777" w:rsidR="002A7D61" w:rsidRDefault="002A7D61" w:rsidP="002A7D61">
            <w:pPr>
              <w:tabs>
                <w:tab w:val="left" w:pos="1134"/>
              </w:tabs>
              <w:jc w:val="center"/>
            </w:pPr>
            <w:r>
              <w:t>Suteikta mokymosi pagalba</w:t>
            </w:r>
          </w:p>
        </w:tc>
      </w:tr>
      <w:tr w:rsidR="002A7D61" w14:paraId="5D639FEA" w14:textId="77777777" w:rsidTr="002A7D61">
        <w:tc>
          <w:tcPr>
            <w:tcW w:w="556" w:type="dxa"/>
          </w:tcPr>
          <w:p w14:paraId="1484B395" w14:textId="77777777" w:rsidR="002A7D61" w:rsidRDefault="002A7D61" w:rsidP="002A7D61">
            <w:pPr>
              <w:tabs>
                <w:tab w:val="left" w:pos="1134"/>
              </w:tabs>
              <w:jc w:val="both"/>
            </w:pPr>
          </w:p>
        </w:tc>
        <w:tc>
          <w:tcPr>
            <w:tcW w:w="1140" w:type="dxa"/>
          </w:tcPr>
          <w:p w14:paraId="41EA0876" w14:textId="77777777" w:rsidR="002A7D61" w:rsidRDefault="002A7D61" w:rsidP="002A7D61">
            <w:pPr>
              <w:tabs>
                <w:tab w:val="left" w:pos="1134"/>
              </w:tabs>
              <w:jc w:val="both"/>
            </w:pPr>
          </w:p>
        </w:tc>
        <w:tc>
          <w:tcPr>
            <w:tcW w:w="2268" w:type="dxa"/>
          </w:tcPr>
          <w:p w14:paraId="4A536C96" w14:textId="77777777" w:rsidR="002A7D61" w:rsidRDefault="002A7D61" w:rsidP="002A7D61">
            <w:pPr>
              <w:tabs>
                <w:tab w:val="left" w:pos="1134"/>
              </w:tabs>
              <w:jc w:val="both"/>
            </w:pPr>
          </w:p>
        </w:tc>
        <w:tc>
          <w:tcPr>
            <w:tcW w:w="851" w:type="dxa"/>
          </w:tcPr>
          <w:p w14:paraId="7D798889" w14:textId="77777777" w:rsidR="002A7D61" w:rsidRDefault="002A7D61" w:rsidP="002A7D61">
            <w:pPr>
              <w:tabs>
                <w:tab w:val="left" w:pos="1134"/>
              </w:tabs>
              <w:jc w:val="both"/>
            </w:pPr>
          </w:p>
        </w:tc>
        <w:tc>
          <w:tcPr>
            <w:tcW w:w="1843" w:type="dxa"/>
          </w:tcPr>
          <w:p w14:paraId="3A77EC00" w14:textId="77777777" w:rsidR="002A7D61" w:rsidRDefault="002A7D61" w:rsidP="002A7D61">
            <w:pPr>
              <w:tabs>
                <w:tab w:val="left" w:pos="1134"/>
              </w:tabs>
              <w:jc w:val="both"/>
            </w:pPr>
          </w:p>
        </w:tc>
        <w:tc>
          <w:tcPr>
            <w:tcW w:w="2970" w:type="dxa"/>
          </w:tcPr>
          <w:p w14:paraId="25A59C23" w14:textId="77777777" w:rsidR="002A7D61" w:rsidRDefault="002A7D61" w:rsidP="002A7D61">
            <w:pPr>
              <w:tabs>
                <w:tab w:val="left" w:pos="1134"/>
              </w:tabs>
              <w:jc w:val="both"/>
            </w:pPr>
          </w:p>
        </w:tc>
      </w:tr>
    </w:tbl>
    <w:p w14:paraId="51FAAC7F" w14:textId="77777777" w:rsidR="002A7D61" w:rsidRDefault="002A7D61" w:rsidP="002A7D61">
      <w:pPr>
        <w:tabs>
          <w:tab w:val="left" w:pos="1134"/>
        </w:tabs>
        <w:jc w:val="both"/>
      </w:pPr>
    </w:p>
    <w:p w14:paraId="18B871D6" w14:textId="77777777" w:rsidR="0078240C" w:rsidRDefault="0078240C" w:rsidP="0078240C">
      <w:pPr>
        <w:pStyle w:val="Sraopastraipa"/>
        <w:numPr>
          <w:ilvl w:val="2"/>
          <w:numId w:val="2"/>
        </w:numPr>
        <w:tabs>
          <w:tab w:val="left" w:pos="1276"/>
        </w:tabs>
        <w:ind w:left="0" w:firstLine="360"/>
        <w:jc w:val="both"/>
      </w:pPr>
      <w:r>
        <w:t>mokinys gali konsultuotis ne tik su mokančiu mokytoju, bet ir su kitu to paties dalyko mokytoju;</w:t>
      </w:r>
    </w:p>
    <w:p w14:paraId="76F3CF38" w14:textId="77777777" w:rsidR="000F3EFD" w:rsidRDefault="000F3EFD" w:rsidP="000F3EFD">
      <w:pPr>
        <w:pStyle w:val="Sraopastraipa"/>
        <w:numPr>
          <w:ilvl w:val="1"/>
          <w:numId w:val="2"/>
        </w:numPr>
        <w:tabs>
          <w:tab w:val="left" w:pos="993"/>
        </w:tabs>
        <w:ind w:left="0" w:firstLine="360"/>
        <w:jc w:val="both"/>
      </w:pPr>
      <w:r w:rsidRPr="000F3EFD">
        <w:t>ilgalaikių konsultacijų metu</w:t>
      </w:r>
      <w:r>
        <w:t>:</w:t>
      </w:r>
    </w:p>
    <w:p w14:paraId="02618531" w14:textId="77777777" w:rsidR="000F3EFD" w:rsidRDefault="00C23BFF" w:rsidP="000F3EFD">
      <w:pPr>
        <w:pStyle w:val="Sraopastraipa"/>
        <w:numPr>
          <w:ilvl w:val="2"/>
          <w:numId w:val="2"/>
        </w:numPr>
        <w:tabs>
          <w:tab w:val="left" w:pos="1134"/>
        </w:tabs>
        <w:ind w:left="0" w:firstLine="360"/>
        <w:jc w:val="both"/>
      </w:pPr>
      <w:r>
        <w:t>ugdomi aukštesnieji mokinių gebėjimai;</w:t>
      </w:r>
    </w:p>
    <w:p w14:paraId="723F675D" w14:textId="77777777" w:rsidR="00C23BFF" w:rsidRDefault="00C23BFF" w:rsidP="000F3EFD">
      <w:pPr>
        <w:pStyle w:val="Sraopastraipa"/>
        <w:numPr>
          <w:ilvl w:val="2"/>
          <w:numId w:val="2"/>
        </w:numPr>
        <w:tabs>
          <w:tab w:val="left" w:pos="1134"/>
        </w:tabs>
        <w:ind w:left="0" w:firstLine="360"/>
        <w:jc w:val="both"/>
      </w:pPr>
      <w:r>
        <w:t>padedama pasiruošti nacionaliniams mokinių pasiekimų patikrinimams;</w:t>
      </w:r>
    </w:p>
    <w:p w14:paraId="056D4E55" w14:textId="77777777" w:rsidR="00C23BFF" w:rsidRDefault="00C23BFF" w:rsidP="000F3EFD">
      <w:pPr>
        <w:pStyle w:val="Sraopastraipa"/>
        <w:numPr>
          <w:ilvl w:val="2"/>
          <w:numId w:val="2"/>
        </w:numPr>
        <w:tabs>
          <w:tab w:val="left" w:pos="1134"/>
        </w:tabs>
        <w:ind w:left="0" w:firstLine="360"/>
        <w:jc w:val="both"/>
      </w:pPr>
      <w:r>
        <w:t>padedama pašalinti mokymosi spragas.</w:t>
      </w:r>
    </w:p>
    <w:p w14:paraId="4D62BA84" w14:textId="77777777" w:rsidR="001B6D69" w:rsidRDefault="001B6D69" w:rsidP="001B6D69">
      <w:pPr>
        <w:pStyle w:val="Sraopastraipa"/>
        <w:numPr>
          <w:ilvl w:val="1"/>
          <w:numId w:val="2"/>
        </w:numPr>
        <w:tabs>
          <w:tab w:val="left" w:pos="993"/>
        </w:tabs>
        <w:ind w:left="0" w:firstLine="360"/>
        <w:jc w:val="both"/>
      </w:pPr>
      <w:r>
        <w:lastRenderedPageBreak/>
        <w:t>Mokinių tėvai (globėjai, rūpintojai) elektroniniu dienynu ar kitu būdu (telefonu, tiesioginio pokalbio metu) informuojami apie mokiniui siūlomą suteikti mokymosi pagalbą, jos formą. Apie mokinių daromą pažangą mokinių tėvai (globėjai, rūpintojai) informuojami:</w:t>
      </w:r>
    </w:p>
    <w:p w14:paraId="5F9A372A" w14:textId="77777777" w:rsidR="001B6D69" w:rsidRDefault="001B6D69" w:rsidP="001B6D69">
      <w:pPr>
        <w:pStyle w:val="Sraopastraipa"/>
        <w:numPr>
          <w:ilvl w:val="2"/>
          <w:numId w:val="2"/>
        </w:numPr>
        <w:tabs>
          <w:tab w:val="left" w:pos="1134"/>
        </w:tabs>
        <w:ind w:left="0" w:firstLine="360"/>
        <w:jc w:val="both"/>
      </w:pPr>
      <w:r w:rsidRPr="001B6D69">
        <w:t>pradinio ugdymo programos – individualių pokalbių su tėvais (globėjais, rūpintojais) metu</w:t>
      </w:r>
      <w:r>
        <w:t>, elektroniniame dienyne</w:t>
      </w:r>
      <w:r w:rsidRPr="001B6D69">
        <w:t>;</w:t>
      </w:r>
    </w:p>
    <w:p w14:paraId="3A431E99" w14:textId="77777777" w:rsidR="001B6D69" w:rsidRDefault="001B6D69" w:rsidP="001B6D69">
      <w:pPr>
        <w:pStyle w:val="Sraopastraipa"/>
        <w:numPr>
          <w:ilvl w:val="2"/>
          <w:numId w:val="2"/>
        </w:numPr>
        <w:tabs>
          <w:tab w:val="left" w:pos="1134"/>
        </w:tabs>
        <w:ind w:left="0" w:firstLine="360"/>
        <w:jc w:val="both"/>
      </w:pPr>
      <w:r>
        <w:t>pagrindinio ir vidurinio ugdymo programos – elektroniniame dienyne ir (ar) individualių pokalbių su tėvais (globėjais, rūpintojais) metu.</w:t>
      </w:r>
    </w:p>
    <w:p w14:paraId="3BF9B357" w14:textId="77777777" w:rsidR="001B6D69" w:rsidRDefault="001B6D69" w:rsidP="001B6D69">
      <w:pPr>
        <w:pStyle w:val="Sraopastraipa"/>
        <w:numPr>
          <w:ilvl w:val="0"/>
          <w:numId w:val="2"/>
        </w:numPr>
        <w:tabs>
          <w:tab w:val="left" w:pos="851"/>
        </w:tabs>
        <w:ind w:left="0" w:firstLine="360"/>
        <w:jc w:val="both"/>
      </w:pPr>
      <w:r>
        <w:t>Švietimo pagalbos teikimas:</w:t>
      </w:r>
    </w:p>
    <w:p w14:paraId="7561EFB0" w14:textId="77777777" w:rsidR="001B6D69" w:rsidRDefault="002178F0" w:rsidP="002178F0">
      <w:pPr>
        <w:pStyle w:val="Sraopastraipa"/>
        <w:numPr>
          <w:ilvl w:val="1"/>
          <w:numId w:val="2"/>
        </w:numPr>
        <w:tabs>
          <w:tab w:val="left" w:pos="993"/>
        </w:tabs>
        <w:ind w:left="0" w:firstLine="360"/>
        <w:jc w:val="both"/>
      </w:pPr>
      <w:r>
        <w:t>švietimo pagalba – mokiniams, jų tėvams (globėjams, rūpintojams), mokytojams specialistų teikiama pagalba, kurios tikslas – didinti švietimo veiksmingumą;</w:t>
      </w:r>
    </w:p>
    <w:p w14:paraId="49352008" w14:textId="77777777" w:rsidR="002178F0" w:rsidRDefault="002178F0" w:rsidP="002178F0">
      <w:pPr>
        <w:pStyle w:val="Sraopastraipa"/>
        <w:numPr>
          <w:ilvl w:val="1"/>
          <w:numId w:val="2"/>
        </w:numPr>
        <w:tabs>
          <w:tab w:val="left" w:pos="993"/>
        </w:tabs>
        <w:ind w:left="0" w:firstLine="360"/>
        <w:jc w:val="both"/>
      </w:pPr>
      <w:r>
        <w:t>švietimo pagalba gali būti psichologinė, socialinė pedagoginė, specialioji pedagoginė ir specialioji pagalba;</w:t>
      </w:r>
    </w:p>
    <w:p w14:paraId="161ABEBB" w14:textId="77777777" w:rsidR="002178F0" w:rsidRDefault="002178F0" w:rsidP="002178F0">
      <w:pPr>
        <w:pStyle w:val="Sraopastraipa"/>
        <w:numPr>
          <w:ilvl w:val="1"/>
          <w:numId w:val="2"/>
        </w:numPr>
        <w:tabs>
          <w:tab w:val="left" w:pos="993"/>
        </w:tabs>
        <w:ind w:left="0" w:firstLine="360"/>
        <w:jc w:val="both"/>
      </w:pPr>
      <w:r>
        <w:t>psichologinės pagalbos paskirtis – stiprinti mokinių psichologinį atsparumą ir psichikos sveikatą, prevencinėmis priemonėmis skatinti saugios ir palankios ugdymuisi aplinkos gimnazijoje kūrimą, padėti mokiniams atgauti dvasinę darną, gebėjimą gyventi ir mokytis, aktyviai bendradarbiaujant su jų tėvais (globėjais, rūpintojais). Psichologinę pagalbą teikia psichologas;</w:t>
      </w:r>
    </w:p>
    <w:p w14:paraId="1B13CE06" w14:textId="77777777" w:rsidR="002178F0" w:rsidRDefault="002178F0" w:rsidP="002178F0">
      <w:pPr>
        <w:pStyle w:val="Sraopastraipa"/>
        <w:numPr>
          <w:ilvl w:val="1"/>
          <w:numId w:val="2"/>
        </w:numPr>
        <w:tabs>
          <w:tab w:val="left" w:pos="993"/>
        </w:tabs>
        <w:ind w:left="0" w:firstLine="360"/>
        <w:jc w:val="both"/>
      </w:pPr>
      <w:r>
        <w:t>socialinės pedagoginės pagalbos paskirtis – padėti tėvams (globėjams, rūpintojams), kad būtų įgyvendinta vaiko teisė į mokslą, užtikrinti jo saugumą gimnazijoje: šalinti priežastis, dėl kurių vaikas negali lankyti mokyklos ar vengia tai daryti, kartu su tėvais (globėjais, rūpintojais) padėti vaikui adaptuotis mokykloje. Socialinę pedagoginę pagalbą teikia socialinis pedagogas;</w:t>
      </w:r>
    </w:p>
    <w:p w14:paraId="61D37799" w14:textId="77777777" w:rsidR="002178F0" w:rsidRDefault="002178F0" w:rsidP="002178F0">
      <w:pPr>
        <w:pStyle w:val="Sraopastraipa"/>
        <w:numPr>
          <w:ilvl w:val="1"/>
          <w:numId w:val="2"/>
        </w:numPr>
        <w:tabs>
          <w:tab w:val="left" w:pos="993"/>
        </w:tabs>
        <w:ind w:left="0" w:firstLine="360"/>
        <w:jc w:val="both"/>
      </w:pPr>
      <w:r>
        <w:t>specialiosios pedagoginės ir specialiosios pagalbos paskirtis – didinti mokinio, turinčio specialiųjų ugdymosi poreikių, ugdymosi veiksmingumą. Specialioji pagalba mokiniui, kuriam jos reikia, teikiama gimnazijoje. Specialiąją pedagoginę pagalbą teikia specialusis pedagogas, logopedas;</w:t>
      </w:r>
    </w:p>
    <w:p w14:paraId="08A00400" w14:textId="77777777" w:rsidR="002178F0" w:rsidRDefault="002178F0" w:rsidP="002178F0">
      <w:pPr>
        <w:pStyle w:val="Sraopastraipa"/>
        <w:numPr>
          <w:ilvl w:val="1"/>
          <w:numId w:val="2"/>
        </w:numPr>
        <w:tabs>
          <w:tab w:val="left" w:pos="993"/>
        </w:tabs>
        <w:ind w:left="0" w:firstLine="360"/>
        <w:jc w:val="both"/>
      </w:pPr>
      <w:r>
        <w:t>mokytojo padėjėjai padeda ribotų galimybių savarankiškai dalyvauti ugdyme ir neformaliajame švietime turintiems vidutinių, didelių arba labai didelių specialiųjų ugdymosi poreikių mokiniams; dirba su mokiniais, kuriems reikalinga ypatinga pagalba; ugdo socializacijos ir komunikacijos įgūdžius; užsiima pažintine veikla;</w:t>
      </w:r>
    </w:p>
    <w:p w14:paraId="7DC61830" w14:textId="77777777" w:rsidR="002178F0" w:rsidRDefault="002178F0" w:rsidP="002178F0">
      <w:pPr>
        <w:pStyle w:val="Sraopastraipa"/>
        <w:numPr>
          <w:ilvl w:val="1"/>
          <w:numId w:val="2"/>
        </w:numPr>
        <w:tabs>
          <w:tab w:val="left" w:pos="993"/>
        </w:tabs>
        <w:ind w:left="0" w:firstLine="360"/>
        <w:jc w:val="both"/>
      </w:pPr>
      <w:r>
        <w:t>visuomenės sveikatos specialistas padeda mokiniams saugoti ir stiprinti sveikatą, organizuojant ir įgyvendinant priemones, susijusias su ligų ir traumų profilaktika; bendradarbiauja su klasių vadovais, mokytojais, mokinių tėvais (globėjais, rūpintojais);</w:t>
      </w:r>
    </w:p>
    <w:p w14:paraId="339ADF60" w14:textId="77777777" w:rsidR="002178F0" w:rsidRDefault="002178F0" w:rsidP="002178F0">
      <w:pPr>
        <w:pStyle w:val="Sraopastraipa"/>
        <w:numPr>
          <w:ilvl w:val="1"/>
          <w:numId w:val="2"/>
        </w:numPr>
        <w:tabs>
          <w:tab w:val="left" w:pos="993"/>
        </w:tabs>
        <w:ind w:left="0" w:firstLine="360"/>
        <w:jc w:val="both"/>
      </w:pPr>
      <w:r>
        <w:t>klasių vadovai ir mokytojai teikia pagalbą savo klasės ar grupės vaikams, siekia pažinti mokinių poreikius, polinkius, interesus, gabumus, diferencijuoja ir individualizuoja ugdymo procesą, puoselėja sveiką gyvenseną; suteikia mokiniui reikiamą pagalbą pastebėjus, kad jo atžvilgiu taikomas smurtas, prievarta ar kitokio pobūdžio išnaudojimas, bendradarbiauja su pagalbos mokiniui, sveikatos specialistais, bendradarbiauja ir informuoja tėvus (globėjus, rūpintojus) apie iškylančias problemas, padeda mokiniams spręsti psichologines, socialines, bendravimo, mokymosi ir kt. problemas, stebi, analizuoja tėvų bei socialinės aplinkos poveikį ugdymui(-</w:t>
      </w:r>
      <w:proofErr w:type="spellStart"/>
      <w:r>
        <w:t>si</w:t>
      </w:r>
      <w:proofErr w:type="spellEnd"/>
      <w:r>
        <w:t>); suburia klasėje dirbančius mokytojus ir kitus specialistus spręsti klasės mokinių švietimo pagalbos teikimo klausimus;</w:t>
      </w:r>
    </w:p>
    <w:p w14:paraId="57783C1E" w14:textId="77777777" w:rsidR="002178F0" w:rsidRDefault="002178F0" w:rsidP="002178F0">
      <w:pPr>
        <w:pStyle w:val="Sraopastraipa"/>
        <w:numPr>
          <w:ilvl w:val="1"/>
          <w:numId w:val="2"/>
        </w:numPr>
        <w:tabs>
          <w:tab w:val="left" w:pos="993"/>
        </w:tabs>
        <w:ind w:left="0" w:firstLine="360"/>
        <w:jc w:val="both"/>
      </w:pPr>
      <w:r w:rsidRPr="002178F0">
        <w:t>gimnazijos vadovai užtikrina švietimo pagalbos teikimą gimnazijoje</w:t>
      </w:r>
      <w:r>
        <w:t>;</w:t>
      </w:r>
    </w:p>
    <w:p w14:paraId="3AA7275C" w14:textId="77777777" w:rsidR="002178F0" w:rsidRDefault="002178F0" w:rsidP="002178F0">
      <w:pPr>
        <w:pStyle w:val="Sraopastraipa"/>
        <w:numPr>
          <w:ilvl w:val="1"/>
          <w:numId w:val="2"/>
        </w:numPr>
        <w:tabs>
          <w:tab w:val="left" w:pos="993"/>
        </w:tabs>
        <w:ind w:left="0" w:firstLine="360"/>
        <w:jc w:val="both"/>
      </w:pPr>
      <w:r>
        <w:t>švietimo pagalbos teikimo formos: individualus darbas su mokiniu; darbas pamokoje, pritaikant tinkamas mokymo(</w:t>
      </w:r>
      <w:proofErr w:type="spellStart"/>
      <w:r>
        <w:t>si</w:t>
      </w:r>
      <w:proofErr w:type="spellEnd"/>
      <w:r>
        <w:t>) užduotis, metodikas ir kt.; darbas su klase ar grupe; darbas su klasių vadovais, mokytojais; darbas su gimnazijos bendruomene; darbas su socialiniais partneriais; mokinių pagalba vieni kitiems;</w:t>
      </w:r>
    </w:p>
    <w:p w14:paraId="399DD3CE" w14:textId="77777777" w:rsidR="002178F0" w:rsidRDefault="002178F0" w:rsidP="002178F0">
      <w:pPr>
        <w:pStyle w:val="Sraopastraipa"/>
        <w:numPr>
          <w:ilvl w:val="1"/>
          <w:numId w:val="2"/>
        </w:numPr>
        <w:tabs>
          <w:tab w:val="left" w:pos="993"/>
        </w:tabs>
        <w:ind w:left="0" w:firstLine="360"/>
        <w:jc w:val="both"/>
      </w:pPr>
      <w:r>
        <w:t>švietimo pagalbos teikimo rūšys: ugdymo pritaikymas, individualizavimas, diferencijavimas; konsultavimas; tyrimų organizavimas; socialinių ir gyvenimo įgūdžių formavimas; elgesio korekcija, socialiai priimtino elgesio modeliavimas; nusikalstamumo, mokyklos nelankymo, alkoholio, tabako ir kitų psichiką veikiančių medžiagų vartojimo, savižudybių, ŽIV/AIDS, prievartos, smurto ir teisės pažeidimų prevencija;</w:t>
      </w:r>
    </w:p>
    <w:p w14:paraId="76D36870" w14:textId="77777777" w:rsidR="002178F0" w:rsidRDefault="002178F0" w:rsidP="002178F0">
      <w:pPr>
        <w:pStyle w:val="Sraopastraipa"/>
        <w:numPr>
          <w:ilvl w:val="1"/>
          <w:numId w:val="2"/>
        </w:numPr>
        <w:tabs>
          <w:tab w:val="left" w:pos="993"/>
        </w:tabs>
        <w:ind w:left="0" w:firstLine="360"/>
        <w:jc w:val="both"/>
      </w:pPr>
      <w:r>
        <w:t xml:space="preserve">jeigu dalyko mokytojas pastebi, kad mokiniui yra per sunku (jis nepajėgus) mokytis pagal bendrąją dalyko programą, mokytojas kreipiasi į gimnazijos Vaiko gerovės komisiją (toliau – VGK). VGK svarsto mokinio </w:t>
      </w:r>
      <w:r w:rsidR="00551913">
        <w:t>mokymosi sunkumų</w:t>
      </w:r>
      <w:r>
        <w:t xml:space="preserve"> priežastis, siūlo galimus pagalbos būdus, bendradarbiauja su mokinio tėvais (globėjais, rūpintojais). Iškilus būtinybei</w:t>
      </w:r>
      <w:r w:rsidR="00551913">
        <w:t>,</w:t>
      </w:r>
      <w:r>
        <w:t xml:space="preserve"> bendru </w:t>
      </w:r>
      <w:r w:rsidR="00551913">
        <w:t>VGK</w:t>
      </w:r>
      <w:r>
        <w:t xml:space="preserve"> ir mokinio tėvų (globėjų, </w:t>
      </w:r>
      <w:r>
        <w:lastRenderedPageBreak/>
        <w:t>rūpintojų) sutarimu</w:t>
      </w:r>
      <w:r w:rsidR="00551913">
        <w:t>,</w:t>
      </w:r>
      <w:r>
        <w:t xml:space="preserve"> mokinys nukreipiamas į Vilkaviškio</w:t>
      </w:r>
      <w:r w:rsidR="00551913">
        <w:t xml:space="preserve"> rajono</w:t>
      </w:r>
      <w:r>
        <w:t xml:space="preserve"> švietimo pagalbos tarnybą </w:t>
      </w:r>
      <w:r w:rsidR="00C67014">
        <w:t>dėl mokymosi ir švietimo pagalbos teikimo nustatymo</w:t>
      </w:r>
      <w:r>
        <w:t>;</w:t>
      </w:r>
    </w:p>
    <w:p w14:paraId="275A9264" w14:textId="77777777" w:rsidR="00551913" w:rsidRDefault="00C67014" w:rsidP="00C67014">
      <w:pPr>
        <w:pStyle w:val="Sraopastraipa"/>
        <w:numPr>
          <w:ilvl w:val="1"/>
          <w:numId w:val="2"/>
        </w:numPr>
        <w:tabs>
          <w:tab w:val="left" w:pos="993"/>
        </w:tabs>
        <w:ind w:left="0" w:firstLine="360"/>
        <w:jc w:val="both"/>
      </w:pPr>
      <w:r>
        <w:t>švietimo pagalba mokiniams, jų tėvams (globėjams, rūpintojams), mokytojams teikiama pagal sudarytus pagalbos mokiniui specialistų tvarkaraščius, kuriuos tvirtina gimnazijos direktorius, suderinus juos su direktoriaus pavaduotoju ugdymui, atsakingu už specialųjį ugdymą, arba pagal susitarimą.</w:t>
      </w:r>
    </w:p>
    <w:p w14:paraId="58AEC9FD" w14:textId="77777777" w:rsidR="00777477" w:rsidRDefault="00D27259" w:rsidP="00777477">
      <w:pPr>
        <w:pStyle w:val="Sraopastraipa"/>
        <w:numPr>
          <w:ilvl w:val="0"/>
          <w:numId w:val="2"/>
        </w:numPr>
        <w:tabs>
          <w:tab w:val="left" w:pos="851"/>
        </w:tabs>
        <w:ind w:left="0" w:firstLine="360"/>
        <w:jc w:val="both"/>
      </w:pPr>
      <w:r>
        <w:t xml:space="preserve">Ugdymo procesas organizuojamas ne tik gimnazijoje, bet ir kitose aplinkose, sudarant sąlygas mokiniams giliau suprasti supantį pasaulį, autentiškomis sąlygomis išbandyti realius sprendimus. </w:t>
      </w:r>
      <w:r w:rsidR="008703D6">
        <w:t>Ugdymo ne mokyklos aplinkoje organizavimas:</w:t>
      </w:r>
    </w:p>
    <w:p w14:paraId="4487C993" w14:textId="77777777" w:rsidR="005F5C00" w:rsidRDefault="005F5C00" w:rsidP="005F5C00">
      <w:pPr>
        <w:pStyle w:val="Sraopastraipa"/>
        <w:numPr>
          <w:ilvl w:val="1"/>
          <w:numId w:val="2"/>
        </w:numPr>
        <w:tabs>
          <w:tab w:val="left" w:pos="993"/>
        </w:tabs>
        <w:ind w:left="0" w:firstLine="360"/>
        <w:jc w:val="both"/>
      </w:pPr>
      <w:r>
        <w:t>pradiniame ugdyme:</w:t>
      </w:r>
    </w:p>
    <w:p w14:paraId="284CDE00" w14:textId="77777777" w:rsidR="005F5C00" w:rsidRDefault="009D4413" w:rsidP="009D4413">
      <w:pPr>
        <w:pStyle w:val="Sraopastraipa"/>
        <w:numPr>
          <w:ilvl w:val="2"/>
          <w:numId w:val="2"/>
        </w:numPr>
        <w:tabs>
          <w:tab w:val="left" w:pos="1134"/>
        </w:tabs>
        <w:ind w:left="0" w:firstLine="360"/>
        <w:jc w:val="both"/>
      </w:pPr>
      <w:r>
        <w:t>lietuvių kalba, lietuvių kalba ir literatūra, matematika – 1–2 pamokos per pusmetį;</w:t>
      </w:r>
    </w:p>
    <w:p w14:paraId="27ED786C" w14:textId="77777777" w:rsidR="009D4413" w:rsidRDefault="009D4413" w:rsidP="009D4413">
      <w:pPr>
        <w:pStyle w:val="Sraopastraipa"/>
        <w:numPr>
          <w:ilvl w:val="2"/>
          <w:numId w:val="2"/>
        </w:numPr>
        <w:tabs>
          <w:tab w:val="left" w:pos="1134"/>
        </w:tabs>
        <w:ind w:left="0" w:firstLine="360"/>
        <w:jc w:val="both"/>
      </w:pPr>
      <w:r>
        <w:t>pasaulio pažinimas – 2–3 pamokos per pusmetį (2, 4 klasėse);</w:t>
      </w:r>
    </w:p>
    <w:p w14:paraId="5C319994" w14:textId="77777777" w:rsidR="009D4413" w:rsidRDefault="009D4413" w:rsidP="009D4413">
      <w:pPr>
        <w:pStyle w:val="Sraopastraipa"/>
        <w:numPr>
          <w:ilvl w:val="2"/>
          <w:numId w:val="2"/>
        </w:numPr>
        <w:tabs>
          <w:tab w:val="left" w:pos="1134"/>
        </w:tabs>
        <w:ind w:left="0" w:firstLine="360"/>
        <w:jc w:val="both"/>
      </w:pPr>
      <w:r>
        <w:t>visuomeninis ugdymas – 1 pamoka per pusmetį (1, 3 klasėse);</w:t>
      </w:r>
    </w:p>
    <w:p w14:paraId="75DDB481" w14:textId="77777777" w:rsidR="009D4413" w:rsidRDefault="009D4413" w:rsidP="009D4413">
      <w:pPr>
        <w:pStyle w:val="Sraopastraipa"/>
        <w:numPr>
          <w:ilvl w:val="2"/>
          <w:numId w:val="2"/>
        </w:numPr>
        <w:tabs>
          <w:tab w:val="left" w:pos="1134"/>
        </w:tabs>
        <w:ind w:left="0" w:firstLine="360"/>
        <w:jc w:val="both"/>
      </w:pPr>
      <w:r>
        <w:t>gamtamokslinis ugdymas – 2 pamokos per pusmetį (1, 3 klasėse);</w:t>
      </w:r>
    </w:p>
    <w:p w14:paraId="5562AEB9" w14:textId="77777777" w:rsidR="009D4413" w:rsidRDefault="009D4413" w:rsidP="009D4413">
      <w:pPr>
        <w:pStyle w:val="Sraopastraipa"/>
        <w:numPr>
          <w:ilvl w:val="2"/>
          <w:numId w:val="2"/>
        </w:numPr>
        <w:tabs>
          <w:tab w:val="left" w:pos="1134"/>
        </w:tabs>
        <w:ind w:left="0" w:firstLine="360"/>
        <w:jc w:val="both"/>
      </w:pPr>
      <w:r>
        <w:t>muzika – 1 pamoka per pusmetį;</w:t>
      </w:r>
    </w:p>
    <w:p w14:paraId="45D5E4C5" w14:textId="77777777" w:rsidR="009D4413" w:rsidRDefault="009D4413" w:rsidP="009D4413">
      <w:pPr>
        <w:pStyle w:val="Sraopastraipa"/>
        <w:numPr>
          <w:ilvl w:val="2"/>
          <w:numId w:val="2"/>
        </w:numPr>
        <w:tabs>
          <w:tab w:val="left" w:pos="1134"/>
        </w:tabs>
        <w:ind w:left="0" w:firstLine="360"/>
        <w:jc w:val="both"/>
      </w:pPr>
      <w:r>
        <w:t>fizinis ugdymas – 2 pamoka per pusmetį;</w:t>
      </w:r>
    </w:p>
    <w:p w14:paraId="39B6332E" w14:textId="77777777" w:rsidR="009D4413" w:rsidRDefault="009D4413" w:rsidP="009D4413">
      <w:pPr>
        <w:pStyle w:val="Sraopastraipa"/>
        <w:numPr>
          <w:ilvl w:val="2"/>
          <w:numId w:val="2"/>
        </w:numPr>
        <w:tabs>
          <w:tab w:val="left" w:pos="1134"/>
        </w:tabs>
        <w:ind w:left="0" w:firstLine="360"/>
        <w:jc w:val="both"/>
      </w:pPr>
      <w:r>
        <w:t>dailė ir technologijos – 2 pamokos per pusmetį (2, 4 klasėse);</w:t>
      </w:r>
    </w:p>
    <w:p w14:paraId="1DD64ED8" w14:textId="77777777" w:rsidR="009D4413" w:rsidRDefault="009D4413" w:rsidP="009D4413">
      <w:pPr>
        <w:pStyle w:val="Sraopastraipa"/>
        <w:numPr>
          <w:ilvl w:val="2"/>
          <w:numId w:val="2"/>
        </w:numPr>
        <w:tabs>
          <w:tab w:val="left" w:pos="1134"/>
        </w:tabs>
        <w:ind w:left="0" w:firstLine="360"/>
        <w:jc w:val="both"/>
      </w:pPr>
      <w:r>
        <w:t>dailė – 1 pamoka per metus (1, 3 klasėse);</w:t>
      </w:r>
    </w:p>
    <w:p w14:paraId="419B73DC" w14:textId="77777777" w:rsidR="009D4413" w:rsidRDefault="009D4413" w:rsidP="009D4413">
      <w:pPr>
        <w:pStyle w:val="Sraopastraipa"/>
        <w:numPr>
          <w:ilvl w:val="2"/>
          <w:numId w:val="2"/>
        </w:numPr>
        <w:tabs>
          <w:tab w:val="left" w:pos="1134"/>
        </w:tabs>
        <w:ind w:left="0" w:firstLine="360"/>
        <w:jc w:val="both"/>
      </w:pPr>
      <w:r>
        <w:t>technologijos – 1 pamoka per metus (1, 3 klasėse);</w:t>
      </w:r>
    </w:p>
    <w:p w14:paraId="03B88C07" w14:textId="77777777" w:rsidR="009D4413" w:rsidRDefault="009D4413" w:rsidP="009D4413">
      <w:pPr>
        <w:pStyle w:val="Sraopastraipa"/>
        <w:numPr>
          <w:ilvl w:val="1"/>
          <w:numId w:val="2"/>
        </w:numPr>
        <w:tabs>
          <w:tab w:val="left" w:pos="993"/>
        </w:tabs>
        <w:ind w:left="0" w:firstLine="360"/>
        <w:jc w:val="both"/>
      </w:pPr>
      <w:r>
        <w:t>pagrindiniame ir viduriniame ugdyme:</w:t>
      </w:r>
    </w:p>
    <w:p w14:paraId="59E0987F" w14:textId="77777777" w:rsidR="009D4413" w:rsidRDefault="009D4413" w:rsidP="009D4413">
      <w:pPr>
        <w:pStyle w:val="Sraopastraipa"/>
        <w:numPr>
          <w:ilvl w:val="2"/>
          <w:numId w:val="2"/>
        </w:numPr>
        <w:tabs>
          <w:tab w:val="left" w:pos="1134"/>
        </w:tabs>
        <w:ind w:left="0" w:firstLine="360"/>
        <w:jc w:val="both"/>
      </w:pPr>
      <w:r>
        <w:t xml:space="preserve">esant dalyko 1–2 savaitinėms pamokoms – </w:t>
      </w:r>
      <w:r w:rsidR="00E35DFD">
        <w:t xml:space="preserve">bent </w:t>
      </w:r>
      <w:r>
        <w:t>1 pamoka per pusmetį;</w:t>
      </w:r>
    </w:p>
    <w:p w14:paraId="18472392" w14:textId="77777777" w:rsidR="009D4413" w:rsidRDefault="009D4413" w:rsidP="009D4413">
      <w:pPr>
        <w:pStyle w:val="Sraopastraipa"/>
        <w:numPr>
          <w:ilvl w:val="2"/>
          <w:numId w:val="2"/>
        </w:numPr>
        <w:tabs>
          <w:tab w:val="left" w:pos="1134"/>
        </w:tabs>
        <w:ind w:left="0" w:firstLine="360"/>
        <w:jc w:val="both"/>
      </w:pPr>
      <w:r>
        <w:t>esant dalyko 3</w:t>
      </w:r>
      <w:r w:rsidR="00E35DFD">
        <w:t xml:space="preserve"> ir daugiau</w:t>
      </w:r>
      <w:r>
        <w:t xml:space="preserve"> savaitinėms pamokoms – </w:t>
      </w:r>
      <w:r w:rsidR="00E35DFD">
        <w:t xml:space="preserve">bent </w:t>
      </w:r>
      <w:r>
        <w:t>2 pamokos per pusmetį;</w:t>
      </w:r>
    </w:p>
    <w:p w14:paraId="7C2C4CEF" w14:textId="77777777" w:rsidR="009D4413" w:rsidRDefault="00871122" w:rsidP="009D4413">
      <w:pPr>
        <w:pStyle w:val="Sraopastraipa"/>
        <w:numPr>
          <w:ilvl w:val="1"/>
          <w:numId w:val="2"/>
        </w:numPr>
        <w:tabs>
          <w:tab w:val="left" w:pos="993"/>
        </w:tabs>
        <w:ind w:left="0" w:firstLine="360"/>
        <w:jc w:val="both"/>
      </w:pPr>
      <w:r>
        <w:t>jei pamoka(-</w:t>
      </w:r>
      <w:proofErr w:type="spellStart"/>
      <w:r>
        <w:t>os</w:t>
      </w:r>
      <w:proofErr w:type="spellEnd"/>
      <w:r>
        <w:t>) vyksta gimnazijos teritorijoje, mokytojas tai pažymi elektroninio dienyno „Pastabos“ dalyje prie tos pamokos temos</w:t>
      </w:r>
      <w:r w:rsidR="00C1645D">
        <w:t>, nurodydamas, kad pamoka vyko gimnazijos teritorijoje</w:t>
      </w:r>
      <w:r>
        <w:t>;</w:t>
      </w:r>
    </w:p>
    <w:p w14:paraId="4A90762B" w14:textId="77777777" w:rsidR="00871122" w:rsidRDefault="00871122" w:rsidP="009D4413">
      <w:pPr>
        <w:pStyle w:val="Sraopastraipa"/>
        <w:numPr>
          <w:ilvl w:val="1"/>
          <w:numId w:val="2"/>
        </w:numPr>
        <w:tabs>
          <w:tab w:val="left" w:pos="993"/>
        </w:tabs>
        <w:ind w:left="0" w:firstLine="360"/>
        <w:jc w:val="both"/>
      </w:pPr>
      <w:r>
        <w:t>jei pamoka(-</w:t>
      </w:r>
      <w:proofErr w:type="spellStart"/>
      <w:r>
        <w:t>os</w:t>
      </w:r>
      <w:proofErr w:type="spellEnd"/>
      <w:r>
        <w:t>) vyksta už gimnazijos teritorijos ribų, mokytojas rašo prašymą dėl pamokos(-ų) vedimo kitoje aplinkoje; tai pažymi elektroninio dienyno „Pastabos“ dalyje prie tos pamokos temos, nurody</w:t>
      </w:r>
      <w:r w:rsidR="00C1645D">
        <w:t>damas, kur konkrečiai vyko pamoka.</w:t>
      </w:r>
    </w:p>
    <w:p w14:paraId="23122784" w14:textId="758B45EB" w:rsidR="008703D6" w:rsidRDefault="008A4E14" w:rsidP="00777477">
      <w:pPr>
        <w:pStyle w:val="Sraopastraipa"/>
        <w:numPr>
          <w:ilvl w:val="0"/>
          <w:numId w:val="2"/>
        </w:numPr>
        <w:tabs>
          <w:tab w:val="left" w:pos="851"/>
        </w:tabs>
        <w:ind w:left="0" w:firstLine="360"/>
        <w:jc w:val="both"/>
      </w:pPr>
      <w:r w:rsidRPr="00CE7014">
        <w:t>Namų darbų</w:t>
      </w:r>
      <w:r>
        <w:t xml:space="preserve"> </w:t>
      </w:r>
      <w:r w:rsidRPr="001575F2">
        <w:t>tiksl</w:t>
      </w:r>
      <w:r>
        <w:t>as,</w:t>
      </w:r>
      <w:r w:rsidRPr="001575F2">
        <w:t xml:space="preserve"> uždavini</w:t>
      </w:r>
      <w:r>
        <w:t>ai</w:t>
      </w:r>
      <w:r w:rsidRPr="001575F2">
        <w:t>, skyrimo princip</w:t>
      </w:r>
      <w:r>
        <w:t>ai</w:t>
      </w:r>
      <w:r w:rsidRPr="001575F2">
        <w:t>, tikrinim</w:t>
      </w:r>
      <w:r>
        <w:t>as</w:t>
      </w:r>
      <w:r w:rsidRPr="001575F2">
        <w:t xml:space="preserve"> ir vertinim</w:t>
      </w:r>
      <w:r>
        <w:t>as reglamentuojamas Vilkaviškio r. Pilviškių „Santakos“ gimnazijos namų darbų skyrimo mokiniams</w:t>
      </w:r>
      <w:r w:rsidR="00F941C8">
        <w:t xml:space="preserve"> </w:t>
      </w:r>
      <w:r w:rsidRPr="00CE7014">
        <w:t xml:space="preserve">tvarkos apraše, patvirtintame 2023 m. </w:t>
      </w:r>
      <w:r>
        <w:t>rugpjūčio</w:t>
      </w:r>
      <w:r w:rsidR="001160DA">
        <w:t xml:space="preserve"> 31</w:t>
      </w:r>
      <w:r>
        <w:t xml:space="preserve"> d. Vilkaviškio r. Pilviškių „Santakos“ gimnazijos direktoriaus įsakymu </w:t>
      </w:r>
      <w:r w:rsidRPr="00CE7014">
        <w:t xml:space="preserve">Nr. </w:t>
      </w:r>
      <w:r w:rsidR="001160DA">
        <w:t>V-102</w:t>
      </w:r>
      <w:r w:rsidR="00F941C8" w:rsidRPr="00CE7014">
        <w:t>.</w:t>
      </w:r>
    </w:p>
    <w:p w14:paraId="0A82A8E8" w14:textId="77777777" w:rsidR="00F941C8" w:rsidRDefault="00702F55" w:rsidP="00777477">
      <w:pPr>
        <w:pStyle w:val="Sraopastraipa"/>
        <w:numPr>
          <w:ilvl w:val="0"/>
          <w:numId w:val="2"/>
        </w:numPr>
        <w:tabs>
          <w:tab w:val="left" w:pos="851"/>
        </w:tabs>
        <w:ind w:left="0" w:firstLine="360"/>
        <w:jc w:val="both"/>
      </w:pPr>
      <w:r>
        <w:t>Ugdymo turinio integravimas:</w:t>
      </w:r>
    </w:p>
    <w:p w14:paraId="5196775D" w14:textId="77777777" w:rsidR="00C33850" w:rsidRDefault="0053689B" w:rsidP="00702F55">
      <w:pPr>
        <w:pStyle w:val="Sraopastraipa"/>
        <w:numPr>
          <w:ilvl w:val="1"/>
          <w:numId w:val="2"/>
        </w:numPr>
        <w:tabs>
          <w:tab w:val="left" w:pos="993"/>
        </w:tabs>
        <w:ind w:left="0" w:firstLine="360"/>
        <w:jc w:val="both"/>
      </w:pPr>
      <w:r>
        <w:t>p</w:t>
      </w:r>
      <w:r w:rsidRPr="00E928B4">
        <w:t>radiniame, pagrindiniame ir viduriniame ugdyme</w:t>
      </w:r>
      <w:r>
        <w:t xml:space="preserve"> (2, 4, 6, 8, II ir IV </w:t>
      </w:r>
      <w:proofErr w:type="spellStart"/>
      <w:r>
        <w:t>gimn</w:t>
      </w:r>
      <w:proofErr w:type="spellEnd"/>
      <w:r>
        <w:t xml:space="preserve">. klasėse) 2023–2024 m. m. </w:t>
      </w:r>
      <w:r w:rsidRPr="00E928B4">
        <w:t xml:space="preserve">į </w:t>
      </w:r>
      <w:r>
        <w:t>gimnazijos</w:t>
      </w:r>
      <w:r w:rsidRPr="00E928B4">
        <w:t xml:space="preserve"> ugdymo turinį (į dalykų programas, neformaliojo švietimo veiklas, klasių valandėles, gimnazijos renginius) integruojamos šios programos: Alkoholio, tabako ir kitų psichiką veikiančių medžiagų vartojimo prevencijos programa, Etninės kultūros bendroji programa, Ugdymo karjerai programa, Sveikatos ir lytiškumo ugdymo bei rengimo šeimai bendroji programa; integracija žymima mokytojų ilgalaikiuose teminiuose planuose ir elektroninio dienyno skiltyje „Pastabos“</w:t>
      </w:r>
      <w:r>
        <w:t>;</w:t>
      </w:r>
    </w:p>
    <w:p w14:paraId="146E15A3" w14:textId="77777777" w:rsidR="00702F55" w:rsidRDefault="00702F55" w:rsidP="00702F55">
      <w:pPr>
        <w:pStyle w:val="Sraopastraipa"/>
        <w:numPr>
          <w:ilvl w:val="1"/>
          <w:numId w:val="2"/>
        </w:numPr>
        <w:tabs>
          <w:tab w:val="left" w:pos="993"/>
        </w:tabs>
        <w:ind w:left="0" w:firstLine="360"/>
        <w:jc w:val="both"/>
      </w:pPr>
      <w:r>
        <w:t>kelių dalykų temų integravimas vyksta atskirų mokytojų iniciatyva (</w:t>
      </w:r>
      <w:r w:rsidR="00E35DFD">
        <w:t xml:space="preserve">kiekvieno dalyko </w:t>
      </w:r>
      <w:r>
        <w:t xml:space="preserve">pravedama bent 1 integruota atskirų dalykų temų pamoka per mokslo metus); tokiu atveju pamoką veda keli mokytojai, </w:t>
      </w:r>
      <w:r w:rsidR="00E35DFD">
        <w:t xml:space="preserve">jie pildo kiekvienas savo elektroninį dienyną, nurodžius </w:t>
      </w:r>
      <w:proofErr w:type="spellStart"/>
      <w:r w:rsidR="00E35DFD">
        <w:t>e.dienyne</w:t>
      </w:r>
      <w:proofErr w:type="spellEnd"/>
      <w:r w:rsidR="00E35DFD">
        <w:t xml:space="preserve">, kad tai integruojama su kitu dalyku pamoka ir pasirinkus </w:t>
      </w:r>
      <w:proofErr w:type="spellStart"/>
      <w:r w:rsidR="00E35DFD">
        <w:t>e.dienyne</w:t>
      </w:r>
      <w:proofErr w:type="spellEnd"/>
      <w:r w:rsidR="00E35DFD">
        <w:t xml:space="preserve"> mokytoją, su kuriuo integruojama, taip pat skiltyje „Pastabos“ nurodant dalyką, su kuriuo integruojama</w:t>
      </w:r>
      <w:r>
        <w:t>;</w:t>
      </w:r>
    </w:p>
    <w:p w14:paraId="5E40C270" w14:textId="77777777" w:rsidR="00702F55" w:rsidRDefault="00702F55" w:rsidP="00702F55">
      <w:pPr>
        <w:pStyle w:val="Sraopastraipa"/>
        <w:numPr>
          <w:ilvl w:val="1"/>
          <w:numId w:val="2"/>
        </w:numPr>
        <w:tabs>
          <w:tab w:val="left" w:pos="993"/>
        </w:tabs>
        <w:ind w:left="0" w:firstLine="360"/>
        <w:jc w:val="both"/>
      </w:pPr>
      <w:r>
        <w:t xml:space="preserve">socialinio ir emocinio ugdymo </w:t>
      </w:r>
      <w:proofErr w:type="spellStart"/>
      <w:r>
        <w:t>Lions</w:t>
      </w:r>
      <w:proofErr w:type="spellEnd"/>
      <w:r>
        <w:t xml:space="preserve"> </w:t>
      </w:r>
      <w:proofErr w:type="spellStart"/>
      <w:r>
        <w:t>Quest</w:t>
      </w:r>
      <w:proofErr w:type="spellEnd"/>
      <w:r>
        <w:t xml:space="preserve"> programa integruojama į visas 1–4, 5–8, I–IV </w:t>
      </w:r>
      <w:proofErr w:type="spellStart"/>
      <w:r>
        <w:t>gimn</w:t>
      </w:r>
      <w:proofErr w:type="spellEnd"/>
      <w:r>
        <w:t>. klasių klasės valandėles;</w:t>
      </w:r>
    </w:p>
    <w:p w14:paraId="757033AD" w14:textId="77777777" w:rsidR="00702F55" w:rsidRDefault="00702F55" w:rsidP="00702F55">
      <w:pPr>
        <w:pStyle w:val="Sraopastraipa"/>
        <w:numPr>
          <w:ilvl w:val="1"/>
          <w:numId w:val="2"/>
        </w:numPr>
        <w:tabs>
          <w:tab w:val="left" w:pos="993"/>
        </w:tabs>
        <w:ind w:left="0" w:firstLine="360"/>
        <w:jc w:val="both"/>
      </w:pPr>
      <w:r>
        <w:t xml:space="preserve">sveikatą stiprinančios mokyklos programą „Sveikatos keliu“, 1–4, 5–8, I–IV </w:t>
      </w:r>
      <w:proofErr w:type="spellStart"/>
      <w:r>
        <w:t>gimn</w:t>
      </w:r>
      <w:proofErr w:type="spellEnd"/>
      <w:r>
        <w:t>. klasėse bus įgyvendinama vykdant numatytas veiklas pagal gimnazijos visuomenės sveikatos specialistės veiklos planą per neformalųjį švietimą bei klasės valandėles.</w:t>
      </w:r>
    </w:p>
    <w:p w14:paraId="6C7B70C0" w14:textId="1F0ACDF1" w:rsidR="002A7D61" w:rsidRDefault="002A7D61" w:rsidP="002A7D61">
      <w:pPr>
        <w:tabs>
          <w:tab w:val="left" w:pos="1134"/>
        </w:tabs>
        <w:jc w:val="both"/>
      </w:pPr>
    </w:p>
    <w:p w14:paraId="7C8B5AA8" w14:textId="0921E382" w:rsidR="00DA29F7" w:rsidRDefault="00DA29F7" w:rsidP="002A7D61">
      <w:pPr>
        <w:tabs>
          <w:tab w:val="left" w:pos="1134"/>
        </w:tabs>
        <w:jc w:val="both"/>
      </w:pPr>
    </w:p>
    <w:p w14:paraId="7421AB18" w14:textId="4AADB2C0" w:rsidR="00DA29F7" w:rsidRDefault="00DA29F7" w:rsidP="002A7D61">
      <w:pPr>
        <w:tabs>
          <w:tab w:val="left" w:pos="1134"/>
        </w:tabs>
        <w:jc w:val="both"/>
      </w:pPr>
    </w:p>
    <w:p w14:paraId="04AF537C" w14:textId="77777777" w:rsidR="00DA29F7" w:rsidRDefault="00DA29F7" w:rsidP="002A7D61">
      <w:pPr>
        <w:tabs>
          <w:tab w:val="left" w:pos="1134"/>
        </w:tabs>
        <w:jc w:val="both"/>
      </w:pPr>
    </w:p>
    <w:p w14:paraId="56A16E29" w14:textId="77777777" w:rsidR="001C041B" w:rsidRDefault="001C041B" w:rsidP="001C041B">
      <w:pPr>
        <w:jc w:val="center"/>
        <w:rPr>
          <w:b/>
          <w:bCs/>
          <w:szCs w:val="24"/>
        </w:rPr>
      </w:pPr>
      <w:r>
        <w:rPr>
          <w:b/>
          <w:bCs/>
          <w:szCs w:val="24"/>
        </w:rPr>
        <w:lastRenderedPageBreak/>
        <w:t>TREČIASIS SKIRSNIS</w:t>
      </w:r>
    </w:p>
    <w:p w14:paraId="0A0BF0D7" w14:textId="77777777" w:rsidR="00C23BFF" w:rsidRDefault="001C041B" w:rsidP="001C041B">
      <w:pPr>
        <w:tabs>
          <w:tab w:val="left" w:pos="1134"/>
        </w:tabs>
        <w:jc w:val="center"/>
        <w:rPr>
          <w:szCs w:val="24"/>
        </w:rPr>
      </w:pPr>
      <w:r>
        <w:rPr>
          <w:b/>
          <w:bCs/>
          <w:szCs w:val="24"/>
        </w:rPr>
        <w:t>UGDYMO PROGRAMŲ ĮGYVENDINIMO ORGANIZAVIMAS</w:t>
      </w:r>
    </w:p>
    <w:p w14:paraId="072328B3" w14:textId="77777777" w:rsidR="001C041B" w:rsidRDefault="001C041B" w:rsidP="001C041B">
      <w:pPr>
        <w:tabs>
          <w:tab w:val="left" w:pos="1134"/>
        </w:tabs>
        <w:jc w:val="center"/>
        <w:rPr>
          <w:szCs w:val="24"/>
        </w:rPr>
      </w:pPr>
    </w:p>
    <w:p w14:paraId="6ADCFE2B" w14:textId="77777777" w:rsidR="001C041B" w:rsidRPr="001C041B" w:rsidRDefault="001C041B" w:rsidP="001C041B">
      <w:pPr>
        <w:pStyle w:val="Sraopastraipa"/>
        <w:numPr>
          <w:ilvl w:val="0"/>
          <w:numId w:val="2"/>
        </w:numPr>
        <w:tabs>
          <w:tab w:val="left" w:pos="0"/>
          <w:tab w:val="left" w:pos="709"/>
        </w:tabs>
        <w:ind w:left="0" w:firstLine="360"/>
        <w:jc w:val="both"/>
      </w:pPr>
      <w:r>
        <w:rPr>
          <w:szCs w:val="24"/>
        </w:rPr>
        <w:t>Klasės dalykų turiniui įgyvendinti per skirtą ugdymo laiką ir pamokų skaičių rengiamas pamokų tvarkaraštis. Jame numatoma klasei skirtų pamokų organizavimo seka per dieną, savaitę. Mokyklos pamokų tvarkaraštis per mokslo metus gali būti pertvarkomas, atsižvelgiant į ugdymo procesui keliamus uždavinius.</w:t>
      </w:r>
    </w:p>
    <w:p w14:paraId="3B0F98BB" w14:textId="77777777" w:rsidR="001C041B" w:rsidRPr="00D60768" w:rsidRDefault="001C041B" w:rsidP="001C041B">
      <w:pPr>
        <w:pStyle w:val="Sraopastraipa"/>
        <w:numPr>
          <w:ilvl w:val="0"/>
          <w:numId w:val="2"/>
        </w:numPr>
        <w:tabs>
          <w:tab w:val="left" w:pos="0"/>
          <w:tab w:val="left" w:pos="709"/>
        </w:tabs>
        <w:ind w:left="0" w:firstLine="360"/>
        <w:jc w:val="both"/>
      </w:pPr>
      <w:r>
        <w:rPr>
          <w:szCs w:val="24"/>
        </w:rPr>
        <w:t>Mokymosi veiksmingumui didinti pamokų tvarkaraštyje gali būti numatytos ne tik pavienės, bet ir dvi iš eilės viena po kitos to paties dalyko organizuojamos pamokos. Nepertraukiamo mokymosi laikas nustatomas vadovaujantis Higienos norma.</w:t>
      </w:r>
    </w:p>
    <w:p w14:paraId="606300FE" w14:textId="77777777" w:rsidR="00D60768" w:rsidRPr="00D60768" w:rsidRDefault="00D60768" w:rsidP="001C041B">
      <w:pPr>
        <w:pStyle w:val="Sraopastraipa"/>
        <w:numPr>
          <w:ilvl w:val="0"/>
          <w:numId w:val="2"/>
        </w:numPr>
        <w:tabs>
          <w:tab w:val="left" w:pos="0"/>
          <w:tab w:val="left" w:pos="709"/>
        </w:tabs>
        <w:ind w:left="0" w:firstLine="360"/>
        <w:jc w:val="both"/>
      </w:pPr>
      <w:r>
        <w:rPr>
          <w:szCs w:val="24"/>
        </w:rPr>
        <w:t>Mokymosi krūvio reguliavimas:</w:t>
      </w:r>
    </w:p>
    <w:p w14:paraId="5129FFEA" w14:textId="77777777" w:rsidR="00D60768" w:rsidRDefault="00664251" w:rsidP="00D45520">
      <w:pPr>
        <w:pStyle w:val="Sraopastraipa"/>
        <w:numPr>
          <w:ilvl w:val="1"/>
          <w:numId w:val="2"/>
        </w:numPr>
        <w:tabs>
          <w:tab w:val="left" w:pos="993"/>
        </w:tabs>
        <w:ind w:left="0" w:firstLine="360"/>
        <w:jc w:val="both"/>
      </w:pPr>
      <w:r>
        <w:t>p</w:t>
      </w:r>
      <w:r w:rsidR="00D45520">
        <w:t xml:space="preserve">amokų tvarkaraščiai sudaromi vadovaujantis </w:t>
      </w:r>
      <w:r>
        <w:t>Higienos norma;</w:t>
      </w:r>
    </w:p>
    <w:p w14:paraId="534BA693" w14:textId="4E485A98" w:rsidR="00664251" w:rsidRPr="00980B70" w:rsidRDefault="00664251" w:rsidP="00D45520">
      <w:pPr>
        <w:pStyle w:val="Sraopastraipa"/>
        <w:numPr>
          <w:ilvl w:val="1"/>
          <w:numId w:val="2"/>
        </w:numPr>
        <w:tabs>
          <w:tab w:val="left" w:pos="993"/>
        </w:tabs>
        <w:ind w:left="0" w:firstLine="360"/>
        <w:jc w:val="both"/>
        <w:rPr>
          <w:color w:val="000000" w:themeColor="text1"/>
        </w:rPr>
      </w:pPr>
      <w:r>
        <w:t xml:space="preserve">atsiskaitomųjų (kontrolinių) darbų reikalavimai nurodyti Vilkaviškio r. Pilviškių „Santakos“ </w:t>
      </w:r>
      <w:r w:rsidRPr="00980B70">
        <w:rPr>
          <w:color w:val="000000" w:themeColor="text1"/>
        </w:rPr>
        <w:t>gimnazijos mokinių pasiekimų ir pažangos vertinimo tvarkos apraše (toliau – Vertinimo tvarkos aprašas), patvirtintame gimnazijos direktoriaus 202</w:t>
      </w:r>
      <w:r w:rsidR="00980B70" w:rsidRPr="00980B70">
        <w:rPr>
          <w:color w:val="000000" w:themeColor="text1"/>
        </w:rPr>
        <w:t>3</w:t>
      </w:r>
      <w:r w:rsidRPr="00980B70">
        <w:rPr>
          <w:color w:val="000000" w:themeColor="text1"/>
        </w:rPr>
        <w:t xml:space="preserve"> m. </w:t>
      </w:r>
      <w:r w:rsidR="00980B70" w:rsidRPr="00980B70">
        <w:rPr>
          <w:color w:val="000000" w:themeColor="text1"/>
        </w:rPr>
        <w:t>rugsėjo 31</w:t>
      </w:r>
      <w:r w:rsidRPr="00980B70">
        <w:rPr>
          <w:color w:val="000000" w:themeColor="text1"/>
        </w:rPr>
        <w:t>d. įsakymu Nr. V-1</w:t>
      </w:r>
      <w:r w:rsidR="00980B70" w:rsidRPr="00980B70">
        <w:rPr>
          <w:color w:val="000000" w:themeColor="text1"/>
        </w:rPr>
        <w:t>02</w:t>
      </w:r>
      <w:r w:rsidRPr="00980B70">
        <w:rPr>
          <w:color w:val="000000" w:themeColor="text1"/>
        </w:rPr>
        <w:t>;</w:t>
      </w:r>
    </w:p>
    <w:p w14:paraId="184224D4" w14:textId="77777777" w:rsidR="00803624" w:rsidRDefault="00803624" w:rsidP="00D45520">
      <w:pPr>
        <w:pStyle w:val="Sraopastraipa"/>
        <w:numPr>
          <w:ilvl w:val="1"/>
          <w:numId w:val="2"/>
        </w:numPr>
        <w:tabs>
          <w:tab w:val="left" w:pos="993"/>
        </w:tabs>
        <w:ind w:left="0" w:firstLine="360"/>
        <w:jc w:val="both"/>
      </w:pPr>
      <w:r>
        <w:t>pamokose užduotys mokiniams diferencijuojamos:</w:t>
      </w:r>
    </w:p>
    <w:p w14:paraId="3C8BA12C" w14:textId="77777777" w:rsidR="00803624" w:rsidRDefault="00803624" w:rsidP="00803624">
      <w:pPr>
        <w:pStyle w:val="Sraopastraipa"/>
        <w:numPr>
          <w:ilvl w:val="2"/>
          <w:numId w:val="2"/>
        </w:numPr>
        <w:tabs>
          <w:tab w:val="left" w:pos="1134"/>
        </w:tabs>
        <w:ind w:left="0" w:firstLine="360"/>
        <w:jc w:val="both"/>
      </w:pPr>
      <w:r>
        <w:t>teikiant skirtingo sudėtingumo užduotis;</w:t>
      </w:r>
    </w:p>
    <w:p w14:paraId="53B2EBC0" w14:textId="77777777" w:rsidR="00803624" w:rsidRDefault="00803624" w:rsidP="00803624">
      <w:pPr>
        <w:pStyle w:val="Sraopastraipa"/>
        <w:numPr>
          <w:ilvl w:val="2"/>
          <w:numId w:val="2"/>
        </w:numPr>
        <w:tabs>
          <w:tab w:val="left" w:pos="1134"/>
        </w:tabs>
        <w:ind w:left="0" w:firstLine="360"/>
        <w:jc w:val="both"/>
      </w:pPr>
      <w:r>
        <w:t>numatant skirtingą užduočių kiekį;</w:t>
      </w:r>
    </w:p>
    <w:p w14:paraId="120B0BA1" w14:textId="77777777" w:rsidR="00803624" w:rsidRDefault="00803624" w:rsidP="00803624">
      <w:pPr>
        <w:pStyle w:val="Sraopastraipa"/>
        <w:numPr>
          <w:ilvl w:val="2"/>
          <w:numId w:val="2"/>
        </w:numPr>
        <w:tabs>
          <w:tab w:val="left" w:pos="1134"/>
        </w:tabs>
        <w:ind w:left="0" w:firstLine="360"/>
        <w:jc w:val="both"/>
      </w:pPr>
      <w:r>
        <w:t>sudarant galimybes mokiniams rinktis klasės ir namų darbų užduotis;</w:t>
      </w:r>
    </w:p>
    <w:p w14:paraId="4CC9E206" w14:textId="77777777" w:rsidR="0042043B" w:rsidRDefault="0042043B" w:rsidP="00803624">
      <w:pPr>
        <w:pStyle w:val="Sraopastraipa"/>
        <w:numPr>
          <w:ilvl w:val="2"/>
          <w:numId w:val="2"/>
        </w:numPr>
        <w:tabs>
          <w:tab w:val="left" w:pos="1134"/>
        </w:tabs>
        <w:ind w:left="0" w:firstLine="360"/>
        <w:jc w:val="both"/>
      </w:pPr>
      <w:r>
        <w:t xml:space="preserve">leidžiant pasirinkti </w:t>
      </w:r>
      <w:r w:rsidR="009773FA">
        <w:t xml:space="preserve">užduoties </w:t>
      </w:r>
      <w:r>
        <w:t>atlikimo būdą:</w:t>
      </w:r>
    </w:p>
    <w:p w14:paraId="77F0E568" w14:textId="77777777" w:rsidR="004E180A" w:rsidRDefault="004E180A" w:rsidP="004E180A">
      <w:pPr>
        <w:pStyle w:val="Sraopastraipa"/>
        <w:numPr>
          <w:ilvl w:val="3"/>
          <w:numId w:val="2"/>
        </w:numPr>
        <w:tabs>
          <w:tab w:val="left" w:pos="1276"/>
        </w:tabs>
        <w:ind w:left="0" w:firstLine="360"/>
        <w:jc w:val="both"/>
      </w:pPr>
      <w:r>
        <w:t xml:space="preserve">jei mokinys, priimdamas informaciją, remiasi regimuoju suvokimu, </w:t>
      </w:r>
      <w:r w:rsidR="00FD4A44">
        <w:t xml:space="preserve">gali būti </w:t>
      </w:r>
      <w:r>
        <w:t>siūloma piešti paveikslėlius, piktogramas, iliustracijas; pabraukti ar kitaip pažymėti žodžius ar teiginius; naudotis spalvomis; piešti paveikslėlių istorijas, kurti plakatus; žiūrėti filmus, televizijos laidas, atliekant užduotis; planuoti mintyse; užsirašyti svarbiausią informaciją lapeliuose;</w:t>
      </w:r>
    </w:p>
    <w:p w14:paraId="6F9DAFD4" w14:textId="77777777" w:rsidR="004E180A" w:rsidRDefault="00FD4A44" w:rsidP="004E180A">
      <w:pPr>
        <w:pStyle w:val="Sraopastraipa"/>
        <w:numPr>
          <w:ilvl w:val="3"/>
          <w:numId w:val="2"/>
        </w:numPr>
        <w:tabs>
          <w:tab w:val="left" w:pos="1276"/>
        </w:tabs>
        <w:ind w:left="0" w:firstLine="360"/>
        <w:jc w:val="both"/>
      </w:pPr>
      <w:r>
        <w:t>jei mokinys linkęs remtis girdimuoju suvokimu, gali būti siūloma skaityti pašnibždomis; skaityti tyliai, bet mintyse girdėti žodžius; įrašyti tekstus, dialogus, žodžius, kad mokinys galėtų mokytis klausydamasis; skatinti, kad papasakotų kam nors tai, ką reikia prisiminti; sudaryti sąlygas, kad mokiniai paklausinėtų vieni kitų to, ko mokosi ir papasakotų vienas kitam mokomąją medžiagą (pvz., dirbdami poromis);</w:t>
      </w:r>
    </w:p>
    <w:p w14:paraId="0F6F4B55" w14:textId="77777777" w:rsidR="00FD4A44" w:rsidRDefault="00FD4A44" w:rsidP="004E180A">
      <w:pPr>
        <w:pStyle w:val="Sraopastraipa"/>
        <w:numPr>
          <w:ilvl w:val="3"/>
          <w:numId w:val="2"/>
        </w:numPr>
        <w:tabs>
          <w:tab w:val="left" w:pos="1276"/>
        </w:tabs>
        <w:ind w:left="0" w:firstLine="360"/>
        <w:jc w:val="both"/>
      </w:pPr>
      <w:r>
        <w:t xml:space="preserve">jei mokinys geriau mokosi remdamasis </w:t>
      </w:r>
      <w:proofErr w:type="spellStart"/>
      <w:r>
        <w:t>kineste</w:t>
      </w:r>
      <w:r w:rsidR="007621C0">
        <w:t>t</w:t>
      </w:r>
      <w:r>
        <w:t>iniu</w:t>
      </w:r>
      <w:proofErr w:type="spellEnd"/>
      <w:r>
        <w:t xml:space="preserve"> suvokimu, gali būti siūloma ore pirštu „rašyti“ raides, žodžius ar taisykles; deklamuojant eilėraštį, kartojant gramatikos taisykles vaikščioti pagal ritmą arba ritmingai „mušti“ koja; pasitelkti gestus, mimiką: linksėti galva, šypsotis, susiraukti, pakelti antakius ir kt.; kartkartėmis pajudėti, pakilti, padalinti </w:t>
      </w:r>
      <w:proofErr w:type="spellStart"/>
      <w:r>
        <w:t>dalomąją</w:t>
      </w:r>
      <w:proofErr w:type="spellEnd"/>
      <w:r>
        <w:t xml:space="preserve"> medžiagą, pasirąžyti; skaitant tinka neįprasta padėtis (skaityti stovint ar keičiant kūno padėtį); paraštėse žymėtis komentarus (besišypsančius ar piktus veidelius, šauktukus, klaustukus ir kt.); svarbius dalykus užsirašyti ant lapelio ir juos priklijuoti matomose, mokiniui mielose vietose;</w:t>
      </w:r>
    </w:p>
    <w:p w14:paraId="3BA9C456" w14:textId="77777777" w:rsidR="003443CF" w:rsidRDefault="003443CF" w:rsidP="00803624">
      <w:pPr>
        <w:pStyle w:val="Sraopastraipa"/>
        <w:numPr>
          <w:ilvl w:val="2"/>
          <w:numId w:val="2"/>
        </w:numPr>
        <w:tabs>
          <w:tab w:val="left" w:pos="1134"/>
        </w:tabs>
        <w:ind w:left="0" w:firstLine="360"/>
        <w:jc w:val="both"/>
      </w:pPr>
      <w:r>
        <w:t>leidžiant mokiniams atliktas užduotis pristatyti pasirinktu būdu (pvz., kaip rašto darbą, kaip pranešimą, kaip „minčių žemėlapį“, kaip tinklalapį, kaip garsinį įrašą ir pan.);</w:t>
      </w:r>
    </w:p>
    <w:p w14:paraId="7ADDE384" w14:textId="21B5E892" w:rsidR="00664251" w:rsidRPr="00664251" w:rsidRDefault="00664251" w:rsidP="00D45520">
      <w:pPr>
        <w:pStyle w:val="Sraopastraipa"/>
        <w:numPr>
          <w:ilvl w:val="1"/>
          <w:numId w:val="2"/>
        </w:numPr>
        <w:tabs>
          <w:tab w:val="left" w:pos="993"/>
        </w:tabs>
        <w:ind w:left="0" w:firstLine="360"/>
        <w:jc w:val="both"/>
      </w:pPr>
      <w:r>
        <w:rPr>
          <w:szCs w:val="24"/>
        </w:rPr>
        <w:t>mokinio</w:t>
      </w:r>
      <w:r>
        <w:rPr>
          <w:szCs w:val="24"/>
          <w:shd w:val="clear" w:color="auto" w:fill="FFFFFF"/>
        </w:rPr>
        <w:t xml:space="preserve"> iki 14 metų</w:t>
      </w:r>
      <w:r>
        <w:rPr>
          <w:szCs w:val="24"/>
        </w:rPr>
        <w:t xml:space="preserve"> tėvai (globėjai, rūpintojai), mokinys</w:t>
      </w:r>
      <w:r>
        <w:rPr>
          <w:szCs w:val="24"/>
          <w:shd w:val="clear" w:color="auto" w:fill="FFFFFF"/>
          <w:lang w:eastAsia="en-GB"/>
        </w:rPr>
        <w:t xml:space="preserve"> nuo 14 iki 18 metų turėdamas tėvų (globėjų, rūpintojų) rašytinį sutikimą</w:t>
      </w:r>
      <w:r>
        <w:rPr>
          <w:szCs w:val="24"/>
        </w:rPr>
        <w:t>, gali prašyti atleisti mokinį nuo dalyko (dalykų) dalies ar visų pamokų, jeigu mokinys mokosi arba yra baigęs formalųjį švietimą papildančio ugdymo ar neformaliojo vaikų švietimo programą</w:t>
      </w:r>
      <w:r w:rsidR="00F624DD">
        <w:rPr>
          <w:szCs w:val="24"/>
        </w:rPr>
        <w:t xml:space="preserve"> (muzikos, dailės, menų, sporto ir kitas)</w:t>
      </w:r>
      <w:r>
        <w:rPr>
          <w:szCs w:val="24"/>
        </w:rPr>
        <w:t>, kurios turinys yra artimas ar tapatus dalyko bendrajai programai</w:t>
      </w:r>
      <w:r w:rsidR="00F624DD">
        <w:rPr>
          <w:szCs w:val="24"/>
        </w:rPr>
        <w:t>, arba kai mokinys yra nacionalinių ar tarptautinių olimpiadų, konkursų einamaisiais mokslo metais prizinės vietos laimėtojas</w:t>
      </w:r>
      <w:r>
        <w:rPr>
          <w:szCs w:val="24"/>
        </w:rPr>
        <w:t>. Tokiu atveju privalu pateikti:</w:t>
      </w:r>
    </w:p>
    <w:p w14:paraId="2D6E3BB6" w14:textId="77777777" w:rsidR="004651F0" w:rsidRPr="00664251" w:rsidRDefault="00664251" w:rsidP="00664251">
      <w:pPr>
        <w:pStyle w:val="Sraopastraipa"/>
        <w:numPr>
          <w:ilvl w:val="2"/>
          <w:numId w:val="2"/>
        </w:numPr>
        <w:tabs>
          <w:tab w:val="left" w:pos="1134"/>
        </w:tabs>
        <w:ind w:left="0" w:firstLine="360"/>
        <w:jc w:val="both"/>
      </w:pPr>
      <w:r w:rsidRPr="004651F0">
        <w:rPr>
          <w:szCs w:val="24"/>
        </w:rPr>
        <w:t>dalyko mokytojui neformaliojo vaikų švietimo programą, pagal kurią mokinys mokosi, ar nuorodą į ją arba formalųjį švietimą papildančio ugdymo programos, pagal kurią mokosi, turinį;</w:t>
      </w:r>
      <w:r w:rsidR="004651F0" w:rsidRPr="004651F0">
        <w:rPr>
          <w:szCs w:val="24"/>
        </w:rPr>
        <w:t xml:space="preserve"> atitinkamos ugdymo įstaigos pažymą, kad mokinys joje mokosi (arba neformaliojo švietimo išsilavinimo pažymėjimą, nurodantį atitinkamos programos baigimą)</w:t>
      </w:r>
      <w:r w:rsidR="004651F0">
        <w:rPr>
          <w:szCs w:val="24"/>
        </w:rPr>
        <w:t>; šiuos dokumentus pateikti iki einamų mokslo metų rugsėjo 11 d.;</w:t>
      </w:r>
    </w:p>
    <w:p w14:paraId="78F57939" w14:textId="5E910F97" w:rsidR="00664251" w:rsidRPr="00664251" w:rsidRDefault="00664251" w:rsidP="00664251">
      <w:pPr>
        <w:pStyle w:val="Sraopastraipa"/>
        <w:numPr>
          <w:ilvl w:val="2"/>
          <w:numId w:val="2"/>
        </w:numPr>
        <w:tabs>
          <w:tab w:val="left" w:pos="1134"/>
        </w:tabs>
        <w:ind w:left="0" w:firstLine="360"/>
        <w:jc w:val="both"/>
      </w:pPr>
      <w:r>
        <w:rPr>
          <w:szCs w:val="24"/>
        </w:rPr>
        <w:lastRenderedPageBreak/>
        <w:t>mokytojui patvirtinus, kad neformaliojo vaikų švietimo ar formalųjį švietimą papildančio ugdymo programos turinys atitinka dalyko bendrosios programos, mokytojas siūlo mokyklos vadovui atleisti mokinį nuo dalyko dalies pamokų lankymo;</w:t>
      </w:r>
    </w:p>
    <w:p w14:paraId="7C38842D" w14:textId="62638E47" w:rsidR="004651F0" w:rsidRPr="004651F0" w:rsidRDefault="00664251" w:rsidP="00664251">
      <w:pPr>
        <w:pStyle w:val="Sraopastraipa"/>
        <w:numPr>
          <w:ilvl w:val="2"/>
          <w:numId w:val="2"/>
        </w:numPr>
        <w:tabs>
          <w:tab w:val="left" w:pos="1134"/>
        </w:tabs>
        <w:ind w:left="0" w:firstLine="360"/>
        <w:jc w:val="both"/>
      </w:pPr>
      <w:r>
        <w:rPr>
          <w:szCs w:val="24"/>
        </w:rPr>
        <w:t>mokyklos vadovo įsakymu mokinys yra atleidžiamas nuo dalyko dalies pamokų lankymo</w:t>
      </w:r>
      <w:r w:rsidR="004651F0">
        <w:rPr>
          <w:szCs w:val="24"/>
        </w:rPr>
        <w:t>;</w:t>
      </w:r>
    </w:p>
    <w:p w14:paraId="1F33B7F2" w14:textId="77777777" w:rsidR="004651F0" w:rsidRPr="004651F0" w:rsidRDefault="004651F0" w:rsidP="004651F0">
      <w:pPr>
        <w:pStyle w:val="Sraopastraipa"/>
        <w:numPr>
          <w:ilvl w:val="2"/>
          <w:numId w:val="2"/>
        </w:numPr>
        <w:tabs>
          <w:tab w:val="left" w:pos="1276"/>
        </w:tabs>
        <w:ind w:left="0" w:firstLine="360"/>
        <w:jc w:val="both"/>
      </w:pPr>
      <w:r>
        <w:t>pasibaigus pusmečiui (metams) mokiniai, atleisti nuo atitinkamo dalyko pamokų (ar dalies pamokų), privalo pateikti dalyko mokytojui neformaliojo švietimo įstaigos pažymą apie toje įstaigoje specialybės išvestą pusmečio (metinį) įvertinimą (jeigu mokinys dar mokosi neformaliojo švietimo įstaigoje), kurį dalyko mokytojas įrašo į elektroninio dienyno pusmetį (metinį) (arba veda bendrą pažymį iš mokinio turimų pažymių aritmetinio vidurkio ir pusmečio (metinio) įvertinimo neformaliojo švietimo įstaigoje); pradiniame ugdyme – nurodomas pasiekimų lygis;</w:t>
      </w:r>
    </w:p>
    <w:p w14:paraId="1E2493A9" w14:textId="77777777" w:rsidR="004651F0" w:rsidRDefault="004651F0" w:rsidP="004651F0">
      <w:pPr>
        <w:pStyle w:val="Sraopastraipa"/>
        <w:numPr>
          <w:ilvl w:val="2"/>
          <w:numId w:val="2"/>
        </w:numPr>
        <w:tabs>
          <w:tab w:val="left" w:pos="1276"/>
        </w:tabs>
        <w:ind w:left="0" w:firstLine="360"/>
        <w:jc w:val="both"/>
      </w:pPr>
      <w:r>
        <w:t>jei mokinys jau yra baigęs neformaliojo švietimo įstaigą, jis turi atsiskaityti dalyko mokytojui (sutariama individualiai su mokytoju atsiskaitomojo darbo kiekis ir forma rugsėjo / sausio mėn.) ne mažiau kaip vieną kartą per pusmetį, dalyvaudamas pamokoje su savo klase;</w:t>
      </w:r>
    </w:p>
    <w:p w14:paraId="7C417E93" w14:textId="77777777" w:rsidR="001D4017" w:rsidRPr="001D4017" w:rsidRDefault="004651F0" w:rsidP="004651F0">
      <w:pPr>
        <w:pStyle w:val="Sraopastraipa"/>
        <w:numPr>
          <w:ilvl w:val="1"/>
          <w:numId w:val="2"/>
        </w:numPr>
        <w:tabs>
          <w:tab w:val="left" w:pos="993"/>
        </w:tabs>
        <w:ind w:left="0" w:firstLine="360"/>
        <w:jc w:val="both"/>
      </w:pPr>
      <w:r>
        <w:rPr>
          <w:szCs w:val="24"/>
        </w:rPr>
        <w:t xml:space="preserve">mokiniui pageidaujant, jeigu jis yra einamųjų metų nacionalinių ar tarptautinių olimpiadų, konkursų prizininkas, jis gali būti atleistas nuo dalyko dalies ar visų pamokų lankymo. Mokiniui pateikus prašymą mokyklos vadovui, mokyklos vadovo įsakymu mokinys yra atleidžiamas nuo dalyko dalies ar visų pamokų lankymo. </w:t>
      </w:r>
      <w:r w:rsidR="001D4017">
        <w:rPr>
          <w:szCs w:val="24"/>
        </w:rPr>
        <w:t>Nuo visų ar dalies pamokų lankymo to dalyko, kurio mokinys laikys nacionalinį mokinių pasiekimų patikrinimą, pagrindinio ugdymo pasiekimų patikrinimą ar brandos egzaminą, mokinys neatleidžiamas;</w:t>
      </w:r>
    </w:p>
    <w:p w14:paraId="77A1D8D7" w14:textId="77777777" w:rsidR="001D4017" w:rsidRPr="001D4017" w:rsidRDefault="00FC1289" w:rsidP="00FC1289">
      <w:pPr>
        <w:pStyle w:val="Sraopastraipa"/>
        <w:numPr>
          <w:ilvl w:val="1"/>
          <w:numId w:val="2"/>
        </w:numPr>
        <w:tabs>
          <w:tab w:val="left" w:pos="993"/>
        </w:tabs>
        <w:ind w:left="0" w:firstLine="360"/>
        <w:jc w:val="both"/>
      </w:pPr>
      <w:r>
        <w:t>jei mokinys atleistas nuo dalyko pamokų kaip esantis tarptautinių ar nacionalinių olimpiadų, konkursų nugalėtojas, pusmečiuose ir metiniame įvertinime dalyko mokytojas įrašo įvertinimą „10“, tačiau mokinys turi atsiskaityti dalyko mokytojui (sutariama individualiai su mokytoju atsiskaitomojo darbo kiekis ir forma rugsėjo / sausio mėn.) ne mažiau kaip vieną kartą per pusmetį, dalyvaudamas pamokoje su savo klase;</w:t>
      </w:r>
    </w:p>
    <w:p w14:paraId="1708B1A9" w14:textId="77777777" w:rsidR="004651F0" w:rsidRDefault="00FC1289" w:rsidP="00FC1289">
      <w:pPr>
        <w:pStyle w:val="Sraopastraipa"/>
        <w:numPr>
          <w:ilvl w:val="1"/>
          <w:numId w:val="2"/>
        </w:numPr>
        <w:tabs>
          <w:tab w:val="left" w:pos="993"/>
        </w:tabs>
        <w:ind w:left="0" w:firstLine="360"/>
        <w:jc w:val="both"/>
      </w:pPr>
      <w:r>
        <w:t>jei mokinys, kuris pagal susitarimą privalo atsiskaityti už dalyko, kurio pamokų jam leista nelankyti ir kuris jau yra baigęs neformaliojo švietimo įstaigą, programą, be pateisinamos priežasties laiku neatsiskaito, jis privalo toliau lankyti atitinkamo dalyko pamokas;</w:t>
      </w:r>
    </w:p>
    <w:p w14:paraId="4394561E" w14:textId="77777777" w:rsidR="00FC1289" w:rsidRDefault="00FC1289" w:rsidP="00FC1289">
      <w:pPr>
        <w:pStyle w:val="Sraopastraipa"/>
        <w:numPr>
          <w:ilvl w:val="1"/>
          <w:numId w:val="2"/>
        </w:numPr>
        <w:tabs>
          <w:tab w:val="left" w:pos="993"/>
        </w:tabs>
        <w:ind w:left="0" w:firstLine="360"/>
        <w:jc w:val="both"/>
      </w:pPr>
      <w:r>
        <w:t>kai mokinys atstovauja gimnazijai varžybose, konkursuose, olimpiadose per atostogas, savaitgalio ar švenčių dienomis, tos dienos įskaitomos į mokinio ugdymosi dienų skaičių. Mokinio prašymu jo poilsio dienos gali būti nukeliamos į artimiausias darbo dienas. Gimnazija gali suteikti laisvą nuo pamokų laiką pasiruošti dalyvauti ir dalyvaujant šalies ir tarptautinėse olimpiadose, varžybose. Šis laikas yra įskaitomas į mokinio ugdymosi dienų skaičių</w:t>
      </w:r>
      <w:r w:rsidR="007B3719">
        <w:t>;</w:t>
      </w:r>
    </w:p>
    <w:p w14:paraId="2CB89FCE" w14:textId="77777777" w:rsidR="007B3719" w:rsidRDefault="00AF04F2" w:rsidP="00AF04F2">
      <w:pPr>
        <w:pStyle w:val="Sraopastraipa"/>
        <w:numPr>
          <w:ilvl w:val="1"/>
          <w:numId w:val="2"/>
        </w:numPr>
        <w:tabs>
          <w:tab w:val="left" w:pos="993"/>
        </w:tabs>
        <w:ind w:left="0" w:firstLine="360"/>
        <w:jc w:val="both"/>
      </w:pPr>
      <w:r>
        <w:t>atleisti nuo dalyko pamokų mokiniai, suderinę su klasės vadovu ir tėvais, gali pirmą arba paskutinę pamoką pagal pamokų tvarkaraštį būti namuose, o kitų pamokų metu – užsiimti kita veikla bibliotekoje, klasėje-laboratorijoje, IT kabinete ar ilsėtis.</w:t>
      </w:r>
    </w:p>
    <w:p w14:paraId="41D772AF" w14:textId="77777777" w:rsidR="001311DB" w:rsidRDefault="001311DB" w:rsidP="00AF04F2">
      <w:pPr>
        <w:pStyle w:val="Sraopastraipa"/>
        <w:numPr>
          <w:ilvl w:val="0"/>
          <w:numId w:val="2"/>
        </w:numPr>
        <w:tabs>
          <w:tab w:val="left" w:pos="851"/>
        </w:tabs>
        <w:ind w:left="0" w:firstLine="360"/>
        <w:jc w:val="both"/>
      </w:pPr>
      <w:r>
        <w:t>Individualus ugdymo planas sudaromas mokiniui, kuris:</w:t>
      </w:r>
    </w:p>
    <w:p w14:paraId="01577D0B" w14:textId="77777777" w:rsidR="001311DB" w:rsidRDefault="001311DB" w:rsidP="001311DB">
      <w:pPr>
        <w:pStyle w:val="Sraopastraipa"/>
        <w:numPr>
          <w:ilvl w:val="1"/>
          <w:numId w:val="2"/>
        </w:numPr>
        <w:tabs>
          <w:tab w:val="left" w:pos="993"/>
        </w:tabs>
        <w:ind w:left="0" w:firstLine="360"/>
        <w:jc w:val="both"/>
      </w:pPr>
      <w:r>
        <w:t xml:space="preserve">mokosi pagal vidurinio ugdymo programą (žr. </w:t>
      </w:r>
      <w:r w:rsidR="00C90BEB" w:rsidRPr="008C61E6">
        <w:t>5</w:t>
      </w:r>
      <w:r w:rsidR="00735A53" w:rsidRPr="008C61E6">
        <w:t xml:space="preserve"> </w:t>
      </w:r>
      <w:r w:rsidRPr="008C61E6">
        <w:t>priedą</w:t>
      </w:r>
      <w:r>
        <w:t>);</w:t>
      </w:r>
    </w:p>
    <w:p w14:paraId="1464BDD4" w14:textId="77777777" w:rsidR="001311DB" w:rsidRDefault="001311DB" w:rsidP="001311DB">
      <w:pPr>
        <w:pStyle w:val="Sraopastraipa"/>
        <w:numPr>
          <w:ilvl w:val="1"/>
          <w:numId w:val="2"/>
        </w:numPr>
        <w:tabs>
          <w:tab w:val="left" w:pos="993"/>
        </w:tabs>
        <w:ind w:left="0" w:firstLine="360"/>
        <w:jc w:val="both"/>
      </w:pPr>
      <w:r>
        <w:t>atvyk</w:t>
      </w:r>
      <w:r w:rsidR="00BD634C">
        <w:t>ęs arba grįžęs iš užsienio (žr</w:t>
      </w:r>
      <w:r w:rsidR="00BD634C" w:rsidRPr="008C61E6">
        <w:t>.</w:t>
      </w:r>
      <w:r w:rsidRPr="008C61E6">
        <w:t xml:space="preserve"> </w:t>
      </w:r>
      <w:r w:rsidR="00C90BEB" w:rsidRPr="008C61E6">
        <w:t>4</w:t>
      </w:r>
      <w:r w:rsidR="00BD634C" w:rsidRPr="008C61E6">
        <w:t xml:space="preserve"> </w:t>
      </w:r>
      <w:r w:rsidRPr="008C61E6">
        <w:t>priedą</w:t>
      </w:r>
      <w:r>
        <w:t>);</w:t>
      </w:r>
    </w:p>
    <w:p w14:paraId="77D335A5" w14:textId="77777777" w:rsidR="001311DB" w:rsidRDefault="001311DB" w:rsidP="001311DB">
      <w:pPr>
        <w:pStyle w:val="Sraopastraipa"/>
        <w:numPr>
          <w:ilvl w:val="1"/>
          <w:numId w:val="2"/>
        </w:numPr>
        <w:tabs>
          <w:tab w:val="left" w:pos="993"/>
        </w:tabs>
        <w:ind w:left="0" w:firstLine="360"/>
        <w:jc w:val="both"/>
      </w:pPr>
      <w:r>
        <w:t>mokomas namie pagal gydytojų konsultacinės komisijos rekomendacijas (žr</w:t>
      </w:r>
      <w:r w:rsidRPr="008C61E6">
        <w:t xml:space="preserve">. </w:t>
      </w:r>
      <w:r w:rsidR="00BD634C" w:rsidRPr="008C61E6">
        <w:t xml:space="preserve">3 </w:t>
      </w:r>
      <w:r w:rsidRPr="008C61E6">
        <w:t>priedą);</w:t>
      </w:r>
    </w:p>
    <w:p w14:paraId="7CBDF928" w14:textId="77777777" w:rsidR="001311DB" w:rsidRDefault="001311DB" w:rsidP="001311DB">
      <w:pPr>
        <w:pStyle w:val="Sraopastraipa"/>
        <w:numPr>
          <w:ilvl w:val="1"/>
          <w:numId w:val="2"/>
        </w:numPr>
        <w:tabs>
          <w:tab w:val="left" w:pos="993"/>
        </w:tabs>
        <w:ind w:left="0" w:firstLine="360"/>
        <w:jc w:val="both"/>
      </w:pPr>
      <w:r>
        <w:t>turi specialiųjų ugdymosi poreikių (žr</w:t>
      </w:r>
      <w:r w:rsidRPr="008C61E6">
        <w:t xml:space="preserve">. </w:t>
      </w:r>
      <w:r w:rsidR="00D00182" w:rsidRPr="008C61E6">
        <w:t xml:space="preserve">2 </w:t>
      </w:r>
      <w:r w:rsidRPr="008C61E6">
        <w:t>priedą</w:t>
      </w:r>
      <w:r>
        <w:t>);</w:t>
      </w:r>
    </w:p>
    <w:p w14:paraId="1F0C5FA8" w14:textId="77777777" w:rsidR="001311DB" w:rsidRPr="001311DB" w:rsidRDefault="001311DB" w:rsidP="001311DB">
      <w:pPr>
        <w:pStyle w:val="Sraopastraipa"/>
        <w:numPr>
          <w:ilvl w:val="1"/>
          <w:numId w:val="2"/>
        </w:numPr>
        <w:tabs>
          <w:tab w:val="left" w:pos="993"/>
        </w:tabs>
        <w:ind w:left="0" w:firstLine="360"/>
        <w:jc w:val="both"/>
      </w:pPr>
      <w:r>
        <w:t>ypatingų gabumų mokiniui, siekiančiam aukštų mokymosi pasiekimų (</w:t>
      </w:r>
      <w:r w:rsidRPr="008C61E6">
        <w:t xml:space="preserve">žr. </w:t>
      </w:r>
      <w:r w:rsidR="00BD634C" w:rsidRPr="008C61E6">
        <w:t>3</w:t>
      </w:r>
      <w:r w:rsidRPr="008C61E6">
        <w:t xml:space="preserve"> priedą</w:t>
      </w:r>
      <w:r>
        <w:t>).</w:t>
      </w:r>
    </w:p>
    <w:p w14:paraId="38BE67B4" w14:textId="77777777" w:rsidR="004B3161" w:rsidRDefault="004B3161" w:rsidP="00AF04F2">
      <w:pPr>
        <w:pStyle w:val="Sraopastraipa"/>
        <w:numPr>
          <w:ilvl w:val="0"/>
          <w:numId w:val="2"/>
        </w:numPr>
        <w:tabs>
          <w:tab w:val="left" w:pos="851"/>
        </w:tabs>
        <w:ind w:left="0" w:firstLine="360"/>
        <w:jc w:val="both"/>
      </w:pPr>
      <w:r>
        <w:t>Laikinosios grupės sudaromos:</w:t>
      </w:r>
    </w:p>
    <w:p w14:paraId="7B9D3CA7" w14:textId="77777777" w:rsidR="004B3161" w:rsidRDefault="004B3161" w:rsidP="004B3161">
      <w:pPr>
        <w:pStyle w:val="Sraopastraipa"/>
        <w:numPr>
          <w:ilvl w:val="1"/>
          <w:numId w:val="2"/>
        </w:numPr>
        <w:tabs>
          <w:tab w:val="left" w:pos="993"/>
        </w:tabs>
        <w:ind w:left="0" w:firstLine="360"/>
        <w:jc w:val="both"/>
      </w:pPr>
      <w:r>
        <w:t>doriniam ugdymui, jeigu tos pačios klasės mokiniai yra pasirinkę ir tikybą, ir etiką;</w:t>
      </w:r>
    </w:p>
    <w:p w14:paraId="5A2CD1D2" w14:textId="77777777" w:rsidR="004B3161" w:rsidRDefault="004B3161" w:rsidP="004B3161">
      <w:pPr>
        <w:pStyle w:val="Sraopastraipa"/>
        <w:numPr>
          <w:ilvl w:val="1"/>
          <w:numId w:val="2"/>
        </w:numPr>
        <w:tabs>
          <w:tab w:val="left" w:pos="993"/>
        </w:tabs>
        <w:ind w:left="0" w:firstLine="360"/>
        <w:jc w:val="both"/>
      </w:pPr>
      <w:r>
        <w:t xml:space="preserve">sujungiant paralelių ar gretimų klasių besimokančiuosius į laikinai sudarytą grupę dorinio ugdymo (tikybos arba etikos) pamokoms, kai klasėje dorinį ugdymą (tikybą arba etiką) yra pasirinkę iki </w:t>
      </w:r>
      <w:r w:rsidR="009C0271">
        <w:t>6</w:t>
      </w:r>
      <w:r>
        <w:t xml:space="preserve"> mokinių (imtinai);</w:t>
      </w:r>
    </w:p>
    <w:p w14:paraId="047A4893" w14:textId="77777777" w:rsidR="004B3161" w:rsidRDefault="004B3161" w:rsidP="004B3161">
      <w:pPr>
        <w:pStyle w:val="Sraopastraipa"/>
        <w:numPr>
          <w:ilvl w:val="1"/>
          <w:numId w:val="2"/>
        </w:numPr>
        <w:tabs>
          <w:tab w:val="left" w:pos="993"/>
        </w:tabs>
        <w:ind w:left="0" w:firstLine="360"/>
        <w:jc w:val="both"/>
      </w:pPr>
      <w:r>
        <w:t>informatikos ar informacinių technologijų, technologijų dalykams mokyti, atsižvelgiant į darbo vietų kabinetuose skaičių;</w:t>
      </w:r>
    </w:p>
    <w:p w14:paraId="623ED65D" w14:textId="77777777" w:rsidR="004B3161" w:rsidRPr="004B3161" w:rsidRDefault="004B3161" w:rsidP="004B3161">
      <w:pPr>
        <w:pStyle w:val="Sraopastraipa"/>
        <w:numPr>
          <w:ilvl w:val="1"/>
          <w:numId w:val="2"/>
        </w:numPr>
        <w:tabs>
          <w:tab w:val="left" w:pos="993"/>
        </w:tabs>
        <w:ind w:left="0" w:firstLine="360"/>
        <w:jc w:val="both"/>
      </w:pPr>
      <w:r>
        <w:t>užsienio kalboms mokyti, jei klasėje mokosi ne mažiau kaip 20 mokinių pagal pradinio ugdymo programą, ne mažiau kaip 21 mokinys – pagal pagrindinio ir vidurinio ugdymo programas.</w:t>
      </w:r>
    </w:p>
    <w:p w14:paraId="1FB29903" w14:textId="77777777" w:rsidR="00E14009" w:rsidRPr="00E14009" w:rsidRDefault="006672AE" w:rsidP="00AF04F2">
      <w:pPr>
        <w:pStyle w:val="Sraopastraipa"/>
        <w:numPr>
          <w:ilvl w:val="0"/>
          <w:numId w:val="2"/>
        </w:numPr>
        <w:tabs>
          <w:tab w:val="left" w:pos="851"/>
        </w:tabs>
        <w:ind w:left="0" w:firstLine="360"/>
        <w:jc w:val="both"/>
      </w:pPr>
      <w:r>
        <w:t xml:space="preserve">Integruoto turinio pilietiškumo ir gynybos įgūdžių formavimo veikla įgyvendinama I </w:t>
      </w:r>
      <w:proofErr w:type="spellStart"/>
      <w:r>
        <w:t>gimn</w:t>
      </w:r>
      <w:proofErr w:type="spellEnd"/>
      <w:r>
        <w:t>. klasių mokiniams, ją vykdo Lietuvos šaulių sąjunga.</w:t>
      </w:r>
      <w:r w:rsidR="00697FB6">
        <w:t xml:space="preserve"> Integruotai ugdymo veiklai įgyvendinti </w:t>
      </w:r>
      <w:r w:rsidR="00697FB6">
        <w:lastRenderedPageBreak/>
        <w:t>skiriamos 3 ugdymo dienos per mokslo metus. Iš anksto su Lietuvos šaulių sąjunga numatoma ir suderinama organizavimo laikas ir eiga. Mokiniai iš anksto supažindinami su planuojamos organizuoti integruotos ugdymo veiklos tikslais ir turiniu, siejant su dalykų bendrųjų programų turiniu. 3 dienų trukmės integruotoms ugdymo veikloms organizuoti pertvarkomas pamokų tvarkaraštis, siekiant užtikrinti sklandų ugdymo procesą mokykloje. Apie mokinių dalyvavimą integruotose ugdymo veiklose mokykla informuoja mokinių tėvus (globėjus, rūpintojus).</w:t>
      </w:r>
    </w:p>
    <w:p w14:paraId="21A4B8CC" w14:textId="205625D8" w:rsidR="00AF04F2" w:rsidRPr="00CC1A64" w:rsidRDefault="00AF04F2" w:rsidP="00AF04F2">
      <w:pPr>
        <w:pStyle w:val="Sraopastraipa"/>
        <w:numPr>
          <w:ilvl w:val="0"/>
          <w:numId w:val="2"/>
        </w:numPr>
        <w:tabs>
          <w:tab w:val="left" w:pos="851"/>
        </w:tabs>
        <w:ind w:left="0" w:firstLine="360"/>
        <w:jc w:val="both"/>
      </w:pPr>
      <w:r>
        <w:rPr>
          <w:szCs w:val="24"/>
        </w:rPr>
        <w:t>Mokiniams, kurie mokosi savarankišku ugdymo proceso būdu, mokykla teikia konsultacijas. Konsultacijos gali būti pavienės ar grupinės, susidarius didesniam mokinių skaičiui. Konsultacijoms skiriama iki 15 procentų Ugdymo plano</w:t>
      </w:r>
      <w:r w:rsidR="00616751">
        <w:rPr>
          <w:szCs w:val="24"/>
        </w:rPr>
        <w:t xml:space="preserve"> 48, 52, 59, 61</w:t>
      </w:r>
      <w:r>
        <w:rPr>
          <w:szCs w:val="24"/>
        </w:rPr>
        <w:t xml:space="preserve"> punktuose nustatyto metinių arba savaitinių pamokų skaičiaus. Konsultacijos gali būti organizuojamos įvairiais mokymo proceso organizavimo būdais. Joms organizuoti sudaromas tvarkaraštis.</w:t>
      </w:r>
    </w:p>
    <w:p w14:paraId="47522022" w14:textId="77777777" w:rsidR="00CC1A64" w:rsidRDefault="00CC1A64" w:rsidP="00CC1A64">
      <w:pPr>
        <w:tabs>
          <w:tab w:val="left" w:pos="851"/>
        </w:tabs>
        <w:jc w:val="both"/>
      </w:pPr>
    </w:p>
    <w:p w14:paraId="34A790C5" w14:textId="77777777" w:rsidR="00CC1A64" w:rsidRDefault="00CC1A64" w:rsidP="00CC1A64">
      <w:pPr>
        <w:tabs>
          <w:tab w:val="left" w:pos="851"/>
        </w:tabs>
        <w:jc w:val="center"/>
        <w:rPr>
          <w:b/>
          <w:bCs/>
        </w:rPr>
      </w:pPr>
      <w:r>
        <w:rPr>
          <w:b/>
          <w:bCs/>
        </w:rPr>
        <w:t>KETVIRTASIS SKIRSNIS</w:t>
      </w:r>
    </w:p>
    <w:p w14:paraId="1B6995EF" w14:textId="77777777" w:rsidR="00CC1A64" w:rsidRDefault="00CC1A64" w:rsidP="00CC1A64">
      <w:pPr>
        <w:tabs>
          <w:tab w:val="left" w:pos="851"/>
        </w:tabs>
        <w:jc w:val="center"/>
      </w:pPr>
      <w:r>
        <w:rPr>
          <w:b/>
          <w:bCs/>
        </w:rPr>
        <w:t>MOKYMOSI PAGALBOS TEIKIMAS MOKINIUI NEPASIEKUS PATENKINAMO PASIEKIMŲ LYGMENS PATIKRINIMUOSE</w:t>
      </w:r>
    </w:p>
    <w:p w14:paraId="3CA9A66D" w14:textId="77777777" w:rsidR="00CC1A64" w:rsidRDefault="00CC1A64" w:rsidP="00CC1A64">
      <w:pPr>
        <w:tabs>
          <w:tab w:val="left" w:pos="851"/>
        </w:tabs>
        <w:jc w:val="center"/>
      </w:pPr>
    </w:p>
    <w:p w14:paraId="53626AB4" w14:textId="2322219A" w:rsidR="00CC1A64" w:rsidRPr="006A475D" w:rsidRDefault="000F401A" w:rsidP="00CC1A64">
      <w:pPr>
        <w:pStyle w:val="Sraopastraipa"/>
        <w:numPr>
          <w:ilvl w:val="0"/>
          <w:numId w:val="2"/>
        </w:numPr>
        <w:tabs>
          <w:tab w:val="left" w:pos="709"/>
        </w:tabs>
        <w:ind w:left="0" w:firstLine="360"/>
        <w:jc w:val="both"/>
      </w:pPr>
      <w:r>
        <w:rPr>
          <w:szCs w:val="24"/>
          <w:shd w:val="clear" w:color="auto" w:fill="FFFFFF"/>
        </w:rPr>
        <w:t>Mokiniui</w:t>
      </w:r>
      <w:r w:rsidR="006A475D">
        <w:rPr>
          <w:szCs w:val="24"/>
          <w:shd w:val="clear" w:color="auto" w:fill="FFFFFF"/>
        </w:rPr>
        <w:t>, įgijusiam pradinį ar pagrindinį išsilavinimą arba baigusiam pagrindinio ugdymo programos pirmąją dalį ir nepasiekusiam patenkinamo pasiekimų lygmens dalyvaujant  nacionaliniuose mokinių pasiekimų patikrinimuose</w:t>
      </w:r>
      <w:r w:rsidR="006A475D">
        <w:rPr>
          <w:rFonts w:ascii="Segoe UI" w:hAnsi="Segoe UI" w:cs="Segoe UI"/>
          <w:sz w:val="18"/>
          <w:szCs w:val="18"/>
          <w:shd w:val="clear" w:color="auto" w:fill="FFFFFF"/>
        </w:rPr>
        <w:t xml:space="preserve"> </w:t>
      </w:r>
      <w:r w:rsidR="006A475D">
        <w:rPr>
          <w:szCs w:val="24"/>
          <w:shd w:val="clear" w:color="auto" w:fill="FFFFFF"/>
        </w:rPr>
        <w:t>ar pagrindinio ugdymo pasiekimų patikrinimuose</w:t>
      </w:r>
      <w:r w:rsidR="006A475D">
        <w:rPr>
          <w:rFonts w:ascii="Segoe UI" w:hAnsi="Segoe UI" w:cs="Segoe UI"/>
          <w:sz w:val="18"/>
          <w:szCs w:val="18"/>
          <w:shd w:val="clear" w:color="auto" w:fill="FFFFFF"/>
        </w:rPr>
        <w:t xml:space="preserve"> </w:t>
      </w:r>
      <w:r w:rsidR="006A475D">
        <w:rPr>
          <w:szCs w:val="24"/>
        </w:rPr>
        <w:t xml:space="preserve">(toliau šiame skirsnyje – Pasiekimų patikrinimas) (toliau šiame skirsnyje – Pasiekimų patikrinimas) ir nepasiekusiam vertinto dalyko patenkinamo pasiekimų lygmens, </w:t>
      </w:r>
      <w:r w:rsidR="006A475D">
        <w:rPr>
          <w:szCs w:val="24"/>
          <w:shd w:val="clear" w:color="auto" w:fill="FFFFFF"/>
        </w:rPr>
        <w:t xml:space="preserve">sudaromas individualių </w:t>
      </w:r>
      <w:r w:rsidR="006A475D" w:rsidRPr="000F401A">
        <w:rPr>
          <w:szCs w:val="24"/>
          <w:shd w:val="clear" w:color="auto" w:fill="FFFFFF"/>
        </w:rPr>
        <w:t>mokymosi pasiekimų gerinimo planas</w:t>
      </w:r>
      <w:r w:rsidRPr="000F401A">
        <w:rPr>
          <w:szCs w:val="24"/>
          <w:shd w:val="clear" w:color="auto" w:fill="FFFFFF"/>
        </w:rPr>
        <w:t xml:space="preserve"> ir skiriama reikalinga mokymosi pagalba</w:t>
      </w:r>
      <w:r w:rsidR="006A475D">
        <w:rPr>
          <w:szCs w:val="24"/>
        </w:rPr>
        <w:t>.</w:t>
      </w:r>
    </w:p>
    <w:p w14:paraId="01A463B2" w14:textId="77777777" w:rsidR="006A475D" w:rsidRPr="006A475D" w:rsidRDefault="006A475D" w:rsidP="00CC1A64">
      <w:pPr>
        <w:pStyle w:val="Sraopastraipa"/>
        <w:numPr>
          <w:ilvl w:val="0"/>
          <w:numId w:val="2"/>
        </w:numPr>
        <w:tabs>
          <w:tab w:val="left" w:pos="709"/>
        </w:tabs>
        <w:ind w:left="0" w:firstLine="360"/>
        <w:jc w:val="both"/>
      </w:pPr>
      <w:r>
        <w:rPr>
          <w:szCs w:val="24"/>
        </w:rPr>
        <w:t>Jei mokinys Pasiekimų patikrinimų metu nepasiekė kelių vertintų dalykų patenkinamo pasiekimų lygmens, reikalinga mokymosi pagalba skiriama kiekvienam dalykui atskirai.</w:t>
      </w:r>
    </w:p>
    <w:p w14:paraId="1A915126" w14:textId="2A075E86" w:rsidR="006A475D" w:rsidRPr="006A475D" w:rsidRDefault="006A475D" w:rsidP="00CC1A64">
      <w:pPr>
        <w:pStyle w:val="Sraopastraipa"/>
        <w:numPr>
          <w:ilvl w:val="0"/>
          <w:numId w:val="2"/>
        </w:numPr>
        <w:tabs>
          <w:tab w:val="left" w:pos="709"/>
        </w:tabs>
        <w:ind w:left="0" w:firstLine="360"/>
        <w:jc w:val="both"/>
      </w:pPr>
      <w:r>
        <w:rPr>
          <w:szCs w:val="24"/>
        </w:rPr>
        <w:t xml:space="preserve">Kiekvienam mokiniui sudaroma galimybė gauti ne mažiau kaip 20 konsultacijų. </w:t>
      </w:r>
      <w:r w:rsidR="006A4485">
        <w:rPr>
          <w:szCs w:val="24"/>
        </w:rPr>
        <w:t xml:space="preserve">Konsultacijos teikiamos ne didesnėse kaip 5 mokinių grupėse. </w:t>
      </w:r>
      <w:r w:rsidR="000F401A">
        <w:rPr>
          <w:szCs w:val="24"/>
        </w:rPr>
        <w:t xml:space="preserve">Konsultacijos organizuojamos ne pamokų metu pagal iš anksto mokiniams žinomą tvarkaraštį. </w:t>
      </w:r>
      <w:r w:rsidR="006A4485">
        <w:rPr>
          <w:szCs w:val="24"/>
        </w:rPr>
        <w:t>Jei mokinys nedalyvauja paskirtose konsultacijose, apie tai mokykla informuoja tėvus (globėjus, rūpintojus). Mokinio praleistos konsultacijos nėra kompensuojamos.</w:t>
      </w:r>
    </w:p>
    <w:p w14:paraId="53E2DC19" w14:textId="7093FB42" w:rsidR="006A475D" w:rsidRPr="00CC1A64" w:rsidRDefault="006A475D" w:rsidP="00CC1A64">
      <w:pPr>
        <w:pStyle w:val="Sraopastraipa"/>
        <w:numPr>
          <w:ilvl w:val="0"/>
          <w:numId w:val="2"/>
        </w:numPr>
        <w:tabs>
          <w:tab w:val="left" w:pos="709"/>
        </w:tabs>
        <w:ind w:left="0" w:firstLine="360"/>
        <w:jc w:val="both"/>
      </w:pPr>
      <w:r>
        <w:rPr>
          <w:szCs w:val="24"/>
        </w:rPr>
        <w:t>Mokymosi pagalbos teikim</w:t>
      </w:r>
      <w:r w:rsidR="000F401A">
        <w:rPr>
          <w:szCs w:val="24"/>
        </w:rPr>
        <w:t>as</w:t>
      </w:r>
      <w:r>
        <w:rPr>
          <w:szCs w:val="24"/>
        </w:rPr>
        <w:t xml:space="preserve"> reglamentuoja</w:t>
      </w:r>
      <w:r w:rsidR="000F401A">
        <w:rPr>
          <w:szCs w:val="24"/>
        </w:rPr>
        <w:t>mas Vilkaviškio rajono Savivaldybės tarybos nustatyta tvarka.</w:t>
      </w:r>
    </w:p>
    <w:p w14:paraId="41228063" w14:textId="77777777" w:rsidR="00664251" w:rsidRDefault="00664251" w:rsidP="00664251">
      <w:pPr>
        <w:tabs>
          <w:tab w:val="left" w:pos="993"/>
        </w:tabs>
        <w:jc w:val="both"/>
      </w:pPr>
    </w:p>
    <w:p w14:paraId="63A43B44" w14:textId="77777777" w:rsidR="009254E6" w:rsidRDefault="009254E6" w:rsidP="009254E6">
      <w:pPr>
        <w:tabs>
          <w:tab w:val="left" w:pos="993"/>
        </w:tabs>
        <w:jc w:val="center"/>
        <w:rPr>
          <w:b/>
          <w:bCs/>
        </w:rPr>
      </w:pPr>
      <w:r>
        <w:rPr>
          <w:b/>
          <w:bCs/>
        </w:rPr>
        <w:t>PENKTASIS SKIRSNIS</w:t>
      </w:r>
    </w:p>
    <w:p w14:paraId="2E828FB9" w14:textId="77777777" w:rsidR="009254E6" w:rsidRDefault="009254E6" w:rsidP="009254E6">
      <w:pPr>
        <w:tabs>
          <w:tab w:val="left" w:pos="993"/>
        </w:tabs>
        <w:jc w:val="center"/>
      </w:pPr>
      <w:r>
        <w:rPr>
          <w:b/>
          <w:bCs/>
        </w:rPr>
        <w:t>MOKINIŲ MOKYMO NAMIE IR UGDYMOSI ŠEIMOJE ORGANIZAVIMAS</w:t>
      </w:r>
    </w:p>
    <w:p w14:paraId="61D074E3" w14:textId="77777777" w:rsidR="009254E6" w:rsidRDefault="009254E6" w:rsidP="009254E6">
      <w:pPr>
        <w:tabs>
          <w:tab w:val="left" w:pos="993"/>
        </w:tabs>
        <w:jc w:val="both"/>
      </w:pPr>
    </w:p>
    <w:p w14:paraId="152109A6" w14:textId="77777777" w:rsidR="009254E6" w:rsidRPr="004C7398" w:rsidRDefault="004C7398" w:rsidP="004C7398">
      <w:pPr>
        <w:pStyle w:val="Sraopastraipa"/>
        <w:numPr>
          <w:ilvl w:val="0"/>
          <w:numId w:val="2"/>
        </w:numPr>
        <w:tabs>
          <w:tab w:val="left" w:pos="709"/>
        </w:tabs>
        <w:ind w:left="0" w:firstLine="360"/>
        <w:jc w:val="both"/>
      </w:pPr>
      <w:r>
        <w:rPr>
          <w:szCs w:val="24"/>
        </w:rPr>
        <w:t>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w:t>
      </w:r>
    </w:p>
    <w:p w14:paraId="2F7BEF56" w14:textId="77777777" w:rsidR="004C7398" w:rsidRPr="004C7398" w:rsidRDefault="004C7398" w:rsidP="004C7398">
      <w:pPr>
        <w:pStyle w:val="Sraopastraipa"/>
        <w:numPr>
          <w:ilvl w:val="0"/>
          <w:numId w:val="2"/>
        </w:numPr>
        <w:tabs>
          <w:tab w:val="left" w:pos="709"/>
        </w:tabs>
        <w:ind w:left="0" w:firstLine="360"/>
        <w:jc w:val="both"/>
      </w:pPr>
      <w:r>
        <w:rPr>
          <w:szCs w:val="24"/>
        </w:rPr>
        <w:t>Pradinio ugdymo programa įgyvendinama, ugdymą organizuojant pagal dalykų bendrąsias programas arba jas integruojant į kitų dalykų turinį.</w:t>
      </w:r>
    </w:p>
    <w:p w14:paraId="40997B67" w14:textId="77777777" w:rsidR="004C7398" w:rsidRPr="004C7398" w:rsidRDefault="004C7398" w:rsidP="004C7398">
      <w:pPr>
        <w:pStyle w:val="Sraopastraipa"/>
        <w:numPr>
          <w:ilvl w:val="0"/>
          <w:numId w:val="2"/>
        </w:numPr>
        <w:tabs>
          <w:tab w:val="left" w:pos="709"/>
        </w:tabs>
        <w:ind w:left="0" w:firstLine="360"/>
        <w:jc w:val="both"/>
      </w:pPr>
      <w:r>
        <w:rPr>
          <w:szCs w:val="24"/>
        </w:rPr>
        <w:t>Mokiniui, kuris mokosi namie:</w:t>
      </w:r>
    </w:p>
    <w:p w14:paraId="5B1FEAFE" w14:textId="77777777" w:rsidR="004C7398" w:rsidRPr="004C7398" w:rsidRDefault="004C7398" w:rsidP="004C7398">
      <w:pPr>
        <w:pStyle w:val="Sraopastraipa"/>
        <w:numPr>
          <w:ilvl w:val="1"/>
          <w:numId w:val="2"/>
        </w:numPr>
        <w:tabs>
          <w:tab w:val="left" w:pos="993"/>
        </w:tabs>
        <w:ind w:left="0" w:firstLine="360"/>
        <w:jc w:val="both"/>
      </w:pPr>
      <w:r>
        <w:rPr>
          <w:szCs w:val="24"/>
        </w:rPr>
        <w:t>pagal pradinio ugdymo programą savarankišku ar (ir) nuotoliniu mokymo proceso organizavimo būdu, leidus gydytojui, pavienio ar grupinio mokymosi forma:</w:t>
      </w:r>
    </w:p>
    <w:p w14:paraId="72870489" w14:textId="77777777" w:rsidR="004C7398" w:rsidRPr="004C7398" w:rsidRDefault="004C7398" w:rsidP="004C7398">
      <w:pPr>
        <w:pStyle w:val="Sraopastraipa"/>
        <w:numPr>
          <w:ilvl w:val="2"/>
          <w:numId w:val="2"/>
        </w:numPr>
        <w:tabs>
          <w:tab w:val="left" w:pos="1134"/>
        </w:tabs>
        <w:ind w:left="0" w:firstLine="360"/>
        <w:jc w:val="both"/>
      </w:pPr>
      <w:r>
        <w:rPr>
          <w:szCs w:val="24"/>
        </w:rPr>
        <w:t>1–3 klasėse skiriama 315 pamokų per mokslo metus (9 pamokos per savaitę);</w:t>
      </w:r>
    </w:p>
    <w:p w14:paraId="40C5FC0C" w14:textId="77777777" w:rsidR="004C7398" w:rsidRPr="004C7398" w:rsidRDefault="004C7398" w:rsidP="004C7398">
      <w:pPr>
        <w:pStyle w:val="Sraopastraipa"/>
        <w:numPr>
          <w:ilvl w:val="2"/>
          <w:numId w:val="2"/>
        </w:numPr>
        <w:tabs>
          <w:tab w:val="left" w:pos="1134"/>
        </w:tabs>
        <w:ind w:left="0" w:firstLine="360"/>
        <w:jc w:val="both"/>
      </w:pPr>
      <w:r>
        <w:rPr>
          <w:szCs w:val="24"/>
        </w:rPr>
        <w:t>4 klasėje skiriama 385 pamokos per mokslo metus (11 pamokų per savaitę);</w:t>
      </w:r>
    </w:p>
    <w:p w14:paraId="06633101" w14:textId="77777777" w:rsidR="004C7398" w:rsidRPr="004C7398" w:rsidRDefault="004C7398" w:rsidP="004C7398">
      <w:pPr>
        <w:pStyle w:val="Sraopastraipa"/>
        <w:numPr>
          <w:ilvl w:val="1"/>
          <w:numId w:val="2"/>
        </w:numPr>
        <w:tabs>
          <w:tab w:val="left" w:pos="993"/>
        </w:tabs>
        <w:ind w:left="0" w:firstLine="360"/>
        <w:jc w:val="both"/>
      </w:pPr>
      <w:r>
        <w:rPr>
          <w:szCs w:val="24"/>
        </w:rPr>
        <w:t>mokiniui, kuris mokosi namie pagal pagrindinio ar pagal vidurinio ugdymo programą savarankišku ar (ir) nuotoliniu mokymo proceso organizavimo būdu pavienio ar grupinio mokymosi forma:</w:t>
      </w:r>
    </w:p>
    <w:p w14:paraId="265BA245" w14:textId="77777777" w:rsidR="004C7398" w:rsidRPr="004C7398" w:rsidRDefault="004C7398" w:rsidP="004C7398">
      <w:pPr>
        <w:pStyle w:val="Sraopastraipa"/>
        <w:numPr>
          <w:ilvl w:val="2"/>
          <w:numId w:val="2"/>
        </w:numPr>
        <w:tabs>
          <w:tab w:val="left" w:pos="1134"/>
        </w:tabs>
        <w:ind w:left="0" w:firstLine="360"/>
        <w:jc w:val="both"/>
      </w:pPr>
      <w:r>
        <w:rPr>
          <w:szCs w:val="24"/>
        </w:rPr>
        <w:t>5–6 klasėse skiriamos 444 pamokos per mokslo metus (12 pamokų per savaitę);</w:t>
      </w:r>
    </w:p>
    <w:p w14:paraId="246CFFAB" w14:textId="77777777" w:rsidR="004C7398" w:rsidRPr="004C7398" w:rsidRDefault="004C7398" w:rsidP="004C7398">
      <w:pPr>
        <w:pStyle w:val="Sraopastraipa"/>
        <w:numPr>
          <w:ilvl w:val="2"/>
          <w:numId w:val="2"/>
        </w:numPr>
        <w:tabs>
          <w:tab w:val="left" w:pos="1134"/>
        </w:tabs>
        <w:ind w:left="0" w:firstLine="360"/>
        <w:jc w:val="both"/>
      </w:pPr>
      <w:r>
        <w:rPr>
          <w:szCs w:val="24"/>
        </w:rPr>
        <w:t>7–8 klasėse skiriama 481 pamoka per mokslo metus (13 pamokų per savaitę);</w:t>
      </w:r>
    </w:p>
    <w:p w14:paraId="04990B5B" w14:textId="77777777" w:rsidR="004C7398" w:rsidRPr="004C7398" w:rsidRDefault="004C7398" w:rsidP="004C7398">
      <w:pPr>
        <w:pStyle w:val="Sraopastraipa"/>
        <w:numPr>
          <w:ilvl w:val="2"/>
          <w:numId w:val="2"/>
        </w:numPr>
        <w:tabs>
          <w:tab w:val="left" w:pos="1134"/>
        </w:tabs>
        <w:ind w:left="0" w:firstLine="360"/>
        <w:jc w:val="both"/>
      </w:pPr>
      <w:r>
        <w:rPr>
          <w:szCs w:val="24"/>
        </w:rPr>
        <w:lastRenderedPageBreak/>
        <w:t>I–II gimnazijos klasėse skiriamos 555 pamokos per mokslo metus (15 pamokų per savaitę);</w:t>
      </w:r>
    </w:p>
    <w:p w14:paraId="7E55596D" w14:textId="77777777" w:rsidR="004C7398" w:rsidRPr="004C7398" w:rsidRDefault="004C7398" w:rsidP="004C7398">
      <w:pPr>
        <w:pStyle w:val="Sraopastraipa"/>
        <w:numPr>
          <w:ilvl w:val="2"/>
          <w:numId w:val="2"/>
        </w:numPr>
        <w:tabs>
          <w:tab w:val="left" w:pos="1134"/>
        </w:tabs>
        <w:ind w:left="0" w:firstLine="360"/>
        <w:jc w:val="both"/>
      </w:pPr>
      <w:r>
        <w:rPr>
          <w:szCs w:val="24"/>
        </w:rPr>
        <w:t>III gimnazijos klasėje skiriamos 504 pamokos (14 pamokų per savaitę);</w:t>
      </w:r>
    </w:p>
    <w:p w14:paraId="2B54B3B8" w14:textId="77777777" w:rsidR="004C7398" w:rsidRPr="004C7398" w:rsidRDefault="004C7398" w:rsidP="004C7398">
      <w:pPr>
        <w:pStyle w:val="Sraopastraipa"/>
        <w:numPr>
          <w:ilvl w:val="2"/>
          <w:numId w:val="2"/>
        </w:numPr>
        <w:tabs>
          <w:tab w:val="left" w:pos="1134"/>
        </w:tabs>
        <w:ind w:left="0" w:firstLine="360"/>
        <w:jc w:val="both"/>
      </w:pPr>
      <w:r>
        <w:rPr>
          <w:szCs w:val="24"/>
        </w:rPr>
        <w:t>IV gimnazijos klasėje skiriamos 476 pamokos per mokslo metus (14 pamokų per savaitę).</w:t>
      </w:r>
    </w:p>
    <w:p w14:paraId="6B7F5CE7" w14:textId="77777777" w:rsidR="004C7398" w:rsidRPr="004C7398" w:rsidRDefault="004C7398" w:rsidP="004C7398">
      <w:pPr>
        <w:pStyle w:val="Sraopastraipa"/>
        <w:numPr>
          <w:ilvl w:val="0"/>
          <w:numId w:val="2"/>
        </w:numPr>
        <w:tabs>
          <w:tab w:val="left" w:pos="709"/>
        </w:tabs>
        <w:ind w:left="0" w:firstLine="360"/>
        <w:jc w:val="both"/>
      </w:pPr>
      <w:r>
        <w:rPr>
          <w:szCs w:val="24"/>
        </w:rPr>
        <w:t>Suderinus su mokinio tėvais (globėjais, rūpintojais) mokyklos vadovo įsakymu mokinys, kuris mokosi namie pagal pradinio ugdymo programą, gali nesimokyti meninio ugdymo dalykų ir fizinio ugdymo, pagal pagrindinio ugdymo programą – dailės, muzikos, technologijų ir fizinio ugdymo, pagal vidurinio ugdymo programą – meninio ugdymo, laisvai pasirenkamų dalykų ir modulių, fizinio ugdymo, neatlikti socialinės-pilietinės veiklos. Dienyne ir mokinio individualiame ugdymo plane prie dalykų, kurių mokinys nesimoko, įrašoma „atleista“. Pamokos, gydytojo leidimu lankomos mokykloje, įrašomos į mokinio individualų ugdymo planą.</w:t>
      </w:r>
    </w:p>
    <w:p w14:paraId="101BF990" w14:textId="77777777" w:rsidR="004C7398" w:rsidRPr="004C7398" w:rsidRDefault="004C7398" w:rsidP="004C7398">
      <w:pPr>
        <w:pStyle w:val="Sraopastraipa"/>
        <w:numPr>
          <w:ilvl w:val="0"/>
          <w:numId w:val="2"/>
        </w:numPr>
        <w:tabs>
          <w:tab w:val="left" w:pos="709"/>
        </w:tabs>
        <w:ind w:left="0" w:firstLine="360"/>
        <w:jc w:val="both"/>
      </w:pPr>
      <w:r>
        <w:rPr>
          <w:szCs w:val="24"/>
        </w:rPr>
        <w:t>Mokyklos sprendimu mokiniui, kuris mokosi namuose, gali būti skiriama iki 2 papildomų pamokų per savaitę mokymosi pasiekimams gerinti.</w:t>
      </w:r>
    </w:p>
    <w:p w14:paraId="1C41D5AB" w14:textId="77777777" w:rsidR="004C7398" w:rsidRPr="00F61F68" w:rsidRDefault="004C7398" w:rsidP="004C7398">
      <w:pPr>
        <w:pStyle w:val="Sraopastraipa"/>
        <w:numPr>
          <w:ilvl w:val="0"/>
          <w:numId w:val="2"/>
        </w:numPr>
        <w:tabs>
          <w:tab w:val="left" w:pos="709"/>
        </w:tabs>
        <w:ind w:left="0" w:firstLine="360"/>
        <w:jc w:val="both"/>
      </w:pPr>
      <w:r>
        <w:rPr>
          <w:szCs w:val="24"/>
        </w:rPr>
        <w:t>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14:paraId="24AEB81F" w14:textId="77777777" w:rsidR="00F61F68" w:rsidRPr="009254E6" w:rsidRDefault="00F61F68" w:rsidP="004C7398">
      <w:pPr>
        <w:pStyle w:val="Sraopastraipa"/>
        <w:numPr>
          <w:ilvl w:val="0"/>
          <w:numId w:val="2"/>
        </w:numPr>
        <w:tabs>
          <w:tab w:val="left" w:pos="709"/>
        </w:tabs>
        <w:ind w:left="0" w:firstLine="360"/>
        <w:jc w:val="both"/>
      </w:pPr>
      <w:r>
        <w:rPr>
          <w:szCs w:val="24"/>
        </w:rPr>
        <w:t>Mokinys gali būti ugdomas (ugdytis) šeimoje pagal pradinio, pagrindinio ar vidurinio ugdymo programą. Gimnazija padeda mokinio tėvams (globėjams, rūpintojams) organizuoti vaikų ugdymą šeimoje, vadovaudamasi Ugdymosi šeimoje įgyvendinimo tvarkos aprašu, patvirtintu Lietuvos Respublikos Vyriausybės 2020 m. gegužės 20 d. nutarimu Nr. 504 „Dėl Ugdymosi šeimoje įgyvendinimo tvarkos aprašo patvirtinimo“.</w:t>
      </w:r>
    </w:p>
    <w:p w14:paraId="5DDA3D2D" w14:textId="77777777" w:rsidR="004651F0" w:rsidRDefault="004651F0" w:rsidP="00664251">
      <w:pPr>
        <w:tabs>
          <w:tab w:val="left" w:pos="993"/>
        </w:tabs>
        <w:jc w:val="both"/>
      </w:pPr>
    </w:p>
    <w:p w14:paraId="1869BEDE" w14:textId="77777777" w:rsidR="004D43FC" w:rsidRDefault="00860754" w:rsidP="00860754">
      <w:pPr>
        <w:tabs>
          <w:tab w:val="left" w:pos="993"/>
        </w:tabs>
        <w:jc w:val="center"/>
        <w:rPr>
          <w:b/>
          <w:bCs/>
        </w:rPr>
      </w:pPr>
      <w:r>
        <w:rPr>
          <w:b/>
          <w:bCs/>
        </w:rPr>
        <w:t>ŠEŠTASIS SKIRSNIS</w:t>
      </w:r>
    </w:p>
    <w:p w14:paraId="2BCC041F" w14:textId="77777777" w:rsidR="00860754" w:rsidRDefault="00860754" w:rsidP="00860754">
      <w:pPr>
        <w:tabs>
          <w:tab w:val="left" w:pos="993"/>
        </w:tabs>
        <w:jc w:val="center"/>
      </w:pPr>
      <w:r>
        <w:rPr>
          <w:b/>
          <w:bCs/>
        </w:rPr>
        <w:t>UGDYMO PROCESO ORGANIZAVIMO YPATUMAI 2023–2024 MOKSLO METAIS</w:t>
      </w:r>
    </w:p>
    <w:p w14:paraId="4CC6D8F3" w14:textId="77777777" w:rsidR="00860754" w:rsidRDefault="00860754" w:rsidP="00860754">
      <w:pPr>
        <w:tabs>
          <w:tab w:val="left" w:pos="993"/>
        </w:tabs>
        <w:jc w:val="both"/>
      </w:pPr>
    </w:p>
    <w:p w14:paraId="037DCB42" w14:textId="77777777" w:rsidR="00860754" w:rsidRDefault="00860754" w:rsidP="00860754">
      <w:pPr>
        <w:pStyle w:val="Sraopastraipa"/>
        <w:numPr>
          <w:ilvl w:val="0"/>
          <w:numId w:val="2"/>
        </w:numPr>
        <w:tabs>
          <w:tab w:val="left" w:pos="709"/>
        </w:tabs>
        <w:ind w:left="0" w:firstLine="360"/>
        <w:jc w:val="both"/>
      </w:pPr>
      <w:r>
        <w:t>Direktoriaus pavaduotojai ugdymui koordinuoja 2022 m. pradinio, pagrindinio ir vidurinio ugdymo bendrųjų programų įgyvendinimą.</w:t>
      </w:r>
    </w:p>
    <w:p w14:paraId="0BEB4273" w14:textId="77777777" w:rsidR="00860754" w:rsidRDefault="00CE475D" w:rsidP="00860754">
      <w:pPr>
        <w:pStyle w:val="Sraopastraipa"/>
        <w:numPr>
          <w:ilvl w:val="0"/>
          <w:numId w:val="2"/>
        </w:numPr>
        <w:tabs>
          <w:tab w:val="left" w:pos="709"/>
        </w:tabs>
        <w:ind w:left="0" w:firstLine="360"/>
        <w:jc w:val="both"/>
      </w:pPr>
      <w:r>
        <w:t>Pradedant įgyvendinti 2022 m. pradinio, pagrindinio ir vidurinio ugdymo bendrųjų programas pirmąją mokslo metų pamoką mokiniai supažindinami su dalyko turiniu, mokinių pasiekimų vertinimu, tai įrašoma elektroniniame dienyne prie pamokos temos. Mokinių tėvai supažindinami klasės ir visuotiniame tėvų susirinkime rugsėjo mėnesį.</w:t>
      </w:r>
    </w:p>
    <w:p w14:paraId="5B60F457" w14:textId="77777777" w:rsidR="00CE475D" w:rsidRDefault="00CE475D" w:rsidP="00860754">
      <w:pPr>
        <w:pStyle w:val="Sraopastraipa"/>
        <w:numPr>
          <w:ilvl w:val="0"/>
          <w:numId w:val="2"/>
        </w:numPr>
        <w:tabs>
          <w:tab w:val="left" w:pos="709"/>
        </w:tabs>
        <w:ind w:left="0" w:firstLine="360"/>
        <w:jc w:val="both"/>
      </w:pPr>
      <w:r>
        <w:t xml:space="preserve">Mokytojai, įvertinę dalyko mokymosi turinio pasikeitimus, </w:t>
      </w:r>
      <w:r w:rsidR="0030070F">
        <w:t xml:space="preserve">3, 5, 7, I </w:t>
      </w:r>
      <w:proofErr w:type="spellStart"/>
      <w:r w:rsidR="0030070F">
        <w:t>gimn</w:t>
      </w:r>
      <w:proofErr w:type="spellEnd"/>
      <w:r w:rsidR="0030070F">
        <w:t xml:space="preserve">. klasių </w:t>
      </w:r>
      <w:r>
        <w:t>ugdymo procese kompensuoja mokymosi turinio trūkstamas temas (temos suplanuojamos dalykų ilgalaikiuose planuose).</w:t>
      </w:r>
    </w:p>
    <w:p w14:paraId="318AA125" w14:textId="77777777" w:rsidR="008C2728" w:rsidRDefault="00CE475D" w:rsidP="00860754">
      <w:pPr>
        <w:pStyle w:val="Sraopastraipa"/>
        <w:numPr>
          <w:ilvl w:val="0"/>
          <w:numId w:val="2"/>
        </w:numPr>
        <w:tabs>
          <w:tab w:val="left" w:pos="709"/>
        </w:tabs>
        <w:ind w:left="0" w:firstLine="360"/>
        <w:jc w:val="both"/>
      </w:pPr>
      <w:r>
        <w:t>2022 m. Pradinio, pagrindinio ugdymo bendrųjų programų dalykų mokymosi turinys, apimant 70 proc. bendruosiuose ugdymo planuose dalykui numatytų metinių pamokų. Likusias pamokas (30 proc.)</w:t>
      </w:r>
      <w:r w:rsidR="008C2728">
        <w:t>:</w:t>
      </w:r>
    </w:p>
    <w:p w14:paraId="2E54E5BB" w14:textId="77777777" w:rsidR="008C2728" w:rsidRDefault="008C2728" w:rsidP="008C2728">
      <w:pPr>
        <w:pStyle w:val="Sraopastraipa"/>
        <w:numPr>
          <w:ilvl w:val="1"/>
          <w:numId w:val="2"/>
        </w:numPr>
        <w:tabs>
          <w:tab w:val="left" w:pos="993"/>
        </w:tabs>
        <w:ind w:left="0" w:firstLine="360"/>
        <w:jc w:val="both"/>
      </w:pPr>
      <w:r>
        <w:t xml:space="preserve">2023–2024 m. m. 3, 5, 7 klasėse, I </w:t>
      </w:r>
      <w:proofErr w:type="spellStart"/>
      <w:r>
        <w:t>gimn</w:t>
      </w:r>
      <w:proofErr w:type="spellEnd"/>
      <w:r>
        <w:t xml:space="preserve">. klasėje </w:t>
      </w:r>
      <w:r w:rsidR="00CE475D">
        <w:t xml:space="preserve">mokytojai panaudoja </w:t>
      </w:r>
      <w:r>
        <w:t>bendrųjų programų skirtumams likviduoti, 1 klasėje – mokinių žinioms ir gebėjimams įtvirtinti, integruojamoms pamokoms, tiriamajai projektinei veiklai;</w:t>
      </w:r>
    </w:p>
    <w:p w14:paraId="09FDEFE2" w14:textId="77777777" w:rsidR="0030070F" w:rsidRPr="00860754" w:rsidRDefault="008C2728" w:rsidP="0053689B">
      <w:pPr>
        <w:pStyle w:val="Sraopastraipa"/>
        <w:numPr>
          <w:ilvl w:val="1"/>
          <w:numId w:val="2"/>
        </w:numPr>
        <w:tabs>
          <w:tab w:val="left" w:pos="993"/>
        </w:tabs>
        <w:ind w:left="0" w:firstLine="360"/>
        <w:jc w:val="both"/>
      </w:pPr>
      <w:r>
        <w:t xml:space="preserve">2024–2025 m. m. 3, 5, 7 klasėse, I </w:t>
      </w:r>
      <w:proofErr w:type="spellStart"/>
      <w:r>
        <w:t>gimn</w:t>
      </w:r>
      <w:proofErr w:type="spellEnd"/>
      <w:r>
        <w:t xml:space="preserve">. klasėje mokytojai panaudoja bendrųjų programų skirtumams likviduoti, 1, 2, 4, 6, 8 klasėse, II </w:t>
      </w:r>
      <w:proofErr w:type="spellStart"/>
      <w:r>
        <w:t>gimn</w:t>
      </w:r>
      <w:proofErr w:type="spellEnd"/>
      <w:r>
        <w:t>. klasėje  – mokinių žinioms ir gebėjimams įtvirtinti, integruojamoms pamokoms, tiriamajai projektinei veiklai.</w:t>
      </w:r>
    </w:p>
    <w:p w14:paraId="6DE86660" w14:textId="55226675" w:rsidR="004D43FC" w:rsidRDefault="004D43FC" w:rsidP="00664251">
      <w:pPr>
        <w:tabs>
          <w:tab w:val="left" w:pos="993"/>
        </w:tabs>
        <w:jc w:val="both"/>
      </w:pPr>
    </w:p>
    <w:p w14:paraId="23C16901" w14:textId="4DE5FE50" w:rsidR="00DA29F7" w:rsidRDefault="00DA29F7" w:rsidP="00664251">
      <w:pPr>
        <w:tabs>
          <w:tab w:val="left" w:pos="993"/>
        </w:tabs>
        <w:jc w:val="both"/>
      </w:pPr>
    </w:p>
    <w:p w14:paraId="0B5A30B0" w14:textId="1E0A7973" w:rsidR="00DA29F7" w:rsidRDefault="00DA29F7" w:rsidP="00664251">
      <w:pPr>
        <w:tabs>
          <w:tab w:val="left" w:pos="993"/>
        </w:tabs>
        <w:jc w:val="both"/>
      </w:pPr>
    </w:p>
    <w:p w14:paraId="12E1FC62" w14:textId="029BF9A5" w:rsidR="00DA29F7" w:rsidRDefault="00DA29F7" w:rsidP="00664251">
      <w:pPr>
        <w:tabs>
          <w:tab w:val="left" w:pos="993"/>
        </w:tabs>
        <w:jc w:val="both"/>
      </w:pPr>
    </w:p>
    <w:p w14:paraId="34C4F1B4" w14:textId="02795A2B" w:rsidR="00DA29F7" w:rsidRDefault="00DA29F7" w:rsidP="00664251">
      <w:pPr>
        <w:tabs>
          <w:tab w:val="left" w:pos="993"/>
        </w:tabs>
        <w:jc w:val="both"/>
      </w:pPr>
    </w:p>
    <w:p w14:paraId="0484CA96" w14:textId="77777777" w:rsidR="00DA29F7" w:rsidRDefault="00DA29F7" w:rsidP="00664251">
      <w:pPr>
        <w:tabs>
          <w:tab w:val="left" w:pos="993"/>
        </w:tabs>
        <w:jc w:val="both"/>
      </w:pPr>
    </w:p>
    <w:p w14:paraId="07AC5056" w14:textId="77777777" w:rsidR="00366B2B" w:rsidRDefault="00366B2B" w:rsidP="00366B2B">
      <w:pPr>
        <w:tabs>
          <w:tab w:val="left" w:pos="993"/>
        </w:tabs>
        <w:jc w:val="center"/>
        <w:rPr>
          <w:b/>
          <w:bCs/>
        </w:rPr>
      </w:pPr>
      <w:r>
        <w:rPr>
          <w:b/>
          <w:bCs/>
        </w:rPr>
        <w:lastRenderedPageBreak/>
        <w:t>SEPTINTASIS SKIRSNIS</w:t>
      </w:r>
    </w:p>
    <w:p w14:paraId="7892B699" w14:textId="77777777" w:rsidR="00366B2B" w:rsidRDefault="00366B2B" w:rsidP="00366B2B">
      <w:pPr>
        <w:tabs>
          <w:tab w:val="left" w:pos="993"/>
        </w:tabs>
        <w:overflowPunct w:val="0"/>
        <w:jc w:val="center"/>
        <w:textAlignment w:val="baseline"/>
        <w:rPr>
          <w:b/>
          <w:bCs/>
          <w:szCs w:val="24"/>
        </w:rPr>
      </w:pPr>
      <w:r>
        <w:rPr>
          <w:b/>
          <w:bCs/>
          <w:szCs w:val="24"/>
        </w:rPr>
        <w:t>UGDYMO ORGANIZAVIMAS GRUPINE MOKYMOSI FORMA NUOTOLINIU MOKYMO</w:t>
      </w:r>
      <w:r>
        <w:rPr>
          <w:szCs w:val="24"/>
        </w:rPr>
        <w:t xml:space="preserve"> </w:t>
      </w:r>
      <w:r>
        <w:rPr>
          <w:b/>
          <w:bCs/>
          <w:szCs w:val="24"/>
        </w:rPr>
        <w:t>PROCESO ORGANIZAVIMO BŪDU IR</w:t>
      </w:r>
    </w:p>
    <w:p w14:paraId="2F74171A" w14:textId="77777777" w:rsidR="00366B2B" w:rsidRPr="00366B2B" w:rsidRDefault="00366B2B" w:rsidP="00366B2B">
      <w:pPr>
        <w:tabs>
          <w:tab w:val="left" w:pos="993"/>
        </w:tabs>
        <w:jc w:val="center"/>
        <w:rPr>
          <w:b/>
          <w:bCs/>
        </w:rPr>
      </w:pPr>
      <w:r>
        <w:rPr>
          <w:b/>
          <w:bCs/>
          <w:szCs w:val="24"/>
        </w:rPr>
        <w:t>KASDIENIU MOKYMO PROCESO ORGANIZAVIMO BŪDU</w:t>
      </w:r>
    </w:p>
    <w:p w14:paraId="13A6FC51" w14:textId="77777777" w:rsidR="00664251" w:rsidRDefault="00664251" w:rsidP="00664251">
      <w:pPr>
        <w:tabs>
          <w:tab w:val="left" w:pos="993"/>
        </w:tabs>
        <w:jc w:val="both"/>
      </w:pPr>
    </w:p>
    <w:p w14:paraId="082A67ED" w14:textId="77777777" w:rsidR="00366B2B" w:rsidRDefault="00366B2B" w:rsidP="00366B2B">
      <w:pPr>
        <w:pStyle w:val="Sraopastraipa"/>
        <w:numPr>
          <w:ilvl w:val="0"/>
          <w:numId w:val="2"/>
        </w:numPr>
        <w:tabs>
          <w:tab w:val="left" w:pos="709"/>
        </w:tabs>
        <w:ind w:left="0" w:firstLine="360"/>
        <w:jc w:val="both"/>
      </w:pPr>
      <w:r>
        <w:t xml:space="preserve">Gimnazija numato dalį ugdymo proceso įgyvendinti nuotoliniu mokymo proceso organizavimo būdu: 5–8 klasių mokiniams iki 10 procentų ugdymo procesui skiriamo laiko per mokslo metus, o I–IV </w:t>
      </w:r>
      <w:proofErr w:type="spellStart"/>
      <w:r>
        <w:t>gimn</w:t>
      </w:r>
      <w:proofErr w:type="spellEnd"/>
      <w:r>
        <w:t>. klasių mokiniams – iki 30 procentų:</w:t>
      </w:r>
    </w:p>
    <w:p w14:paraId="5DE1A0EC" w14:textId="77777777" w:rsidR="00366B2B" w:rsidRDefault="00366B2B" w:rsidP="00366B2B">
      <w:pPr>
        <w:pStyle w:val="Sraopastraipa"/>
        <w:numPr>
          <w:ilvl w:val="1"/>
          <w:numId w:val="2"/>
        </w:numPr>
        <w:tabs>
          <w:tab w:val="left" w:pos="993"/>
        </w:tabs>
        <w:ind w:left="0" w:firstLine="360"/>
        <w:jc w:val="both"/>
      </w:pPr>
      <w:r>
        <w:t>įgyvendinant gimnazijos vykdomus projektus, kuriems numatytas finansavimas ir kurių metu dauguma gimnazijos pedagogų turi dalyvauti numatytuose projektuose kvalifikacijos kėlimo ar kituose renginiuose, visų klasių mokiniams pamokos gali būti vykdomos nuotoliniu būdu;</w:t>
      </w:r>
    </w:p>
    <w:p w14:paraId="33E775EC" w14:textId="77777777" w:rsidR="00366B2B" w:rsidRDefault="00366B2B" w:rsidP="00366B2B">
      <w:pPr>
        <w:pStyle w:val="Sraopastraipa"/>
        <w:numPr>
          <w:ilvl w:val="1"/>
          <w:numId w:val="2"/>
        </w:numPr>
        <w:tabs>
          <w:tab w:val="left" w:pos="993"/>
        </w:tabs>
        <w:ind w:left="0" w:firstLine="360"/>
        <w:jc w:val="both"/>
      </w:pPr>
      <w:r>
        <w:t>kvalifikacijos kėlimo ir kituose renginiuose, kuriuose dalyvauja dauguma gimnazijos pedagogų – visų klasių mokiniams.</w:t>
      </w:r>
    </w:p>
    <w:p w14:paraId="51A39FB2" w14:textId="77777777" w:rsidR="00366B2B" w:rsidRPr="00366B2B" w:rsidRDefault="00366B2B" w:rsidP="00366B2B">
      <w:pPr>
        <w:pStyle w:val="Sraopastraipa"/>
        <w:numPr>
          <w:ilvl w:val="0"/>
          <w:numId w:val="2"/>
        </w:numPr>
        <w:tabs>
          <w:tab w:val="left" w:pos="709"/>
        </w:tabs>
        <w:ind w:left="0" w:firstLine="360"/>
        <w:jc w:val="both"/>
      </w:pPr>
      <w:r>
        <w:rPr>
          <w:rFonts w:eastAsia="Calibri"/>
          <w:szCs w:val="24"/>
        </w:rPr>
        <w:t>Mokykla, planuojanti ugdymo procesą organizuoti nuotoliniu mokymo proceso organizavimo būdu, vadovaujasi Mokymo nuotoliniu mokymo proceso organizavimo būdu kriterijų aprašu, patvirtintu Lietuvos Respublikos švietimo, mokslo ir sporto ministro 2020 m. liepos 2 d. įsakymu Nr. V-1006 „Dėl Mokymo nuotoliniu ugdymo proceso organizavimo būdu kriterijų aprašo patvirtinimo“.</w:t>
      </w:r>
    </w:p>
    <w:p w14:paraId="0D325C04" w14:textId="77777777" w:rsidR="00366B2B" w:rsidRDefault="00366B2B" w:rsidP="00366B2B">
      <w:pPr>
        <w:pStyle w:val="Sraopastraipa"/>
        <w:numPr>
          <w:ilvl w:val="0"/>
          <w:numId w:val="2"/>
        </w:numPr>
        <w:tabs>
          <w:tab w:val="left" w:pos="709"/>
        </w:tabs>
        <w:ind w:left="0" w:firstLine="360"/>
        <w:jc w:val="both"/>
      </w:pPr>
      <w:r>
        <w:t>Ugdymą nuotoliniu būdu gimnazija organizuoja virtualioje mokymo(</w:t>
      </w:r>
      <w:proofErr w:type="spellStart"/>
      <w:r>
        <w:t>si</w:t>
      </w:r>
      <w:proofErr w:type="spellEnd"/>
      <w:r>
        <w:t xml:space="preserve">) aplinkoje </w:t>
      </w:r>
      <w:proofErr w:type="spellStart"/>
      <w:r>
        <w:t>Moodle</w:t>
      </w:r>
      <w:proofErr w:type="spellEnd"/>
      <w:r>
        <w:t xml:space="preserve"> (</w:t>
      </w:r>
      <w:hyperlink r:id="rId5" w:history="1">
        <w:r w:rsidRPr="00422EC9">
          <w:rPr>
            <w:rStyle w:val="Hipersaitas"/>
          </w:rPr>
          <w:t>https://pilviskiai.vma.lm.lt/</w:t>
        </w:r>
      </w:hyperlink>
      <w:r>
        <w:t>).</w:t>
      </w:r>
    </w:p>
    <w:p w14:paraId="6000AB97" w14:textId="77777777" w:rsidR="00366B2B" w:rsidRPr="00366B2B" w:rsidRDefault="00366B2B" w:rsidP="00366B2B">
      <w:pPr>
        <w:pStyle w:val="Sraopastraipa"/>
        <w:numPr>
          <w:ilvl w:val="0"/>
          <w:numId w:val="2"/>
        </w:numPr>
        <w:tabs>
          <w:tab w:val="left" w:pos="709"/>
        </w:tabs>
        <w:ind w:left="0" w:firstLine="360"/>
        <w:jc w:val="both"/>
      </w:pPr>
      <w:r>
        <w:rPr>
          <w:rFonts w:eastAsia="Calibri"/>
          <w:szCs w:val="24"/>
        </w:rPr>
        <w:t>Mokiniai ir jų tėvai (globėjai, rūpintojai)  iš anksto informuojami dėl nuotolinio mokymo būdo naudojimo ugdymo procese.</w:t>
      </w:r>
    </w:p>
    <w:p w14:paraId="14C3AB28" w14:textId="77777777" w:rsidR="00366B2B" w:rsidRDefault="00366B2B" w:rsidP="00E0071B">
      <w:pPr>
        <w:pStyle w:val="Sraopastraipa"/>
        <w:numPr>
          <w:ilvl w:val="0"/>
          <w:numId w:val="2"/>
        </w:numPr>
        <w:tabs>
          <w:tab w:val="left" w:pos="709"/>
        </w:tabs>
        <w:ind w:left="0" w:firstLine="360"/>
        <w:jc w:val="both"/>
      </w:pPr>
      <w:r>
        <w:t>Gimnazija, pradėjusi organizuoti ugdymo procesą nuotoliniu mokymo proceso organizavimo būdu, pritaiko pamokų tvarkaraštį sinchroniniam ugdymui organizuoti (jis iš anksto skelbiamas gimnazijos svetainėje www.pilviskiai.lm.lt). Sinchroninio ugdymo nepertraukiama trukmė – 90 min. Nustatoma pertraukų trukmė, iš kurių viena – ilgesnės trukmės, skirta pietų pertraukai</w:t>
      </w:r>
      <w:r w:rsidR="00E0071B">
        <w:t>.</w:t>
      </w:r>
    </w:p>
    <w:p w14:paraId="3189D534" w14:textId="77777777" w:rsidR="0028390E" w:rsidRPr="0028390E" w:rsidRDefault="0028390E" w:rsidP="00E0071B">
      <w:pPr>
        <w:pStyle w:val="Sraopastraipa"/>
        <w:numPr>
          <w:ilvl w:val="0"/>
          <w:numId w:val="2"/>
        </w:numPr>
        <w:tabs>
          <w:tab w:val="left" w:pos="709"/>
        </w:tabs>
        <w:ind w:left="0" w:firstLine="360"/>
        <w:jc w:val="both"/>
      </w:pPr>
      <w:r>
        <w:rPr>
          <w:szCs w:val="24"/>
        </w:rPr>
        <w:t>Mokinys, išvykęs gyventi ar (ir) mokytis į užsienį, gali mokytis lietuvių kalbos, Lietuvos istorijos, Lietuvos geografijos:</w:t>
      </w:r>
    </w:p>
    <w:p w14:paraId="0FC50429" w14:textId="77777777" w:rsidR="0028390E" w:rsidRPr="0028390E" w:rsidRDefault="0028390E" w:rsidP="0028390E">
      <w:pPr>
        <w:pStyle w:val="Sraopastraipa"/>
        <w:numPr>
          <w:ilvl w:val="1"/>
          <w:numId w:val="2"/>
        </w:numPr>
        <w:tabs>
          <w:tab w:val="left" w:pos="993"/>
        </w:tabs>
        <w:ind w:left="0" w:firstLine="360"/>
        <w:jc w:val="both"/>
      </w:pPr>
      <w:r>
        <w:rPr>
          <w:szCs w:val="24"/>
        </w:rPr>
        <w:t xml:space="preserve">nuotoliniu mokymo proceso organizavimo būdu pavienio mokymosi forma, skiriant iki 15 procentų Ugdymo </w:t>
      </w:r>
      <w:r>
        <w:rPr>
          <w:szCs w:val="24"/>
          <w:shd w:val="clear" w:color="auto" w:fill="FFFFFF"/>
        </w:rPr>
        <w:t>plano</w:t>
      </w:r>
      <w:r w:rsidR="00616751">
        <w:rPr>
          <w:szCs w:val="24"/>
          <w:shd w:val="clear" w:color="auto" w:fill="FFFFFF"/>
        </w:rPr>
        <w:t xml:space="preserve"> 48, 52, 59, 61</w:t>
      </w:r>
      <w:r>
        <w:rPr>
          <w:szCs w:val="24"/>
        </w:rPr>
        <w:t xml:space="preserve"> punktuose kasdieniam mokymo proceso organizavimo būdui nustatyto minimalaus metinių ir (ar) savaitinių pamokų skaičiaus;</w:t>
      </w:r>
    </w:p>
    <w:p w14:paraId="143D4B53" w14:textId="77777777" w:rsidR="0028390E" w:rsidRDefault="0028390E" w:rsidP="0028390E">
      <w:pPr>
        <w:pStyle w:val="Sraopastraipa"/>
        <w:numPr>
          <w:ilvl w:val="1"/>
          <w:numId w:val="2"/>
        </w:numPr>
        <w:tabs>
          <w:tab w:val="left" w:pos="993"/>
        </w:tabs>
        <w:ind w:left="0" w:firstLine="360"/>
        <w:jc w:val="both"/>
      </w:pPr>
      <w:r>
        <w:rPr>
          <w:szCs w:val="24"/>
        </w:rPr>
        <w:t>nuotoliniu mokymo proceso organizavimo būdu grupinio mokymosi forma. Šiuo atveju lietuvių kalbai mokyti skiriama 50 procentų, Lietuvos istorijai, Lietuvos geografijai – 30 procentų</w:t>
      </w:r>
      <w:r>
        <w:rPr>
          <w:sz w:val="20"/>
        </w:rPr>
        <w:t xml:space="preserve"> </w:t>
      </w:r>
      <w:r>
        <w:rPr>
          <w:szCs w:val="24"/>
        </w:rPr>
        <w:t>Ugdymo plano</w:t>
      </w:r>
      <w:r w:rsidR="00616751">
        <w:rPr>
          <w:szCs w:val="24"/>
        </w:rPr>
        <w:t xml:space="preserve"> 48, 52, 59, 61</w:t>
      </w:r>
      <w:r>
        <w:rPr>
          <w:szCs w:val="24"/>
        </w:rPr>
        <w:t xml:space="preserve"> </w:t>
      </w:r>
      <w:r>
        <w:rPr>
          <w:szCs w:val="24"/>
          <w:shd w:val="clear" w:color="auto" w:fill="FFFFFF"/>
        </w:rPr>
        <w:t>punktuose nustatyto minimalaus metinių ir (ar) savaitinių pamokų skaičiaus</w:t>
      </w:r>
      <w:r>
        <w:rPr>
          <w:szCs w:val="24"/>
        </w:rPr>
        <w:t>.</w:t>
      </w:r>
    </w:p>
    <w:p w14:paraId="0E7F6BFF" w14:textId="77777777" w:rsidR="00664251" w:rsidRDefault="00664251" w:rsidP="00664251">
      <w:pPr>
        <w:tabs>
          <w:tab w:val="left" w:pos="993"/>
        </w:tabs>
        <w:jc w:val="both"/>
      </w:pPr>
    </w:p>
    <w:p w14:paraId="495EDBFF" w14:textId="77777777" w:rsidR="00C84A35" w:rsidRDefault="00C84A35" w:rsidP="00C84A35">
      <w:pPr>
        <w:tabs>
          <w:tab w:val="left" w:pos="993"/>
        </w:tabs>
        <w:jc w:val="center"/>
        <w:rPr>
          <w:b/>
          <w:bCs/>
        </w:rPr>
      </w:pPr>
      <w:r>
        <w:rPr>
          <w:b/>
          <w:bCs/>
        </w:rPr>
        <w:t>III SKYRIUS</w:t>
      </w:r>
    </w:p>
    <w:p w14:paraId="572A8E9E" w14:textId="77777777" w:rsidR="00C84A35" w:rsidRDefault="00C84A35" w:rsidP="00C84A35">
      <w:pPr>
        <w:tabs>
          <w:tab w:val="left" w:pos="993"/>
        </w:tabs>
        <w:jc w:val="center"/>
        <w:rPr>
          <w:b/>
          <w:bCs/>
        </w:rPr>
      </w:pPr>
      <w:r>
        <w:rPr>
          <w:b/>
          <w:bCs/>
        </w:rPr>
        <w:t>PRADINIO UGDYMO PROGRAMOS ĮGYVENDINIMAS</w:t>
      </w:r>
    </w:p>
    <w:p w14:paraId="16AE1A18" w14:textId="77777777" w:rsidR="00C84A35" w:rsidRDefault="00C84A35" w:rsidP="00C84A35">
      <w:pPr>
        <w:tabs>
          <w:tab w:val="left" w:pos="993"/>
        </w:tabs>
        <w:jc w:val="center"/>
        <w:rPr>
          <w:b/>
          <w:bCs/>
        </w:rPr>
      </w:pPr>
    </w:p>
    <w:p w14:paraId="302BC444" w14:textId="77777777" w:rsidR="00C84A35" w:rsidRDefault="00C84A35" w:rsidP="00C84A35">
      <w:pPr>
        <w:tabs>
          <w:tab w:val="left" w:pos="993"/>
        </w:tabs>
        <w:jc w:val="center"/>
        <w:rPr>
          <w:b/>
          <w:bCs/>
        </w:rPr>
      </w:pPr>
      <w:r>
        <w:rPr>
          <w:b/>
          <w:bCs/>
        </w:rPr>
        <w:t>PIRMASIS SKIRSNIS</w:t>
      </w:r>
    </w:p>
    <w:p w14:paraId="1A152B5D" w14:textId="77777777" w:rsidR="00C84A35" w:rsidRDefault="00C84A35" w:rsidP="00C84A35">
      <w:pPr>
        <w:tabs>
          <w:tab w:val="left" w:pos="993"/>
        </w:tabs>
        <w:jc w:val="center"/>
        <w:rPr>
          <w:b/>
          <w:bCs/>
        </w:rPr>
      </w:pPr>
      <w:r>
        <w:rPr>
          <w:b/>
          <w:bCs/>
        </w:rPr>
        <w:t>PAMOKŲ SKAIČIUS PRADINIO UGDYMO BENDROSIOS PROGRAMOS ĮGYVENDINIMUI</w:t>
      </w:r>
    </w:p>
    <w:p w14:paraId="392D4D47" w14:textId="77777777" w:rsidR="00C84A35" w:rsidRDefault="00C84A35" w:rsidP="00C84A35">
      <w:pPr>
        <w:tabs>
          <w:tab w:val="left" w:pos="993"/>
        </w:tabs>
        <w:jc w:val="both"/>
      </w:pPr>
    </w:p>
    <w:p w14:paraId="19FA6301" w14:textId="77777777" w:rsidR="00C84A35" w:rsidRPr="00C84A35" w:rsidRDefault="00C84A35" w:rsidP="00C84A35">
      <w:pPr>
        <w:pStyle w:val="Sraopastraipa"/>
        <w:numPr>
          <w:ilvl w:val="0"/>
          <w:numId w:val="2"/>
        </w:numPr>
        <w:tabs>
          <w:tab w:val="left" w:pos="709"/>
        </w:tabs>
        <w:ind w:left="0" w:firstLine="360"/>
        <w:jc w:val="both"/>
      </w:pPr>
      <w:r>
        <w:rPr>
          <w:szCs w:val="24"/>
        </w:rPr>
        <w:t xml:space="preserve">Pamokų skaičius 2008 m. </w:t>
      </w:r>
      <w:r w:rsidR="006C2F14">
        <w:rPr>
          <w:szCs w:val="24"/>
        </w:rPr>
        <w:t xml:space="preserve">ir 2022 m. </w:t>
      </w:r>
      <w:r>
        <w:rPr>
          <w:szCs w:val="24"/>
        </w:rPr>
        <w:t>Pradinio ugdymo bendrosioms programoms</w:t>
      </w:r>
      <w:r w:rsidR="006C2F14">
        <w:rPr>
          <w:szCs w:val="24"/>
        </w:rPr>
        <w:t xml:space="preserve"> įgyvendinti </w:t>
      </w:r>
      <w:r>
        <w:rPr>
          <w:szCs w:val="24"/>
        </w:rPr>
        <w:t>per mokslo metus ir per savaitę:</w:t>
      </w:r>
    </w:p>
    <w:p w14:paraId="35B4D868" w14:textId="755CA15A" w:rsidR="00C84A35" w:rsidRPr="00DA29F7" w:rsidRDefault="00C84A35" w:rsidP="00C84A35">
      <w:pPr>
        <w:pStyle w:val="Sraopastraipa"/>
        <w:numPr>
          <w:ilvl w:val="1"/>
          <w:numId w:val="2"/>
        </w:numPr>
        <w:tabs>
          <w:tab w:val="left" w:pos="993"/>
        </w:tabs>
        <w:ind w:left="0" w:firstLine="360"/>
        <w:jc w:val="both"/>
      </w:pPr>
      <w:r>
        <w:rPr>
          <w:szCs w:val="24"/>
        </w:rPr>
        <w:t>2023–2024 mokslo metais:</w:t>
      </w:r>
    </w:p>
    <w:p w14:paraId="7DA6E7C1" w14:textId="638AD3A4" w:rsidR="00DA29F7" w:rsidRDefault="00DA29F7" w:rsidP="00DA29F7">
      <w:pPr>
        <w:tabs>
          <w:tab w:val="left" w:pos="993"/>
        </w:tabs>
        <w:jc w:val="both"/>
      </w:pPr>
    </w:p>
    <w:p w14:paraId="5FE63502" w14:textId="77777777" w:rsidR="00DA29F7" w:rsidRPr="00C84A35" w:rsidRDefault="00DA29F7" w:rsidP="00DA29F7">
      <w:pPr>
        <w:tabs>
          <w:tab w:val="left" w:pos="993"/>
        </w:tabs>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97"/>
        <w:gridCol w:w="797"/>
        <w:gridCol w:w="798"/>
        <w:gridCol w:w="797"/>
        <w:gridCol w:w="797"/>
        <w:gridCol w:w="798"/>
        <w:gridCol w:w="797"/>
        <w:gridCol w:w="798"/>
        <w:gridCol w:w="850"/>
      </w:tblGrid>
      <w:tr w:rsidR="00614838" w:rsidRPr="0010169B" w14:paraId="14B1A811" w14:textId="77777777" w:rsidTr="00614838">
        <w:tc>
          <w:tcPr>
            <w:tcW w:w="2405" w:type="dxa"/>
            <w:tcBorders>
              <w:top w:val="single" w:sz="4" w:space="0" w:color="auto"/>
              <w:left w:val="single" w:sz="4" w:space="0" w:color="auto"/>
              <w:bottom w:val="single" w:sz="4" w:space="0" w:color="auto"/>
              <w:right w:val="single" w:sz="4" w:space="0" w:color="auto"/>
            </w:tcBorders>
          </w:tcPr>
          <w:p w14:paraId="75DEECB6" w14:textId="77777777" w:rsidR="00614838" w:rsidRPr="004C351A" w:rsidRDefault="00CF6EF6" w:rsidP="008F6D49">
            <w:pPr>
              <w:keepNext/>
              <w:jc w:val="center"/>
              <w:outlineLvl w:val="0"/>
              <w:rPr>
                <w:bCs/>
                <w:sz w:val="20"/>
                <w:szCs w:val="20"/>
              </w:rPr>
            </w:pPr>
            <w:r w:rsidRPr="004C351A">
              <w:rPr>
                <w:bCs/>
                <w:sz w:val="20"/>
                <w:szCs w:val="20"/>
              </w:rPr>
              <w:lastRenderedPageBreak/>
              <w:t>Klasė /</w:t>
            </w:r>
            <w:r w:rsidR="004C351A" w:rsidRPr="004C351A">
              <w:rPr>
                <w:bCs/>
                <w:sz w:val="20"/>
                <w:szCs w:val="20"/>
              </w:rPr>
              <w:t xml:space="preserve"> d</w:t>
            </w:r>
            <w:r w:rsidR="00614838" w:rsidRPr="004C351A">
              <w:rPr>
                <w:bCs/>
                <w:sz w:val="20"/>
                <w:szCs w:val="20"/>
              </w:rPr>
              <w:t>alykai</w:t>
            </w:r>
          </w:p>
        </w:tc>
        <w:tc>
          <w:tcPr>
            <w:tcW w:w="797" w:type="dxa"/>
            <w:tcBorders>
              <w:top w:val="single" w:sz="4" w:space="0" w:color="auto"/>
              <w:left w:val="single" w:sz="4" w:space="0" w:color="auto"/>
              <w:bottom w:val="single" w:sz="4" w:space="0" w:color="auto"/>
              <w:right w:val="single" w:sz="4" w:space="0" w:color="auto"/>
            </w:tcBorders>
          </w:tcPr>
          <w:p w14:paraId="042C07A5" w14:textId="77777777" w:rsidR="00614838" w:rsidRPr="0010169B" w:rsidRDefault="00614838" w:rsidP="008F6D49">
            <w:pPr>
              <w:jc w:val="center"/>
              <w:rPr>
                <w:sz w:val="20"/>
                <w:szCs w:val="20"/>
              </w:rPr>
            </w:pPr>
            <w:r w:rsidRPr="0010169B">
              <w:rPr>
                <w:sz w:val="20"/>
                <w:szCs w:val="20"/>
              </w:rPr>
              <w:t>1a</w:t>
            </w:r>
          </w:p>
        </w:tc>
        <w:tc>
          <w:tcPr>
            <w:tcW w:w="797" w:type="dxa"/>
            <w:tcBorders>
              <w:top w:val="single" w:sz="4" w:space="0" w:color="auto"/>
              <w:left w:val="single" w:sz="4" w:space="0" w:color="auto"/>
              <w:bottom w:val="single" w:sz="4" w:space="0" w:color="auto"/>
              <w:right w:val="single" w:sz="4" w:space="0" w:color="auto"/>
            </w:tcBorders>
          </w:tcPr>
          <w:p w14:paraId="282DEC6E" w14:textId="77777777" w:rsidR="00614838" w:rsidRPr="0010169B" w:rsidRDefault="00614838" w:rsidP="008F6D49">
            <w:pPr>
              <w:jc w:val="center"/>
              <w:rPr>
                <w:sz w:val="20"/>
                <w:szCs w:val="20"/>
              </w:rPr>
            </w:pPr>
            <w:r w:rsidRPr="0010169B">
              <w:rPr>
                <w:sz w:val="20"/>
                <w:szCs w:val="20"/>
              </w:rPr>
              <w:t>1b</w:t>
            </w:r>
          </w:p>
        </w:tc>
        <w:tc>
          <w:tcPr>
            <w:tcW w:w="798" w:type="dxa"/>
            <w:tcBorders>
              <w:top w:val="single" w:sz="4" w:space="0" w:color="auto"/>
              <w:left w:val="single" w:sz="4" w:space="0" w:color="auto"/>
              <w:bottom w:val="single" w:sz="4" w:space="0" w:color="auto"/>
              <w:right w:val="single" w:sz="4" w:space="0" w:color="auto"/>
            </w:tcBorders>
          </w:tcPr>
          <w:p w14:paraId="04D4073D" w14:textId="77777777" w:rsidR="00614838" w:rsidRPr="0010169B" w:rsidRDefault="00614838" w:rsidP="008F6D49">
            <w:pPr>
              <w:jc w:val="center"/>
              <w:rPr>
                <w:sz w:val="20"/>
                <w:szCs w:val="20"/>
              </w:rPr>
            </w:pPr>
            <w:r w:rsidRPr="0010169B">
              <w:rPr>
                <w:sz w:val="20"/>
                <w:szCs w:val="20"/>
              </w:rPr>
              <w:t>2a</w:t>
            </w:r>
          </w:p>
        </w:tc>
        <w:tc>
          <w:tcPr>
            <w:tcW w:w="797" w:type="dxa"/>
            <w:tcBorders>
              <w:top w:val="single" w:sz="4" w:space="0" w:color="auto"/>
              <w:left w:val="single" w:sz="4" w:space="0" w:color="auto"/>
              <w:bottom w:val="single" w:sz="4" w:space="0" w:color="auto"/>
              <w:right w:val="single" w:sz="4" w:space="0" w:color="auto"/>
            </w:tcBorders>
          </w:tcPr>
          <w:p w14:paraId="55266961" w14:textId="77777777" w:rsidR="00614838" w:rsidRPr="0010169B" w:rsidRDefault="00614838" w:rsidP="008F6D49">
            <w:pPr>
              <w:jc w:val="center"/>
              <w:rPr>
                <w:sz w:val="20"/>
                <w:szCs w:val="20"/>
              </w:rPr>
            </w:pPr>
            <w:r w:rsidRPr="0010169B">
              <w:rPr>
                <w:sz w:val="20"/>
                <w:szCs w:val="20"/>
              </w:rPr>
              <w:t>2b</w:t>
            </w:r>
          </w:p>
        </w:tc>
        <w:tc>
          <w:tcPr>
            <w:tcW w:w="797" w:type="dxa"/>
            <w:tcBorders>
              <w:top w:val="single" w:sz="4" w:space="0" w:color="auto"/>
              <w:left w:val="single" w:sz="4" w:space="0" w:color="auto"/>
              <w:bottom w:val="single" w:sz="4" w:space="0" w:color="auto"/>
              <w:right w:val="single" w:sz="4" w:space="0" w:color="auto"/>
            </w:tcBorders>
          </w:tcPr>
          <w:p w14:paraId="3DA58D3F" w14:textId="77777777" w:rsidR="00614838" w:rsidRPr="0010169B" w:rsidRDefault="00614838" w:rsidP="008F6D49">
            <w:pPr>
              <w:jc w:val="center"/>
              <w:rPr>
                <w:sz w:val="20"/>
                <w:szCs w:val="20"/>
              </w:rPr>
            </w:pPr>
            <w:r w:rsidRPr="0010169B">
              <w:rPr>
                <w:sz w:val="20"/>
                <w:szCs w:val="20"/>
              </w:rPr>
              <w:t>3a</w:t>
            </w:r>
          </w:p>
        </w:tc>
        <w:tc>
          <w:tcPr>
            <w:tcW w:w="798" w:type="dxa"/>
            <w:tcBorders>
              <w:top w:val="single" w:sz="4" w:space="0" w:color="auto"/>
              <w:left w:val="single" w:sz="4" w:space="0" w:color="auto"/>
              <w:bottom w:val="single" w:sz="4" w:space="0" w:color="auto"/>
              <w:right w:val="single" w:sz="4" w:space="0" w:color="auto"/>
            </w:tcBorders>
          </w:tcPr>
          <w:p w14:paraId="13289004" w14:textId="77777777" w:rsidR="00614838" w:rsidRPr="0010169B" w:rsidRDefault="00614838" w:rsidP="008F6D49">
            <w:pPr>
              <w:jc w:val="center"/>
              <w:rPr>
                <w:sz w:val="20"/>
                <w:szCs w:val="20"/>
              </w:rPr>
            </w:pPr>
            <w:r w:rsidRPr="0010169B">
              <w:rPr>
                <w:sz w:val="20"/>
                <w:szCs w:val="20"/>
              </w:rPr>
              <w:t>3b</w:t>
            </w:r>
          </w:p>
        </w:tc>
        <w:tc>
          <w:tcPr>
            <w:tcW w:w="797" w:type="dxa"/>
            <w:tcBorders>
              <w:top w:val="single" w:sz="4" w:space="0" w:color="auto"/>
              <w:left w:val="single" w:sz="4" w:space="0" w:color="auto"/>
              <w:bottom w:val="single" w:sz="4" w:space="0" w:color="auto"/>
              <w:right w:val="single" w:sz="4" w:space="0" w:color="auto"/>
            </w:tcBorders>
          </w:tcPr>
          <w:p w14:paraId="1629B309" w14:textId="77777777" w:rsidR="00614838" w:rsidRPr="0010169B" w:rsidRDefault="00614838" w:rsidP="008F6D49">
            <w:pPr>
              <w:jc w:val="center"/>
              <w:rPr>
                <w:sz w:val="20"/>
                <w:szCs w:val="20"/>
              </w:rPr>
            </w:pPr>
            <w:r w:rsidRPr="0010169B">
              <w:rPr>
                <w:sz w:val="20"/>
                <w:szCs w:val="20"/>
              </w:rPr>
              <w:t>4a</w:t>
            </w:r>
          </w:p>
        </w:tc>
        <w:tc>
          <w:tcPr>
            <w:tcW w:w="798" w:type="dxa"/>
            <w:tcBorders>
              <w:top w:val="single" w:sz="4" w:space="0" w:color="auto"/>
              <w:left w:val="single" w:sz="4" w:space="0" w:color="auto"/>
              <w:bottom w:val="single" w:sz="4" w:space="0" w:color="auto"/>
              <w:right w:val="single" w:sz="4" w:space="0" w:color="auto"/>
            </w:tcBorders>
          </w:tcPr>
          <w:p w14:paraId="58C621FB" w14:textId="77777777" w:rsidR="00614838" w:rsidRPr="0010169B" w:rsidRDefault="00614838" w:rsidP="008F6D49">
            <w:pPr>
              <w:jc w:val="center"/>
              <w:rPr>
                <w:sz w:val="20"/>
                <w:szCs w:val="20"/>
              </w:rPr>
            </w:pPr>
            <w:r w:rsidRPr="0010169B">
              <w:rPr>
                <w:sz w:val="20"/>
                <w:szCs w:val="20"/>
              </w:rPr>
              <w:t>4b</w:t>
            </w:r>
          </w:p>
        </w:tc>
        <w:tc>
          <w:tcPr>
            <w:tcW w:w="850" w:type="dxa"/>
            <w:tcBorders>
              <w:top w:val="single" w:sz="4" w:space="0" w:color="auto"/>
              <w:left w:val="single" w:sz="4" w:space="0" w:color="auto"/>
              <w:bottom w:val="single" w:sz="4" w:space="0" w:color="auto"/>
              <w:right w:val="single" w:sz="4" w:space="0" w:color="auto"/>
            </w:tcBorders>
          </w:tcPr>
          <w:p w14:paraId="44127F7D" w14:textId="77777777" w:rsidR="00614838" w:rsidRPr="00614838" w:rsidRDefault="00614838" w:rsidP="008F6D49">
            <w:pPr>
              <w:jc w:val="center"/>
              <w:rPr>
                <w:sz w:val="18"/>
                <w:szCs w:val="18"/>
              </w:rPr>
            </w:pPr>
            <w:r w:rsidRPr="00614838">
              <w:rPr>
                <w:sz w:val="18"/>
                <w:szCs w:val="18"/>
              </w:rPr>
              <w:t xml:space="preserve">Iš viso skiriama pamokų pradinio ugdymo </w:t>
            </w:r>
            <w:proofErr w:type="spellStart"/>
            <w:r w:rsidRPr="00614838">
              <w:rPr>
                <w:sz w:val="18"/>
                <w:szCs w:val="18"/>
              </w:rPr>
              <w:t>progra</w:t>
            </w:r>
            <w:r>
              <w:rPr>
                <w:sz w:val="18"/>
                <w:szCs w:val="18"/>
              </w:rPr>
              <w:t>-</w:t>
            </w:r>
            <w:r w:rsidRPr="00614838">
              <w:rPr>
                <w:sz w:val="18"/>
                <w:szCs w:val="18"/>
              </w:rPr>
              <w:t>mai</w:t>
            </w:r>
            <w:proofErr w:type="spellEnd"/>
          </w:p>
        </w:tc>
      </w:tr>
      <w:tr w:rsidR="009D3C98" w:rsidRPr="0010169B" w14:paraId="76BC1EBD" w14:textId="77777777" w:rsidTr="008F6D49">
        <w:tc>
          <w:tcPr>
            <w:tcW w:w="9634" w:type="dxa"/>
            <w:gridSpan w:val="10"/>
            <w:tcBorders>
              <w:top w:val="single" w:sz="4" w:space="0" w:color="auto"/>
              <w:left w:val="single" w:sz="4" w:space="0" w:color="auto"/>
              <w:bottom w:val="single" w:sz="4" w:space="0" w:color="auto"/>
              <w:right w:val="single" w:sz="4" w:space="0" w:color="auto"/>
            </w:tcBorders>
          </w:tcPr>
          <w:p w14:paraId="7E895CDA" w14:textId="77777777" w:rsidR="009D3C98" w:rsidRDefault="009D3C98" w:rsidP="008F6D49">
            <w:pPr>
              <w:jc w:val="center"/>
              <w:rPr>
                <w:sz w:val="20"/>
                <w:szCs w:val="20"/>
              </w:rPr>
            </w:pPr>
            <w:r>
              <w:rPr>
                <w:sz w:val="20"/>
                <w:szCs w:val="20"/>
              </w:rPr>
              <w:t>Dorinis ugdymas</w:t>
            </w:r>
          </w:p>
        </w:tc>
      </w:tr>
      <w:tr w:rsidR="00614838" w:rsidRPr="0010169B" w14:paraId="27AA553E" w14:textId="77777777" w:rsidTr="00614838">
        <w:tc>
          <w:tcPr>
            <w:tcW w:w="2405" w:type="dxa"/>
            <w:tcBorders>
              <w:top w:val="single" w:sz="4" w:space="0" w:color="auto"/>
              <w:left w:val="single" w:sz="4" w:space="0" w:color="auto"/>
              <w:bottom w:val="single" w:sz="4" w:space="0" w:color="auto"/>
              <w:right w:val="single" w:sz="4" w:space="0" w:color="auto"/>
            </w:tcBorders>
          </w:tcPr>
          <w:p w14:paraId="29F42921" w14:textId="77777777" w:rsidR="00614838" w:rsidRPr="0010169B" w:rsidRDefault="00614838" w:rsidP="008F6D49">
            <w:pPr>
              <w:rPr>
                <w:sz w:val="20"/>
                <w:szCs w:val="20"/>
              </w:rPr>
            </w:pPr>
            <w:r w:rsidRPr="0010169B">
              <w:rPr>
                <w:sz w:val="20"/>
                <w:szCs w:val="20"/>
              </w:rPr>
              <w:t>Dorinis ugdymas (tikyba)</w:t>
            </w:r>
          </w:p>
        </w:tc>
        <w:tc>
          <w:tcPr>
            <w:tcW w:w="797" w:type="dxa"/>
            <w:tcBorders>
              <w:top w:val="single" w:sz="4" w:space="0" w:color="auto"/>
              <w:left w:val="single" w:sz="4" w:space="0" w:color="auto"/>
              <w:bottom w:val="single" w:sz="4" w:space="0" w:color="auto"/>
              <w:right w:val="single" w:sz="4" w:space="0" w:color="auto"/>
            </w:tcBorders>
          </w:tcPr>
          <w:p w14:paraId="16DAA331" w14:textId="77777777" w:rsidR="00614838" w:rsidRPr="0010169B" w:rsidRDefault="00614838" w:rsidP="008F6D49">
            <w:pPr>
              <w:jc w:val="center"/>
              <w:rPr>
                <w:sz w:val="20"/>
                <w:szCs w:val="20"/>
              </w:rPr>
            </w:pPr>
            <w:r w:rsidRPr="0010169B">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5CB35E39" w14:textId="77777777" w:rsidR="00614838" w:rsidRPr="0010169B" w:rsidRDefault="00614838" w:rsidP="008F6D49">
            <w:pPr>
              <w:jc w:val="center"/>
              <w:rPr>
                <w:sz w:val="20"/>
                <w:szCs w:val="20"/>
              </w:rPr>
            </w:pPr>
            <w:r w:rsidRPr="0010169B">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68329F39" w14:textId="77777777" w:rsidR="00614838" w:rsidRPr="0010169B" w:rsidRDefault="00614838" w:rsidP="008F6D49">
            <w:pPr>
              <w:jc w:val="center"/>
              <w:rPr>
                <w:sz w:val="20"/>
                <w:szCs w:val="20"/>
              </w:rPr>
            </w:pPr>
            <w:r w:rsidRPr="0010169B">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79134AD6" w14:textId="77777777" w:rsidR="00614838" w:rsidRPr="0010169B" w:rsidRDefault="00614838" w:rsidP="008F6D49">
            <w:pPr>
              <w:jc w:val="center"/>
              <w:rPr>
                <w:sz w:val="20"/>
                <w:szCs w:val="20"/>
              </w:rPr>
            </w:pPr>
            <w:r w:rsidRPr="0010169B">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742ADA9E" w14:textId="77777777" w:rsidR="00614838" w:rsidRPr="0010169B" w:rsidRDefault="00614838" w:rsidP="008F6D49">
            <w:pPr>
              <w:jc w:val="center"/>
              <w:rPr>
                <w:sz w:val="20"/>
                <w:szCs w:val="20"/>
              </w:rPr>
            </w:pPr>
            <w:r w:rsidRPr="0010169B">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2B11C860" w14:textId="77777777" w:rsidR="00614838" w:rsidRPr="0010169B" w:rsidRDefault="00614838" w:rsidP="008F6D49">
            <w:pPr>
              <w:jc w:val="center"/>
              <w:rPr>
                <w:sz w:val="20"/>
                <w:szCs w:val="20"/>
              </w:rPr>
            </w:pPr>
            <w:r w:rsidRPr="0010169B">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6440D0C8" w14:textId="77777777" w:rsidR="00614838" w:rsidRPr="0010169B" w:rsidRDefault="00614838" w:rsidP="008F6D49">
            <w:pPr>
              <w:jc w:val="center"/>
              <w:rPr>
                <w:sz w:val="20"/>
                <w:szCs w:val="20"/>
              </w:rPr>
            </w:pPr>
            <w:r w:rsidRPr="0010169B">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2596748E" w14:textId="77777777" w:rsidR="00614838" w:rsidRPr="0010169B" w:rsidRDefault="00614838" w:rsidP="008F6D49">
            <w:pPr>
              <w:jc w:val="center"/>
              <w:rPr>
                <w:sz w:val="20"/>
                <w:szCs w:val="20"/>
              </w:rPr>
            </w:pPr>
            <w:r w:rsidRPr="0010169B">
              <w:rPr>
                <w:sz w:val="20"/>
                <w:szCs w:val="20"/>
              </w:rPr>
              <w:t>35 (1)</w:t>
            </w:r>
          </w:p>
        </w:tc>
        <w:tc>
          <w:tcPr>
            <w:tcW w:w="850" w:type="dxa"/>
            <w:tcBorders>
              <w:top w:val="single" w:sz="4" w:space="0" w:color="auto"/>
              <w:left w:val="single" w:sz="4" w:space="0" w:color="auto"/>
              <w:bottom w:val="single" w:sz="4" w:space="0" w:color="auto"/>
              <w:right w:val="single" w:sz="4" w:space="0" w:color="auto"/>
            </w:tcBorders>
          </w:tcPr>
          <w:p w14:paraId="180234A5" w14:textId="77777777" w:rsidR="00614838" w:rsidRPr="0010169B" w:rsidRDefault="00614838" w:rsidP="008F6D49">
            <w:pPr>
              <w:jc w:val="center"/>
              <w:rPr>
                <w:sz w:val="20"/>
                <w:szCs w:val="20"/>
              </w:rPr>
            </w:pPr>
            <w:r>
              <w:rPr>
                <w:sz w:val="20"/>
                <w:szCs w:val="20"/>
              </w:rPr>
              <w:t>140 (4)</w:t>
            </w:r>
          </w:p>
        </w:tc>
      </w:tr>
      <w:tr w:rsidR="00614838" w:rsidRPr="0010169B" w14:paraId="6EC04C4D" w14:textId="77777777" w:rsidTr="00614838">
        <w:tc>
          <w:tcPr>
            <w:tcW w:w="2405" w:type="dxa"/>
            <w:tcBorders>
              <w:top w:val="single" w:sz="4" w:space="0" w:color="auto"/>
              <w:left w:val="single" w:sz="4" w:space="0" w:color="auto"/>
              <w:bottom w:val="single" w:sz="4" w:space="0" w:color="auto"/>
              <w:right w:val="single" w:sz="4" w:space="0" w:color="auto"/>
            </w:tcBorders>
          </w:tcPr>
          <w:p w14:paraId="4C94E0F2" w14:textId="77777777" w:rsidR="00614838" w:rsidRPr="0010169B" w:rsidRDefault="00614838" w:rsidP="008F6D49">
            <w:pPr>
              <w:rPr>
                <w:sz w:val="20"/>
                <w:szCs w:val="20"/>
              </w:rPr>
            </w:pPr>
            <w:r w:rsidRPr="003119EE">
              <w:rPr>
                <w:sz w:val="20"/>
                <w:szCs w:val="20"/>
              </w:rPr>
              <w:t>Dorinis ugdymas (etika)</w:t>
            </w:r>
          </w:p>
        </w:tc>
        <w:tc>
          <w:tcPr>
            <w:tcW w:w="797" w:type="dxa"/>
            <w:tcBorders>
              <w:top w:val="single" w:sz="4" w:space="0" w:color="auto"/>
              <w:left w:val="single" w:sz="4" w:space="0" w:color="auto"/>
              <w:bottom w:val="single" w:sz="4" w:space="0" w:color="auto"/>
              <w:right w:val="single" w:sz="4" w:space="0" w:color="auto"/>
            </w:tcBorders>
          </w:tcPr>
          <w:p w14:paraId="06869150" w14:textId="77777777" w:rsidR="00614838" w:rsidRPr="0010169B" w:rsidRDefault="00614838" w:rsidP="008F6D49">
            <w:pPr>
              <w:jc w:val="center"/>
              <w:rPr>
                <w:sz w:val="20"/>
                <w:szCs w:val="20"/>
              </w:rPr>
            </w:pPr>
          </w:p>
        </w:tc>
        <w:tc>
          <w:tcPr>
            <w:tcW w:w="797" w:type="dxa"/>
            <w:tcBorders>
              <w:top w:val="single" w:sz="4" w:space="0" w:color="auto"/>
              <w:left w:val="single" w:sz="4" w:space="0" w:color="auto"/>
              <w:bottom w:val="single" w:sz="4" w:space="0" w:color="auto"/>
              <w:right w:val="single" w:sz="4" w:space="0" w:color="auto"/>
            </w:tcBorders>
          </w:tcPr>
          <w:p w14:paraId="73816507" w14:textId="77777777" w:rsidR="00614838" w:rsidRPr="0010169B" w:rsidRDefault="00614838" w:rsidP="008F6D49">
            <w:pPr>
              <w:jc w:val="center"/>
              <w:rPr>
                <w:sz w:val="20"/>
                <w:szCs w:val="20"/>
              </w:rPr>
            </w:pPr>
          </w:p>
        </w:tc>
        <w:tc>
          <w:tcPr>
            <w:tcW w:w="798" w:type="dxa"/>
            <w:tcBorders>
              <w:top w:val="single" w:sz="4" w:space="0" w:color="auto"/>
              <w:left w:val="single" w:sz="4" w:space="0" w:color="auto"/>
              <w:bottom w:val="single" w:sz="4" w:space="0" w:color="auto"/>
              <w:right w:val="single" w:sz="4" w:space="0" w:color="auto"/>
            </w:tcBorders>
          </w:tcPr>
          <w:p w14:paraId="460DBBDF" w14:textId="77777777" w:rsidR="00614838" w:rsidRPr="0010169B" w:rsidRDefault="00614838" w:rsidP="008F6D49">
            <w:pPr>
              <w:jc w:val="center"/>
              <w:rPr>
                <w:sz w:val="20"/>
                <w:szCs w:val="20"/>
              </w:rPr>
            </w:pPr>
          </w:p>
        </w:tc>
        <w:tc>
          <w:tcPr>
            <w:tcW w:w="797" w:type="dxa"/>
            <w:tcBorders>
              <w:top w:val="single" w:sz="4" w:space="0" w:color="auto"/>
              <w:left w:val="single" w:sz="4" w:space="0" w:color="auto"/>
              <w:bottom w:val="single" w:sz="4" w:space="0" w:color="auto"/>
              <w:right w:val="single" w:sz="4" w:space="0" w:color="auto"/>
            </w:tcBorders>
          </w:tcPr>
          <w:p w14:paraId="17ED3D72" w14:textId="77777777" w:rsidR="00614838" w:rsidRPr="0010169B" w:rsidRDefault="00614838" w:rsidP="008F6D49">
            <w:pPr>
              <w:jc w:val="center"/>
              <w:rPr>
                <w:sz w:val="20"/>
                <w:szCs w:val="20"/>
              </w:rPr>
            </w:pPr>
          </w:p>
        </w:tc>
        <w:tc>
          <w:tcPr>
            <w:tcW w:w="797" w:type="dxa"/>
            <w:tcBorders>
              <w:top w:val="single" w:sz="4" w:space="0" w:color="auto"/>
              <w:left w:val="single" w:sz="4" w:space="0" w:color="auto"/>
              <w:bottom w:val="single" w:sz="4" w:space="0" w:color="auto"/>
              <w:right w:val="single" w:sz="4" w:space="0" w:color="auto"/>
            </w:tcBorders>
          </w:tcPr>
          <w:p w14:paraId="035AF351" w14:textId="77777777" w:rsidR="00614838" w:rsidRPr="0010169B" w:rsidRDefault="00614838" w:rsidP="008F6D49">
            <w:pPr>
              <w:jc w:val="center"/>
              <w:rPr>
                <w:sz w:val="20"/>
                <w:szCs w:val="20"/>
              </w:rPr>
            </w:pPr>
          </w:p>
        </w:tc>
        <w:tc>
          <w:tcPr>
            <w:tcW w:w="798" w:type="dxa"/>
            <w:tcBorders>
              <w:top w:val="single" w:sz="4" w:space="0" w:color="auto"/>
              <w:left w:val="single" w:sz="4" w:space="0" w:color="auto"/>
              <w:bottom w:val="single" w:sz="4" w:space="0" w:color="auto"/>
              <w:right w:val="single" w:sz="4" w:space="0" w:color="auto"/>
            </w:tcBorders>
          </w:tcPr>
          <w:p w14:paraId="5335270B" w14:textId="77777777" w:rsidR="00614838" w:rsidRPr="0010169B" w:rsidRDefault="00614838" w:rsidP="008F6D49">
            <w:pPr>
              <w:jc w:val="center"/>
              <w:rPr>
                <w:sz w:val="20"/>
                <w:szCs w:val="20"/>
              </w:rPr>
            </w:pPr>
          </w:p>
        </w:tc>
        <w:tc>
          <w:tcPr>
            <w:tcW w:w="797" w:type="dxa"/>
            <w:tcBorders>
              <w:top w:val="single" w:sz="4" w:space="0" w:color="auto"/>
              <w:left w:val="single" w:sz="4" w:space="0" w:color="auto"/>
              <w:bottom w:val="single" w:sz="4" w:space="0" w:color="auto"/>
              <w:right w:val="single" w:sz="4" w:space="0" w:color="auto"/>
            </w:tcBorders>
          </w:tcPr>
          <w:p w14:paraId="3927A8D0" w14:textId="77777777" w:rsidR="00614838" w:rsidRPr="0010169B" w:rsidRDefault="00614838" w:rsidP="008F6D49">
            <w:pPr>
              <w:jc w:val="center"/>
              <w:rPr>
                <w:sz w:val="20"/>
                <w:szCs w:val="20"/>
              </w:rPr>
            </w:pPr>
          </w:p>
        </w:tc>
        <w:tc>
          <w:tcPr>
            <w:tcW w:w="798" w:type="dxa"/>
            <w:tcBorders>
              <w:top w:val="single" w:sz="4" w:space="0" w:color="auto"/>
              <w:left w:val="single" w:sz="4" w:space="0" w:color="auto"/>
              <w:bottom w:val="single" w:sz="4" w:space="0" w:color="auto"/>
              <w:right w:val="single" w:sz="4" w:space="0" w:color="auto"/>
            </w:tcBorders>
          </w:tcPr>
          <w:p w14:paraId="418408E8" w14:textId="77777777" w:rsidR="00614838" w:rsidRPr="0010169B" w:rsidRDefault="00614838" w:rsidP="008F6D4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15681DA" w14:textId="77777777" w:rsidR="00614838" w:rsidRPr="0010169B" w:rsidRDefault="00614838" w:rsidP="008F6D49">
            <w:pPr>
              <w:jc w:val="center"/>
              <w:rPr>
                <w:sz w:val="20"/>
                <w:szCs w:val="20"/>
              </w:rPr>
            </w:pPr>
          </w:p>
        </w:tc>
      </w:tr>
      <w:tr w:rsidR="009D3C98" w:rsidRPr="0010169B" w14:paraId="39354230" w14:textId="77777777" w:rsidTr="008F6D49">
        <w:tc>
          <w:tcPr>
            <w:tcW w:w="9634" w:type="dxa"/>
            <w:gridSpan w:val="10"/>
            <w:tcBorders>
              <w:top w:val="single" w:sz="4" w:space="0" w:color="auto"/>
              <w:left w:val="single" w:sz="4" w:space="0" w:color="auto"/>
              <w:bottom w:val="single" w:sz="4" w:space="0" w:color="auto"/>
              <w:right w:val="single" w:sz="4" w:space="0" w:color="auto"/>
            </w:tcBorders>
          </w:tcPr>
          <w:p w14:paraId="623C2A72" w14:textId="77777777" w:rsidR="009D3C98" w:rsidRDefault="009D3C98" w:rsidP="008F6D49">
            <w:pPr>
              <w:jc w:val="center"/>
              <w:rPr>
                <w:sz w:val="20"/>
                <w:szCs w:val="20"/>
              </w:rPr>
            </w:pPr>
            <w:r>
              <w:rPr>
                <w:sz w:val="20"/>
                <w:szCs w:val="20"/>
              </w:rPr>
              <w:t>Kalbinis ugdymas</w:t>
            </w:r>
          </w:p>
        </w:tc>
      </w:tr>
      <w:tr w:rsidR="00614838" w:rsidRPr="0010169B" w14:paraId="048AFE74" w14:textId="77777777" w:rsidTr="00614838">
        <w:tc>
          <w:tcPr>
            <w:tcW w:w="2405" w:type="dxa"/>
            <w:tcBorders>
              <w:top w:val="single" w:sz="4" w:space="0" w:color="auto"/>
              <w:left w:val="single" w:sz="4" w:space="0" w:color="auto"/>
              <w:bottom w:val="single" w:sz="4" w:space="0" w:color="auto"/>
              <w:right w:val="single" w:sz="4" w:space="0" w:color="auto"/>
            </w:tcBorders>
          </w:tcPr>
          <w:p w14:paraId="4B38FF0F" w14:textId="77777777" w:rsidR="00614838" w:rsidRPr="0010169B" w:rsidRDefault="00614838" w:rsidP="008F6D49">
            <w:pPr>
              <w:rPr>
                <w:sz w:val="20"/>
                <w:szCs w:val="20"/>
              </w:rPr>
            </w:pPr>
            <w:r>
              <w:rPr>
                <w:sz w:val="20"/>
                <w:szCs w:val="20"/>
              </w:rPr>
              <w:t>Lietuvių kalba</w:t>
            </w:r>
          </w:p>
        </w:tc>
        <w:tc>
          <w:tcPr>
            <w:tcW w:w="797" w:type="dxa"/>
            <w:tcBorders>
              <w:top w:val="single" w:sz="4" w:space="0" w:color="auto"/>
              <w:left w:val="single" w:sz="4" w:space="0" w:color="auto"/>
              <w:bottom w:val="single" w:sz="4" w:space="0" w:color="auto"/>
              <w:right w:val="single" w:sz="4" w:space="0" w:color="auto"/>
            </w:tcBorders>
          </w:tcPr>
          <w:p w14:paraId="649DB132" w14:textId="77777777" w:rsidR="00614838" w:rsidRPr="0010169B" w:rsidRDefault="00614838" w:rsidP="008F6D49">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10A3C7B3" w14:textId="77777777" w:rsidR="00614838" w:rsidRPr="0010169B" w:rsidRDefault="00614838" w:rsidP="008F6D49">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7630CD27" w14:textId="77777777" w:rsidR="00614838" w:rsidRPr="0010169B" w:rsidRDefault="00614838" w:rsidP="008F6D49">
            <w:pPr>
              <w:jc w:val="center"/>
              <w:rPr>
                <w:sz w:val="20"/>
                <w:szCs w:val="20"/>
              </w:rPr>
            </w:pPr>
            <w:r w:rsidRPr="0010169B">
              <w:rPr>
                <w:sz w:val="20"/>
                <w:szCs w:val="20"/>
              </w:rPr>
              <w:t>245 (7)</w:t>
            </w:r>
          </w:p>
        </w:tc>
        <w:tc>
          <w:tcPr>
            <w:tcW w:w="797" w:type="dxa"/>
            <w:tcBorders>
              <w:top w:val="single" w:sz="4" w:space="0" w:color="auto"/>
              <w:left w:val="single" w:sz="4" w:space="0" w:color="auto"/>
              <w:bottom w:val="single" w:sz="4" w:space="0" w:color="auto"/>
              <w:right w:val="single" w:sz="4" w:space="0" w:color="auto"/>
            </w:tcBorders>
          </w:tcPr>
          <w:p w14:paraId="493B5B09" w14:textId="77777777" w:rsidR="00614838" w:rsidRPr="0010169B" w:rsidRDefault="00614838" w:rsidP="008F6D49">
            <w:pPr>
              <w:jc w:val="center"/>
              <w:rPr>
                <w:sz w:val="20"/>
                <w:szCs w:val="20"/>
              </w:rPr>
            </w:pPr>
            <w:r w:rsidRPr="0010169B">
              <w:rPr>
                <w:sz w:val="20"/>
                <w:szCs w:val="20"/>
              </w:rPr>
              <w:t>245 (7)</w:t>
            </w:r>
          </w:p>
        </w:tc>
        <w:tc>
          <w:tcPr>
            <w:tcW w:w="797" w:type="dxa"/>
            <w:tcBorders>
              <w:top w:val="single" w:sz="4" w:space="0" w:color="auto"/>
              <w:left w:val="single" w:sz="4" w:space="0" w:color="auto"/>
              <w:bottom w:val="single" w:sz="4" w:space="0" w:color="auto"/>
              <w:right w:val="single" w:sz="4" w:space="0" w:color="auto"/>
            </w:tcBorders>
          </w:tcPr>
          <w:p w14:paraId="05204A81" w14:textId="77777777" w:rsidR="00614838" w:rsidRPr="0010169B" w:rsidRDefault="00614838" w:rsidP="008F6D49">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42D6EF5C" w14:textId="77777777" w:rsidR="00614838" w:rsidRPr="0010169B" w:rsidRDefault="00614838" w:rsidP="008F6D49">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4AA9749D" w14:textId="77777777" w:rsidR="00614838" w:rsidRPr="0010169B" w:rsidRDefault="00614838" w:rsidP="008F6D49">
            <w:pPr>
              <w:jc w:val="center"/>
              <w:rPr>
                <w:sz w:val="20"/>
                <w:szCs w:val="20"/>
              </w:rPr>
            </w:pPr>
            <w:r w:rsidRPr="0010169B">
              <w:rPr>
                <w:sz w:val="20"/>
                <w:szCs w:val="20"/>
              </w:rPr>
              <w:t>245 (7)</w:t>
            </w:r>
          </w:p>
        </w:tc>
        <w:tc>
          <w:tcPr>
            <w:tcW w:w="798" w:type="dxa"/>
            <w:tcBorders>
              <w:top w:val="single" w:sz="4" w:space="0" w:color="auto"/>
              <w:left w:val="single" w:sz="4" w:space="0" w:color="auto"/>
              <w:bottom w:val="single" w:sz="4" w:space="0" w:color="auto"/>
              <w:right w:val="single" w:sz="4" w:space="0" w:color="auto"/>
            </w:tcBorders>
          </w:tcPr>
          <w:p w14:paraId="61EB7CDB" w14:textId="77777777" w:rsidR="00614838" w:rsidRPr="0010169B" w:rsidRDefault="00614838" w:rsidP="008F6D49">
            <w:pPr>
              <w:jc w:val="center"/>
              <w:rPr>
                <w:sz w:val="20"/>
                <w:szCs w:val="20"/>
              </w:rPr>
            </w:pPr>
            <w:r w:rsidRPr="0010169B">
              <w:rPr>
                <w:sz w:val="20"/>
                <w:szCs w:val="20"/>
              </w:rPr>
              <w:t>245 (7)</w:t>
            </w:r>
          </w:p>
        </w:tc>
        <w:tc>
          <w:tcPr>
            <w:tcW w:w="850" w:type="dxa"/>
            <w:tcBorders>
              <w:top w:val="single" w:sz="4" w:space="0" w:color="auto"/>
              <w:left w:val="single" w:sz="4" w:space="0" w:color="auto"/>
              <w:bottom w:val="single" w:sz="4" w:space="0" w:color="auto"/>
              <w:right w:val="single" w:sz="4" w:space="0" w:color="auto"/>
            </w:tcBorders>
          </w:tcPr>
          <w:p w14:paraId="2221C4E3" w14:textId="77777777" w:rsidR="00614838" w:rsidRPr="0010169B" w:rsidRDefault="00614838" w:rsidP="008F6D49">
            <w:pPr>
              <w:jc w:val="center"/>
              <w:rPr>
                <w:sz w:val="20"/>
                <w:szCs w:val="20"/>
              </w:rPr>
            </w:pPr>
            <w:r>
              <w:rPr>
                <w:sz w:val="20"/>
                <w:szCs w:val="20"/>
              </w:rPr>
              <w:t>490 (14)</w:t>
            </w:r>
          </w:p>
        </w:tc>
      </w:tr>
      <w:tr w:rsidR="00614838" w:rsidRPr="0010169B" w14:paraId="6E47E492" w14:textId="77777777" w:rsidTr="00614838">
        <w:tc>
          <w:tcPr>
            <w:tcW w:w="2405" w:type="dxa"/>
            <w:tcBorders>
              <w:top w:val="single" w:sz="4" w:space="0" w:color="auto"/>
              <w:left w:val="single" w:sz="4" w:space="0" w:color="auto"/>
              <w:bottom w:val="single" w:sz="4" w:space="0" w:color="auto"/>
              <w:right w:val="single" w:sz="4" w:space="0" w:color="auto"/>
            </w:tcBorders>
          </w:tcPr>
          <w:p w14:paraId="63504E47" w14:textId="77777777" w:rsidR="00614838" w:rsidRDefault="00614838" w:rsidP="008F6D49">
            <w:pPr>
              <w:rPr>
                <w:sz w:val="20"/>
                <w:szCs w:val="20"/>
              </w:rPr>
            </w:pPr>
            <w:r>
              <w:rPr>
                <w:sz w:val="20"/>
                <w:szCs w:val="20"/>
              </w:rPr>
              <w:t>Lietuvių kalba ir literatūra</w:t>
            </w:r>
          </w:p>
        </w:tc>
        <w:tc>
          <w:tcPr>
            <w:tcW w:w="797" w:type="dxa"/>
            <w:tcBorders>
              <w:top w:val="single" w:sz="4" w:space="0" w:color="auto"/>
              <w:left w:val="single" w:sz="4" w:space="0" w:color="auto"/>
              <w:bottom w:val="single" w:sz="4" w:space="0" w:color="auto"/>
              <w:right w:val="single" w:sz="4" w:space="0" w:color="auto"/>
            </w:tcBorders>
          </w:tcPr>
          <w:p w14:paraId="1AD7E518" w14:textId="77777777" w:rsidR="00614838" w:rsidRPr="0010169B" w:rsidRDefault="00614838" w:rsidP="008F6D49">
            <w:pPr>
              <w:jc w:val="center"/>
              <w:rPr>
                <w:sz w:val="20"/>
                <w:szCs w:val="20"/>
              </w:rPr>
            </w:pPr>
            <w:r w:rsidRPr="0010169B">
              <w:rPr>
                <w:sz w:val="20"/>
                <w:szCs w:val="20"/>
              </w:rPr>
              <w:t>280 (8)</w:t>
            </w:r>
          </w:p>
        </w:tc>
        <w:tc>
          <w:tcPr>
            <w:tcW w:w="797" w:type="dxa"/>
            <w:tcBorders>
              <w:top w:val="single" w:sz="4" w:space="0" w:color="auto"/>
              <w:left w:val="single" w:sz="4" w:space="0" w:color="auto"/>
              <w:bottom w:val="single" w:sz="4" w:space="0" w:color="auto"/>
              <w:right w:val="single" w:sz="4" w:space="0" w:color="auto"/>
            </w:tcBorders>
          </w:tcPr>
          <w:p w14:paraId="677C8163" w14:textId="77777777" w:rsidR="00614838" w:rsidRPr="0010169B" w:rsidRDefault="00614838" w:rsidP="008F6D49">
            <w:pPr>
              <w:jc w:val="center"/>
              <w:rPr>
                <w:sz w:val="20"/>
                <w:szCs w:val="20"/>
              </w:rPr>
            </w:pPr>
            <w:r w:rsidRPr="0010169B">
              <w:rPr>
                <w:sz w:val="20"/>
                <w:szCs w:val="20"/>
              </w:rPr>
              <w:t>280 (8)</w:t>
            </w:r>
          </w:p>
        </w:tc>
        <w:tc>
          <w:tcPr>
            <w:tcW w:w="798" w:type="dxa"/>
            <w:tcBorders>
              <w:top w:val="single" w:sz="4" w:space="0" w:color="auto"/>
              <w:left w:val="single" w:sz="4" w:space="0" w:color="auto"/>
              <w:bottom w:val="single" w:sz="4" w:space="0" w:color="auto"/>
              <w:right w:val="single" w:sz="4" w:space="0" w:color="auto"/>
            </w:tcBorders>
          </w:tcPr>
          <w:p w14:paraId="2E7CB198" w14:textId="77777777" w:rsidR="00614838" w:rsidRPr="0010169B" w:rsidRDefault="00614838" w:rsidP="008F6D49">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00B5ED03" w14:textId="77777777" w:rsidR="00614838" w:rsidRPr="0010169B" w:rsidRDefault="00614838" w:rsidP="008F6D49">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5E5248EE" w14:textId="77777777" w:rsidR="00614838" w:rsidRPr="0010169B" w:rsidRDefault="00614838" w:rsidP="008F6D49">
            <w:pPr>
              <w:jc w:val="center"/>
              <w:rPr>
                <w:sz w:val="20"/>
                <w:szCs w:val="20"/>
              </w:rPr>
            </w:pPr>
            <w:r w:rsidRPr="0010169B">
              <w:rPr>
                <w:sz w:val="20"/>
                <w:szCs w:val="20"/>
              </w:rPr>
              <w:t>245 (7)</w:t>
            </w:r>
          </w:p>
        </w:tc>
        <w:tc>
          <w:tcPr>
            <w:tcW w:w="798" w:type="dxa"/>
            <w:tcBorders>
              <w:top w:val="single" w:sz="4" w:space="0" w:color="auto"/>
              <w:left w:val="single" w:sz="4" w:space="0" w:color="auto"/>
              <w:bottom w:val="single" w:sz="4" w:space="0" w:color="auto"/>
              <w:right w:val="single" w:sz="4" w:space="0" w:color="auto"/>
            </w:tcBorders>
          </w:tcPr>
          <w:p w14:paraId="15C4BF30" w14:textId="77777777" w:rsidR="00614838" w:rsidRPr="0010169B" w:rsidRDefault="00614838" w:rsidP="008F6D49">
            <w:pPr>
              <w:jc w:val="center"/>
              <w:rPr>
                <w:sz w:val="20"/>
                <w:szCs w:val="20"/>
              </w:rPr>
            </w:pPr>
            <w:r w:rsidRPr="0010169B">
              <w:rPr>
                <w:sz w:val="20"/>
                <w:szCs w:val="20"/>
              </w:rPr>
              <w:t>245 (7)</w:t>
            </w:r>
          </w:p>
        </w:tc>
        <w:tc>
          <w:tcPr>
            <w:tcW w:w="797" w:type="dxa"/>
            <w:tcBorders>
              <w:top w:val="single" w:sz="4" w:space="0" w:color="auto"/>
              <w:left w:val="single" w:sz="4" w:space="0" w:color="auto"/>
              <w:bottom w:val="single" w:sz="4" w:space="0" w:color="auto"/>
              <w:right w:val="single" w:sz="4" w:space="0" w:color="auto"/>
            </w:tcBorders>
          </w:tcPr>
          <w:p w14:paraId="37E74285" w14:textId="77777777" w:rsidR="00614838" w:rsidRPr="0010169B" w:rsidRDefault="00614838" w:rsidP="008F6D49">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3DEFB6FE" w14:textId="77777777" w:rsidR="00614838" w:rsidRPr="0010169B" w:rsidRDefault="00614838" w:rsidP="008F6D49">
            <w:pPr>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304BFD79" w14:textId="77777777" w:rsidR="00614838" w:rsidRDefault="00614838" w:rsidP="008F6D49">
            <w:pPr>
              <w:jc w:val="center"/>
              <w:rPr>
                <w:sz w:val="20"/>
                <w:szCs w:val="20"/>
              </w:rPr>
            </w:pPr>
            <w:r>
              <w:rPr>
                <w:sz w:val="20"/>
                <w:szCs w:val="20"/>
              </w:rPr>
              <w:t>525 (15)</w:t>
            </w:r>
          </w:p>
        </w:tc>
      </w:tr>
      <w:tr w:rsidR="00614838" w:rsidRPr="0010169B" w14:paraId="32A8616F" w14:textId="77777777" w:rsidTr="00614838">
        <w:tc>
          <w:tcPr>
            <w:tcW w:w="2405" w:type="dxa"/>
            <w:tcBorders>
              <w:top w:val="single" w:sz="4" w:space="0" w:color="auto"/>
              <w:left w:val="single" w:sz="4" w:space="0" w:color="auto"/>
              <w:right w:val="single" w:sz="4" w:space="0" w:color="auto"/>
            </w:tcBorders>
          </w:tcPr>
          <w:p w14:paraId="5718982B" w14:textId="77777777" w:rsidR="00614838" w:rsidRPr="0010169B" w:rsidRDefault="00614838" w:rsidP="008F6D49">
            <w:pPr>
              <w:rPr>
                <w:sz w:val="20"/>
                <w:szCs w:val="20"/>
              </w:rPr>
            </w:pPr>
            <w:r w:rsidRPr="0010169B">
              <w:rPr>
                <w:sz w:val="20"/>
                <w:szCs w:val="20"/>
              </w:rPr>
              <w:t>Užsienio kalba (anglų)</w:t>
            </w:r>
          </w:p>
        </w:tc>
        <w:tc>
          <w:tcPr>
            <w:tcW w:w="797" w:type="dxa"/>
            <w:tcBorders>
              <w:top w:val="single" w:sz="4" w:space="0" w:color="auto"/>
              <w:left w:val="single" w:sz="4" w:space="0" w:color="auto"/>
              <w:bottom w:val="single" w:sz="4" w:space="0" w:color="auto"/>
              <w:right w:val="single" w:sz="4" w:space="0" w:color="auto"/>
            </w:tcBorders>
          </w:tcPr>
          <w:p w14:paraId="65928F72" w14:textId="77777777" w:rsidR="00614838" w:rsidRPr="0010169B" w:rsidRDefault="00614838" w:rsidP="008F6D49">
            <w:pPr>
              <w:jc w:val="center"/>
              <w:rPr>
                <w:sz w:val="20"/>
                <w:szCs w:val="20"/>
              </w:rPr>
            </w:pPr>
            <w:r w:rsidRPr="0010169B">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429602D9" w14:textId="77777777" w:rsidR="00614838" w:rsidRPr="0010169B" w:rsidRDefault="00614838" w:rsidP="008F6D49">
            <w:pPr>
              <w:jc w:val="center"/>
              <w:rPr>
                <w:sz w:val="20"/>
                <w:szCs w:val="20"/>
              </w:rPr>
            </w:pPr>
            <w:r w:rsidRPr="0010169B">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0FF81108" w14:textId="77777777" w:rsidR="00614838" w:rsidRPr="0010169B" w:rsidRDefault="00614838" w:rsidP="008F6D49">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3AB21D59" w14:textId="77777777" w:rsidR="00614838" w:rsidRPr="0010169B" w:rsidRDefault="00614838" w:rsidP="008F6D49">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5E1CB712" w14:textId="77777777" w:rsidR="00614838" w:rsidRPr="0010169B" w:rsidRDefault="00034CFB" w:rsidP="008F6D49">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0EA82248" w14:textId="77777777" w:rsidR="00614838" w:rsidRPr="0010169B" w:rsidRDefault="00034CFB" w:rsidP="008F6D49">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6337D77B" w14:textId="77777777" w:rsidR="00614838" w:rsidRPr="0010169B" w:rsidRDefault="00614838" w:rsidP="008F6D49">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705273C8" w14:textId="77777777" w:rsidR="00614838" w:rsidRPr="0010169B" w:rsidRDefault="00614838" w:rsidP="008F6D49">
            <w:pPr>
              <w:jc w:val="center"/>
              <w:rPr>
                <w:sz w:val="20"/>
                <w:szCs w:val="20"/>
              </w:rPr>
            </w:pPr>
            <w:r w:rsidRPr="0010169B">
              <w:rPr>
                <w:sz w:val="20"/>
                <w:szCs w:val="20"/>
              </w:rPr>
              <w:t>70 (2)</w:t>
            </w:r>
          </w:p>
        </w:tc>
        <w:tc>
          <w:tcPr>
            <w:tcW w:w="850" w:type="dxa"/>
            <w:tcBorders>
              <w:top w:val="single" w:sz="4" w:space="0" w:color="auto"/>
              <w:left w:val="single" w:sz="4" w:space="0" w:color="auto"/>
              <w:bottom w:val="single" w:sz="4" w:space="0" w:color="auto"/>
              <w:right w:val="single" w:sz="4" w:space="0" w:color="auto"/>
            </w:tcBorders>
          </w:tcPr>
          <w:p w14:paraId="2630A14A" w14:textId="77777777" w:rsidR="00614838" w:rsidRPr="0010169B" w:rsidRDefault="00034CFB" w:rsidP="008F6D49">
            <w:pPr>
              <w:jc w:val="center"/>
              <w:rPr>
                <w:sz w:val="20"/>
                <w:szCs w:val="20"/>
              </w:rPr>
            </w:pPr>
            <w:r>
              <w:rPr>
                <w:sz w:val="20"/>
                <w:szCs w:val="20"/>
              </w:rPr>
              <w:t>140 (4)</w:t>
            </w:r>
          </w:p>
        </w:tc>
      </w:tr>
      <w:tr w:rsidR="00034CFB" w:rsidRPr="0010169B" w14:paraId="7929FEAD" w14:textId="77777777" w:rsidTr="00614838">
        <w:tc>
          <w:tcPr>
            <w:tcW w:w="2405" w:type="dxa"/>
            <w:tcBorders>
              <w:top w:val="single" w:sz="4" w:space="0" w:color="auto"/>
              <w:left w:val="single" w:sz="4" w:space="0" w:color="auto"/>
              <w:bottom w:val="single" w:sz="4" w:space="0" w:color="auto"/>
              <w:right w:val="single" w:sz="4" w:space="0" w:color="auto"/>
            </w:tcBorders>
          </w:tcPr>
          <w:p w14:paraId="00AEB918" w14:textId="77777777" w:rsidR="00034CFB" w:rsidRDefault="00034CFB" w:rsidP="00034CFB">
            <w:pPr>
              <w:rPr>
                <w:sz w:val="20"/>
                <w:szCs w:val="20"/>
              </w:rPr>
            </w:pPr>
            <w:r>
              <w:rPr>
                <w:sz w:val="20"/>
                <w:szCs w:val="20"/>
              </w:rPr>
              <w:t>Užsienio kalba (pirmoji, anglų)</w:t>
            </w:r>
          </w:p>
        </w:tc>
        <w:tc>
          <w:tcPr>
            <w:tcW w:w="797" w:type="dxa"/>
            <w:tcBorders>
              <w:top w:val="single" w:sz="4" w:space="0" w:color="auto"/>
              <w:left w:val="single" w:sz="4" w:space="0" w:color="auto"/>
              <w:bottom w:val="single" w:sz="4" w:space="0" w:color="auto"/>
              <w:right w:val="single" w:sz="4" w:space="0" w:color="auto"/>
            </w:tcBorders>
          </w:tcPr>
          <w:p w14:paraId="49FF720F" w14:textId="77777777" w:rsidR="00034CF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67C786F5" w14:textId="77777777" w:rsidR="00034CFB" w:rsidRDefault="00034CFB" w:rsidP="00034CFB">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6C9164AE" w14:textId="77777777" w:rsidR="00034CF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20D054D5" w14:textId="77777777" w:rsidR="00034CF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73533F53" w14:textId="77777777" w:rsidR="00034CFB" w:rsidRPr="0010169B" w:rsidRDefault="00034CFB" w:rsidP="00034CFB">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5BB14C16" w14:textId="77777777" w:rsidR="00034CFB" w:rsidRPr="0010169B" w:rsidRDefault="00034CFB" w:rsidP="00034CFB">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3BC0C86D" w14:textId="77777777" w:rsidR="00034CFB" w:rsidRDefault="00034CFB" w:rsidP="00034CFB">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6DD5CEAB" w14:textId="77777777" w:rsidR="00034CFB" w:rsidRDefault="00034CFB" w:rsidP="00034CFB">
            <w:pPr>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3E66647E" w14:textId="77777777" w:rsidR="00034CFB" w:rsidRDefault="00034CFB" w:rsidP="00034CFB">
            <w:pPr>
              <w:jc w:val="center"/>
              <w:rPr>
                <w:sz w:val="20"/>
                <w:szCs w:val="20"/>
              </w:rPr>
            </w:pPr>
            <w:r>
              <w:rPr>
                <w:sz w:val="20"/>
                <w:szCs w:val="20"/>
              </w:rPr>
              <w:t>70 (2)</w:t>
            </w:r>
          </w:p>
        </w:tc>
      </w:tr>
      <w:tr w:rsidR="009D3C98" w:rsidRPr="0010169B" w14:paraId="625B3CDA" w14:textId="77777777" w:rsidTr="008F6D49">
        <w:tc>
          <w:tcPr>
            <w:tcW w:w="9634" w:type="dxa"/>
            <w:gridSpan w:val="10"/>
            <w:tcBorders>
              <w:top w:val="single" w:sz="4" w:space="0" w:color="auto"/>
              <w:left w:val="single" w:sz="4" w:space="0" w:color="auto"/>
              <w:bottom w:val="single" w:sz="4" w:space="0" w:color="auto"/>
              <w:right w:val="single" w:sz="4" w:space="0" w:color="auto"/>
            </w:tcBorders>
          </w:tcPr>
          <w:p w14:paraId="5B1C28EF" w14:textId="77777777" w:rsidR="009D3C98" w:rsidRDefault="009D3C98" w:rsidP="00034CFB">
            <w:pPr>
              <w:jc w:val="center"/>
              <w:rPr>
                <w:sz w:val="20"/>
                <w:szCs w:val="20"/>
              </w:rPr>
            </w:pPr>
            <w:r>
              <w:rPr>
                <w:sz w:val="20"/>
                <w:szCs w:val="20"/>
              </w:rPr>
              <w:t>Visuomeninis ugdymas</w:t>
            </w:r>
          </w:p>
        </w:tc>
      </w:tr>
      <w:tr w:rsidR="00034CFB" w:rsidRPr="0010169B" w14:paraId="790D99BD" w14:textId="77777777" w:rsidTr="00614838">
        <w:tc>
          <w:tcPr>
            <w:tcW w:w="2405" w:type="dxa"/>
            <w:tcBorders>
              <w:top w:val="single" w:sz="4" w:space="0" w:color="auto"/>
              <w:left w:val="single" w:sz="4" w:space="0" w:color="auto"/>
              <w:bottom w:val="single" w:sz="4" w:space="0" w:color="auto"/>
              <w:right w:val="single" w:sz="4" w:space="0" w:color="auto"/>
            </w:tcBorders>
          </w:tcPr>
          <w:p w14:paraId="613A63D7" w14:textId="77777777" w:rsidR="00034CFB" w:rsidRPr="0010169B" w:rsidRDefault="00034CFB" w:rsidP="00034CFB">
            <w:pPr>
              <w:rPr>
                <w:sz w:val="20"/>
                <w:szCs w:val="20"/>
              </w:rPr>
            </w:pPr>
            <w:r>
              <w:rPr>
                <w:sz w:val="20"/>
                <w:szCs w:val="20"/>
              </w:rPr>
              <w:t>Visuomeninis ugdymas</w:t>
            </w:r>
          </w:p>
        </w:tc>
        <w:tc>
          <w:tcPr>
            <w:tcW w:w="797" w:type="dxa"/>
            <w:tcBorders>
              <w:top w:val="single" w:sz="4" w:space="0" w:color="auto"/>
              <w:left w:val="single" w:sz="4" w:space="0" w:color="auto"/>
              <w:bottom w:val="single" w:sz="4" w:space="0" w:color="auto"/>
              <w:right w:val="single" w:sz="4" w:space="0" w:color="auto"/>
            </w:tcBorders>
          </w:tcPr>
          <w:p w14:paraId="1815177C"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7C32A47E"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3DDD7BAC" w14:textId="77777777" w:rsidR="00034CFB" w:rsidRPr="0010169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74DE3FBC" w14:textId="77777777" w:rsidR="00034CFB" w:rsidRPr="0010169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0D400FBA"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6DA812EE"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63EB35C9" w14:textId="77777777" w:rsidR="00034CFB" w:rsidRPr="0010169B" w:rsidRDefault="00034CFB" w:rsidP="00034CFB">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517B4DA4" w14:textId="77777777" w:rsidR="00034CFB" w:rsidRPr="0010169B" w:rsidRDefault="00034CFB" w:rsidP="00034CFB">
            <w:pPr>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025E5C75" w14:textId="77777777" w:rsidR="00034CFB" w:rsidRDefault="00034CFB" w:rsidP="00034CFB">
            <w:pPr>
              <w:jc w:val="center"/>
              <w:rPr>
                <w:sz w:val="20"/>
                <w:szCs w:val="20"/>
              </w:rPr>
            </w:pPr>
            <w:r>
              <w:rPr>
                <w:sz w:val="20"/>
                <w:szCs w:val="20"/>
              </w:rPr>
              <w:t>70 (2)</w:t>
            </w:r>
          </w:p>
        </w:tc>
      </w:tr>
      <w:tr w:rsidR="009D3C98" w:rsidRPr="0010169B" w14:paraId="59943FCC" w14:textId="77777777" w:rsidTr="008F6D49">
        <w:tc>
          <w:tcPr>
            <w:tcW w:w="9634" w:type="dxa"/>
            <w:gridSpan w:val="10"/>
            <w:tcBorders>
              <w:top w:val="single" w:sz="4" w:space="0" w:color="auto"/>
              <w:left w:val="single" w:sz="4" w:space="0" w:color="auto"/>
              <w:bottom w:val="single" w:sz="4" w:space="0" w:color="auto"/>
              <w:right w:val="single" w:sz="4" w:space="0" w:color="auto"/>
            </w:tcBorders>
          </w:tcPr>
          <w:p w14:paraId="19CFF26F" w14:textId="77777777" w:rsidR="009D3C98" w:rsidRDefault="009D3C98" w:rsidP="00034CFB">
            <w:pPr>
              <w:jc w:val="center"/>
              <w:rPr>
                <w:sz w:val="20"/>
                <w:szCs w:val="20"/>
              </w:rPr>
            </w:pPr>
            <w:r>
              <w:rPr>
                <w:sz w:val="20"/>
                <w:szCs w:val="20"/>
              </w:rPr>
              <w:t>Matematinis, gamtamokslinis ir technologinis ugdymas</w:t>
            </w:r>
          </w:p>
        </w:tc>
      </w:tr>
      <w:tr w:rsidR="00034CFB" w:rsidRPr="0010169B" w14:paraId="10FDD80A" w14:textId="77777777" w:rsidTr="00614838">
        <w:tc>
          <w:tcPr>
            <w:tcW w:w="2405" w:type="dxa"/>
            <w:tcBorders>
              <w:top w:val="single" w:sz="4" w:space="0" w:color="auto"/>
              <w:left w:val="single" w:sz="4" w:space="0" w:color="auto"/>
              <w:bottom w:val="single" w:sz="4" w:space="0" w:color="auto"/>
              <w:right w:val="single" w:sz="4" w:space="0" w:color="auto"/>
            </w:tcBorders>
          </w:tcPr>
          <w:p w14:paraId="27606D25" w14:textId="77777777" w:rsidR="00034CFB" w:rsidRPr="0010169B" w:rsidRDefault="00034CFB" w:rsidP="00034CFB">
            <w:pPr>
              <w:rPr>
                <w:sz w:val="20"/>
                <w:szCs w:val="20"/>
              </w:rPr>
            </w:pPr>
            <w:r>
              <w:rPr>
                <w:sz w:val="20"/>
                <w:szCs w:val="20"/>
              </w:rPr>
              <w:t>Gamtos mokslai</w:t>
            </w:r>
          </w:p>
        </w:tc>
        <w:tc>
          <w:tcPr>
            <w:tcW w:w="797" w:type="dxa"/>
            <w:tcBorders>
              <w:top w:val="single" w:sz="4" w:space="0" w:color="auto"/>
              <w:left w:val="single" w:sz="4" w:space="0" w:color="auto"/>
              <w:bottom w:val="single" w:sz="4" w:space="0" w:color="auto"/>
              <w:right w:val="single" w:sz="4" w:space="0" w:color="auto"/>
            </w:tcBorders>
          </w:tcPr>
          <w:p w14:paraId="3947FDD5"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19E1A29B"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0027E011" w14:textId="77777777" w:rsidR="00034CFB" w:rsidRPr="0010169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14CB91CB" w14:textId="77777777" w:rsidR="00034CFB" w:rsidRPr="0010169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60A4D344"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2E49BA97"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5D880B92" w14:textId="77777777" w:rsidR="00034CFB" w:rsidRPr="0010169B" w:rsidRDefault="00034CFB" w:rsidP="00034CFB">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4730BC47" w14:textId="77777777" w:rsidR="00034CFB" w:rsidRPr="0010169B" w:rsidRDefault="00034CFB" w:rsidP="00034CFB">
            <w:pPr>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33B3BA46" w14:textId="77777777" w:rsidR="00034CFB" w:rsidRDefault="00034CFB" w:rsidP="00034CFB">
            <w:pPr>
              <w:jc w:val="center"/>
              <w:rPr>
                <w:sz w:val="20"/>
                <w:szCs w:val="20"/>
              </w:rPr>
            </w:pPr>
            <w:r>
              <w:rPr>
                <w:sz w:val="20"/>
                <w:szCs w:val="20"/>
              </w:rPr>
              <w:t>70 (2)</w:t>
            </w:r>
          </w:p>
        </w:tc>
      </w:tr>
      <w:tr w:rsidR="00034CFB" w:rsidRPr="0010169B" w14:paraId="230BE2E3" w14:textId="77777777" w:rsidTr="00614838">
        <w:tc>
          <w:tcPr>
            <w:tcW w:w="2405" w:type="dxa"/>
            <w:tcBorders>
              <w:top w:val="single" w:sz="4" w:space="0" w:color="auto"/>
              <w:left w:val="single" w:sz="4" w:space="0" w:color="auto"/>
              <w:bottom w:val="single" w:sz="4" w:space="0" w:color="auto"/>
              <w:right w:val="single" w:sz="4" w:space="0" w:color="auto"/>
            </w:tcBorders>
          </w:tcPr>
          <w:p w14:paraId="7555AB7B" w14:textId="77777777" w:rsidR="00034CFB" w:rsidRDefault="00034CFB" w:rsidP="00034CFB">
            <w:pPr>
              <w:rPr>
                <w:sz w:val="20"/>
                <w:szCs w:val="20"/>
              </w:rPr>
            </w:pPr>
            <w:r w:rsidRPr="0010169B">
              <w:rPr>
                <w:sz w:val="20"/>
                <w:szCs w:val="20"/>
              </w:rPr>
              <w:t>Pasaulio pažinimas</w:t>
            </w:r>
          </w:p>
        </w:tc>
        <w:tc>
          <w:tcPr>
            <w:tcW w:w="797" w:type="dxa"/>
            <w:tcBorders>
              <w:top w:val="single" w:sz="4" w:space="0" w:color="auto"/>
              <w:left w:val="single" w:sz="4" w:space="0" w:color="auto"/>
              <w:bottom w:val="single" w:sz="4" w:space="0" w:color="auto"/>
              <w:right w:val="single" w:sz="4" w:space="0" w:color="auto"/>
            </w:tcBorders>
          </w:tcPr>
          <w:p w14:paraId="72A08232" w14:textId="77777777" w:rsidR="00034CF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12AFA364" w14:textId="77777777" w:rsidR="00034CFB" w:rsidRDefault="00034CFB" w:rsidP="00034CFB">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771BE41A" w14:textId="77777777" w:rsidR="00034CFB" w:rsidRPr="0010169B" w:rsidRDefault="00034CFB" w:rsidP="00034CFB">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040AC32B" w14:textId="77777777" w:rsidR="00034CFB" w:rsidRPr="0010169B" w:rsidRDefault="00034CFB" w:rsidP="00034CFB">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2BEDF6B4" w14:textId="77777777" w:rsidR="00034CFB" w:rsidRDefault="00034CFB" w:rsidP="00034CFB">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631E2610" w14:textId="77777777" w:rsidR="00034CF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16A72961" w14:textId="77777777" w:rsidR="00034CFB" w:rsidRPr="0010169B" w:rsidRDefault="00034CFB" w:rsidP="00034CFB">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25EB217E" w14:textId="77777777" w:rsidR="00034CFB" w:rsidRPr="0010169B" w:rsidRDefault="00034CFB" w:rsidP="00034CFB">
            <w:pPr>
              <w:jc w:val="center"/>
              <w:rPr>
                <w:sz w:val="20"/>
                <w:szCs w:val="20"/>
              </w:rPr>
            </w:pPr>
            <w:r w:rsidRPr="0010169B">
              <w:rPr>
                <w:sz w:val="20"/>
                <w:szCs w:val="20"/>
              </w:rPr>
              <w:t>70 (2)</w:t>
            </w:r>
          </w:p>
        </w:tc>
        <w:tc>
          <w:tcPr>
            <w:tcW w:w="850" w:type="dxa"/>
            <w:tcBorders>
              <w:top w:val="single" w:sz="4" w:space="0" w:color="auto"/>
              <w:left w:val="single" w:sz="4" w:space="0" w:color="auto"/>
              <w:bottom w:val="single" w:sz="4" w:space="0" w:color="auto"/>
              <w:right w:val="single" w:sz="4" w:space="0" w:color="auto"/>
            </w:tcBorders>
          </w:tcPr>
          <w:p w14:paraId="48709B8A" w14:textId="77777777" w:rsidR="00034CFB" w:rsidRPr="0010169B" w:rsidRDefault="00034CFB" w:rsidP="00034CFB">
            <w:pPr>
              <w:jc w:val="center"/>
              <w:rPr>
                <w:sz w:val="20"/>
                <w:szCs w:val="20"/>
              </w:rPr>
            </w:pPr>
            <w:r>
              <w:rPr>
                <w:sz w:val="20"/>
                <w:szCs w:val="20"/>
              </w:rPr>
              <w:t>140 (4)</w:t>
            </w:r>
          </w:p>
        </w:tc>
      </w:tr>
      <w:tr w:rsidR="00034CFB" w:rsidRPr="0010169B" w14:paraId="1077F1A9" w14:textId="77777777" w:rsidTr="00614838">
        <w:tc>
          <w:tcPr>
            <w:tcW w:w="2405" w:type="dxa"/>
            <w:tcBorders>
              <w:top w:val="single" w:sz="4" w:space="0" w:color="auto"/>
              <w:left w:val="single" w:sz="4" w:space="0" w:color="auto"/>
              <w:bottom w:val="single" w:sz="4" w:space="0" w:color="auto"/>
              <w:right w:val="single" w:sz="4" w:space="0" w:color="auto"/>
            </w:tcBorders>
          </w:tcPr>
          <w:p w14:paraId="1A0BEB92" w14:textId="77777777" w:rsidR="00034CFB" w:rsidRPr="0010169B" w:rsidRDefault="00034CFB" w:rsidP="00034CFB">
            <w:pPr>
              <w:rPr>
                <w:sz w:val="20"/>
                <w:szCs w:val="20"/>
              </w:rPr>
            </w:pPr>
            <w:r w:rsidRPr="0010169B">
              <w:rPr>
                <w:sz w:val="20"/>
                <w:szCs w:val="20"/>
              </w:rPr>
              <w:t>Matematika</w:t>
            </w:r>
          </w:p>
        </w:tc>
        <w:tc>
          <w:tcPr>
            <w:tcW w:w="797" w:type="dxa"/>
            <w:tcBorders>
              <w:top w:val="single" w:sz="4" w:space="0" w:color="auto"/>
              <w:left w:val="single" w:sz="4" w:space="0" w:color="auto"/>
              <w:bottom w:val="single" w:sz="4" w:space="0" w:color="auto"/>
              <w:right w:val="single" w:sz="4" w:space="0" w:color="auto"/>
            </w:tcBorders>
          </w:tcPr>
          <w:p w14:paraId="5658EFFE" w14:textId="77777777" w:rsidR="00034CFB" w:rsidRPr="0010169B" w:rsidRDefault="00034CFB" w:rsidP="00034CFB">
            <w:pPr>
              <w:jc w:val="center"/>
              <w:rPr>
                <w:sz w:val="20"/>
                <w:szCs w:val="20"/>
              </w:rPr>
            </w:pPr>
            <w:r w:rsidRPr="0010169B">
              <w:rPr>
                <w:sz w:val="20"/>
                <w:szCs w:val="20"/>
              </w:rPr>
              <w:t>140 (4)</w:t>
            </w:r>
          </w:p>
        </w:tc>
        <w:tc>
          <w:tcPr>
            <w:tcW w:w="797" w:type="dxa"/>
            <w:tcBorders>
              <w:top w:val="single" w:sz="4" w:space="0" w:color="auto"/>
              <w:left w:val="single" w:sz="4" w:space="0" w:color="auto"/>
              <w:bottom w:val="single" w:sz="4" w:space="0" w:color="auto"/>
              <w:right w:val="single" w:sz="4" w:space="0" w:color="auto"/>
            </w:tcBorders>
          </w:tcPr>
          <w:p w14:paraId="2CFBC6B4" w14:textId="77777777" w:rsidR="00034CFB" w:rsidRPr="0010169B" w:rsidRDefault="00034CFB" w:rsidP="00034CFB">
            <w:pPr>
              <w:jc w:val="center"/>
              <w:rPr>
                <w:sz w:val="20"/>
                <w:szCs w:val="20"/>
              </w:rPr>
            </w:pPr>
            <w:r w:rsidRPr="0010169B">
              <w:rPr>
                <w:sz w:val="20"/>
                <w:szCs w:val="20"/>
              </w:rPr>
              <w:t>140 (4)</w:t>
            </w:r>
          </w:p>
        </w:tc>
        <w:tc>
          <w:tcPr>
            <w:tcW w:w="798" w:type="dxa"/>
            <w:tcBorders>
              <w:top w:val="single" w:sz="4" w:space="0" w:color="auto"/>
              <w:left w:val="single" w:sz="4" w:space="0" w:color="auto"/>
              <w:bottom w:val="single" w:sz="4" w:space="0" w:color="auto"/>
              <w:right w:val="single" w:sz="4" w:space="0" w:color="auto"/>
            </w:tcBorders>
          </w:tcPr>
          <w:p w14:paraId="5202C2A7" w14:textId="77777777" w:rsidR="00034CFB" w:rsidRPr="0010169B" w:rsidRDefault="00034CFB" w:rsidP="00034CFB">
            <w:pPr>
              <w:jc w:val="center"/>
              <w:rPr>
                <w:sz w:val="20"/>
                <w:szCs w:val="20"/>
              </w:rPr>
            </w:pPr>
            <w:r w:rsidRPr="0010169B">
              <w:rPr>
                <w:sz w:val="20"/>
                <w:szCs w:val="20"/>
              </w:rPr>
              <w:t>175 (5)</w:t>
            </w:r>
          </w:p>
        </w:tc>
        <w:tc>
          <w:tcPr>
            <w:tcW w:w="797" w:type="dxa"/>
            <w:tcBorders>
              <w:top w:val="single" w:sz="4" w:space="0" w:color="auto"/>
              <w:left w:val="single" w:sz="4" w:space="0" w:color="auto"/>
              <w:bottom w:val="single" w:sz="4" w:space="0" w:color="auto"/>
              <w:right w:val="single" w:sz="4" w:space="0" w:color="auto"/>
            </w:tcBorders>
          </w:tcPr>
          <w:p w14:paraId="4EF263A6" w14:textId="77777777" w:rsidR="00034CFB" w:rsidRPr="0010169B" w:rsidRDefault="00034CFB" w:rsidP="00034CFB">
            <w:pPr>
              <w:jc w:val="center"/>
              <w:rPr>
                <w:sz w:val="20"/>
                <w:szCs w:val="20"/>
              </w:rPr>
            </w:pPr>
            <w:r w:rsidRPr="0010169B">
              <w:rPr>
                <w:sz w:val="20"/>
                <w:szCs w:val="20"/>
              </w:rPr>
              <w:t>175 (5)</w:t>
            </w:r>
          </w:p>
        </w:tc>
        <w:tc>
          <w:tcPr>
            <w:tcW w:w="797" w:type="dxa"/>
            <w:tcBorders>
              <w:top w:val="single" w:sz="4" w:space="0" w:color="auto"/>
              <w:left w:val="single" w:sz="4" w:space="0" w:color="auto"/>
              <w:bottom w:val="single" w:sz="4" w:space="0" w:color="auto"/>
              <w:right w:val="single" w:sz="4" w:space="0" w:color="auto"/>
            </w:tcBorders>
          </w:tcPr>
          <w:p w14:paraId="43E5AF1F" w14:textId="77777777" w:rsidR="00034CFB" w:rsidRPr="0010169B" w:rsidRDefault="00034CFB" w:rsidP="00034CFB">
            <w:pPr>
              <w:jc w:val="center"/>
              <w:rPr>
                <w:sz w:val="20"/>
                <w:szCs w:val="20"/>
              </w:rPr>
            </w:pPr>
            <w:r w:rsidRPr="0010169B">
              <w:rPr>
                <w:sz w:val="20"/>
                <w:szCs w:val="20"/>
              </w:rPr>
              <w:t>175 (5)</w:t>
            </w:r>
          </w:p>
        </w:tc>
        <w:tc>
          <w:tcPr>
            <w:tcW w:w="798" w:type="dxa"/>
            <w:tcBorders>
              <w:top w:val="single" w:sz="4" w:space="0" w:color="auto"/>
              <w:left w:val="single" w:sz="4" w:space="0" w:color="auto"/>
              <w:bottom w:val="single" w:sz="4" w:space="0" w:color="auto"/>
              <w:right w:val="single" w:sz="4" w:space="0" w:color="auto"/>
            </w:tcBorders>
          </w:tcPr>
          <w:p w14:paraId="5D7C0D9B" w14:textId="77777777" w:rsidR="00034CFB" w:rsidRPr="0010169B" w:rsidRDefault="00034CFB" w:rsidP="00034CFB">
            <w:pPr>
              <w:jc w:val="center"/>
              <w:rPr>
                <w:sz w:val="20"/>
                <w:szCs w:val="20"/>
              </w:rPr>
            </w:pPr>
            <w:r w:rsidRPr="0010169B">
              <w:rPr>
                <w:sz w:val="20"/>
                <w:szCs w:val="20"/>
              </w:rPr>
              <w:t>175 (5)</w:t>
            </w:r>
          </w:p>
        </w:tc>
        <w:tc>
          <w:tcPr>
            <w:tcW w:w="797" w:type="dxa"/>
            <w:tcBorders>
              <w:top w:val="single" w:sz="4" w:space="0" w:color="auto"/>
              <w:left w:val="single" w:sz="4" w:space="0" w:color="auto"/>
              <w:bottom w:val="single" w:sz="4" w:space="0" w:color="auto"/>
              <w:right w:val="single" w:sz="4" w:space="0" w:color="auto"/>
            </w:tcBorders>
          </w:tcPr>
          <w:p w14:paraId="7B22C8E0" w14:textId="77777777" w:rsidR="00034CFB" w:rsidRPr="0010169B" w:rsidRDefault="00034CFB" w:rsidP="00034CFB">
            <w:pPr>
              <w:jc w:val="center"/>
              <w:rPr>
                <w:sz w:val="20"/>
                <w:szCs w:val="20"/>
              </w:rPr>
            </w:pPr>
            <w:r w:rsidRPr="0010169B">
              <w:rPr>
                <w:sz w:val="20"/>
                <w:szCs w:val="20"/>
              </w:rPr>
              <w:t>1</w:t>
            </w:r>
            <w:r>
              <w:rPr>
                <w:sz w:val="20"/>
                <w:szCs w:val="20"/>
              </w:rPr>
              <w:t>75</w:t>
            </w:r>
            <w:r w:rsidRPr="0010169B">
              <w:rPr>
                <w:sz w:val="20"/>
                <w:szCs w:val="20"/>
              </w:rPr>
              <w:t xml:space="preserve"> (</w:t>
            </w:r>
            <w:r>
              <w:rPr>
                <w:sz w:val="20"/>
                <w:szCs w:val="20"/>
              </w:rPr>
              <w:t>5</w:t>
            </w:r>
            <w:r w:rsidRPr="0010169B">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008123DA" w14:textId="77777777" w:rsidR="00034CFB" w:rsidRPr="0010169B" w:rsidRDefault="00034CFB" w:rsidP="00034CFB">
            <w:pPr>
              <w:jc w:val="center"/>
              <w:rPr>
                <w:sz w:val="20"/>
                <w:szCs w:val="20"/>
              </w:rPr>
            </w:pPr>
            <w:r w:rsidRPr="0010169B">
              <w:rPr>
                <w:sz w:val="20"/>
                <w:szCs w:val="20"/>
              </w:rPr>
              <w:t>1</w:t>
            </w:r>
            <w:r>
              <w:rPr>
                <w:sz w:val="20"/>
                <w:szCs w:val="20"/>
              </w:rPr>
              <w:t>75</w:t>
            </w:r>
            <w:r w:rsidRPr="0010169B">
              <w:rPr>
                <w:sz w:val="20"/>
                <w:szCs w:val="20"/>
              </w:rPr>
              <w:t xml:space="preserve"> (</w:t>
            </w:r>
            <w:r>
              <w:rPr>
                <w:sz w:val="20"/>
                <w:szCs w:val="20"/>
              </w:rPr>
              <w:t>5</w:t>
            </w:r>
            <w:r w:rsidRPr="0010169B">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75491A04" w14:textId="77777777" w:rsidR="00034CFB" w:rsidRPr="0010169B" w:rsidRDefault="00034CFB" w:rsidP="00034CFB">
            <w:pPr>
              <w:jc w:val="center"/>
              <w:rPr>
                <w:sz w:val="20"/>
                <w:szCs w:val="20"/>
              </w:rPr>
            </w:pPr>
            <w:r>
              <w:rPr>
                <w:sz w:val="20"/>
                <w:szCs w:val="20"/>
              </w:rPr>
              <w:t>665 (19)</w:t>
            </w:r>
          </w:p>
        </w:tc>
      </w:tr>
      <w:tr w:rsidR="00034CFB" w:rsidRPr="0010169B" w14:paraId="0BA35CB1" w14:textId="77777777" w:rsidTr="00614838">
        <w:tc>
          <w:tcPr>
            <w:tcW w:w="2405" w:type="dxa"/>
            <w:tcBorders>
              <w:top w:val="single" w:sz="4" w:space="0" w:color="auto"/>
              <w:left w:val="single" w:sz="4" w:space="0" w:color="auto"/>
              <w:bottom w:val="single" w:sz="4" w:space="0" w:color="auto"/>
              <w:right w:val="single" w:sz="4" w:space="0" w:color="auto"/>
            </w:tcBorders>
          </w:tcPr>
          <w:p w14:paraId="647E961E" w14:textId="77777777" w:rsidR="00034CFB" w:rsidRPr="0010169B" w:rsidRDefault="00034CFB" w:rsidP="00034CFB">
            <w:pPr>
              <w:rPr>
                <w:sz w:val="20"/>
                <w:szCs w:val="20"/>
              </w:rPr>
            </w:pPr>
            <w:r>
              <w:rPr>
                <w:sz w:val="20"/>
                <w:szCs w:val="20"/>
              </w:rPr>
              <w:t>Technologijos</w:t>
            </w:r>
          </w:p>
        </w:tc>
        <w:tc>
          <w:tcPr>
            <w:tcW w:w="797" w:type="dxa"/>
            <w:tcBorders>
              <w:top w:val="single" w:sz="4" w:space="0" w:color="auto"/>
              <w:left w:val="single" w:sz="4" w:space="0" w:color="auto"/>
              <w:bottom w:val="single" w:sz="4" w:space="0" w:color="auto"/>
              <w:right w:val="single" w:sz="4" w:space="0" w:color="auto"/>
            </w:tcBorders>
          </w:tcPr>
          <w:p w14:paraId="6751DFCD"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4B03B2AF"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67EABD09" w14:textId="77777777" w:rsidR="00034CFB" w:rsidRPr="0010169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3362FDD4" w14:textId="77777777" w:rsidR="00034CFB" w:rsidRPr="0010169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77B075A5"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479E2DA8"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1A4A6378" w14:textId="77777777" w:rsidR="00034CFB" w:rsidRPr="0010169B" w:rsidRDefault="00034CFB" w:rsidP="00034CFB">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32D6B97A" w14:textId="77777777" w:rsidR="00034CFB" w:rsidRPr="0010169B" w:rsidRDefault="00034CFB" w:rsidP="00034CFB">
            <w:pPr>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729650B6" w14:textId="77777777" w:rsidR="00034CFB" w:rsidRDefault="00034CFB" w:rsidP="00034CFB">
            <w:pPr>
              <w:jc w:val="center"/>
              <w:rPr>
                <w:sz w:val="20"/>
                <w:szCs w:val="20"/>
              </w:rPr>
            </w:pPr>
            <w:r>
              <w:rPr>
                <w:sz w:val="20"/>
                <w:szCs w:val="20"/>
              </w:rPr>
              <w:t>70 (2)</w:t>
            </w:r>
          </w:p>
        </w:tc>
      </w:tr>
      <w:tr w:rsidR="009D3C98" w:rsidRPr="0010169B" w14:paraId="2E5D05F7" w14:textId="77777777" w:rsidTr="008F6D49">
        <w:tc>
          <w:tcPr>
            <w:tcW w:w="9634" w:type="dxa"/>
            <w:gridSpan w:val="10"/>
            <w:tcBorders>
              <w:top w:val="single" w:sz="4" w:space="0" w:color="auto"/>
              <w:left w:val="single" w:sz="4" w:space="0" w:color="auto"/>
              <w:bottom w:val="single" w:sz="4" w:space="0" w:color="auto"/>
              <w:right w:val="single" w:sz="4" w:space="0" w:color="auto"/>
            </w:tcBorders>
          </w:tcPr>
          <w:p w14:paraId="1527AE79" w14:textId="77777777" w:rsidR="009D3C98" w:rsidRDefault="009D3C98" w:rsidP="00034CFB">
            <w:pPr>
              <w:jc w:val="center"/>
              <w:rPr>
                <w:sz w:val="20"/>
                <w:szCs w:val="20"/>
              </w:rPr>
            </w:pPr>
            <w:r>
              <w:rPr>
                <w:sz w:val="20"/>
                <w:szCs w:val="20"/>
              </w:rPr>
              <w:t>Meninis ugdymas</w:t>
            </w:r>
          </w:p>
        </w:tc>
      </w:tr>
      <w:tr w:rsidR="00034CFB" w:rsidRPr="0010169B" w14:paraId="589C2B03" w14:textId="77777777" w:rsidTr="00614838">
        <w:tc>
          <w:tcPr>
            <w:tcW w:w="2405" w:type="dxa"/>
            <w:tcBorders>
              <w:top w:val="single" w:sz="4" w:space="0" w:color="auto"/>
              <w:left w:val="single" w:sz="4" w:space="0" w:color="auto"/>
              <w:bottom w:val="single" w:sz="4" w:space="0" w:color="auto"/>
              <w:right w:val="single" w:sz="4" w:space="0" w:color="auto"/>
            </w:tcBorders>
          </w:tcPr>
          <w:p w14:paraId="41BA9C70" w14:textId="77777777" w:rsidR="00034CFB" w:rsidRDefault="00034CFB" w:rsidP="00034CFB">
            <w:pPr>
              <w:rPr>
                <w:sz w:val="20"/>
                <w:szCs w:val="20"/>
              </w:rPr>
            </w:pPr>
            <w:r>
              <w:rPr>
                <w:sz w:val="20"/>
                <w:szCs w:val="20"/>
              </w:rPr>
              <w:t>Dailė</w:t>
            </w:r>
          </w:p>
        </w:tc>
        <w:tc>
          <w:tcPr>
            <w:tcW w:w="797" w:type="dxa"/>
            <w:tcBorders>
              <w:top w:val="single" w:sz="4" w:space="0" w:color="auto"/>
              <w:left w:val="single" w:sz="4" w:space="0" w:color="auto"/>
              <w:bottom w:val="single" w:sz="4" w:space="0" w:color="auto"/>
              <w:right w:val="single" w:sz="4" w:space="0" w:color="auto"/>
            </w:tcBorders>
          </w:tcPr>
          <w:p w14:paraId="2F104802"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1EA74DF8"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1366E363" w14:textId="77777777" w:rsidR="00034CFB" w:rsidRPr="0010169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6D2DFA98" w14:textId="77777777" w:rsidR="00034CFB" w:rsidRPr="0010169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17F38AD0"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75210F1F"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104E15FF" w14:textId="77777777" w:rsidR="00034CFB" w:rsidRPr="0010169B" w:rsidRDefault="00034CFB" w:rsidP="00034CFB">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1EAE8353" w14:textId="77777777" w:rsidR="00034CFB" w:rsidRPr="0010169B" w:rsidRDefault="00034CFB" w:rsidP="00034CFB">
            <w:pPr>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27F0B6A9" w14:textId="77777777" w:rsidR="00034CFB" w:rsidRDefault="00034CFB" w:rsidP="00034CFB">
            <w:pPr>
              <w:jc w:val="center"/>
              <w:rPr>
                <w:sz w:val="20"/>
                <w:szCs w:val="20"/>
              </w:rPr>
            </w:pPr>
            <w:r>
              <w:rPr>
                <w:sz w:val="20"/>
                <w:szCs w:val="20"/>
              </w:rPr>
              <w:t>70 (2)</w:t>
            </w:r>
          </w:p>
        </w:tc>
      </w:tr>
      <w:tr w:rsidR="00034CFB" w:rsidRPr="0010169B" w14:paraId="705406E7" w14:textId="77777777" w:rsidTr="00614838">
        <w:tc>
          <w:tcPr>
            <w:tcW w:w="2405" w:type="dxa"/>
            <w:tcBorders>
              <w:top w:val="single" w:sz="4" w:space="0" w:color="auto"/>
              <w:left w:val="single" w:sz="4" w:space="0" w:color="auto"/>
              <w:bottom w:val="single" w:sz="4" w:space="0" w:color="auto"/>
              <w:right w:val="single" w:sz="4" w:space="0" w:color="auto"/>
            </w:tcBorders>
          </w:tcPr>
          <w:p w14:paraId="7A2B0613" w14:textId="77777777" w:rsidR="00034CFB" w:rsidRPr="0010169B" w:rsidRDefault="00034CFB" w:rsidP="00034CFB">
            <w:pPr>
              <w:rPr>
                <w:sz w:val="20"/>
                <w:szCs w:val="20"/>
              </w:rPr>
            </w:pPr>
            <w:r w:rsidRPr="0010169B">
              <w:rPr>
                <w:sz w:val="20"/>
                <w:szCs w:val="20"/>
              </w:rPr>
              <w:t>Dailė ir technologijos</w:t>
            </w:r>
          </w:p>
        </w:tc>
        <w:tc>
          <w:tcPr>
            <w:tcW w:w="797" w:type="dxa"/>
            <w:tcBorders>
              <w:top w:val="single" w:sz="4" w:space="0" w:color="auto"/>
              <w:left w:val="single" w:sz="4" w:space="0" w:color="auto"/>
              <w:bottom w:val="single" w:sz="4" w:space="0" w:color="auto"/>
              <w:right w:val="single" w:sz="4" w:space="0" w:color="auto"/>
            </w:tcBorders>
          </w:tcPr>
          <w:p w14:paraId="5F950DFF" w14:textId="77777777" w:rsidR="00034CFB" w:rsidRPr="0010169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7446DCA8" w14:textId="77777777" w:rsidR="00034CFB" w:rsidRPr="0010169B" w:rsidRDefault="00034CFB" w:rsidP="00034CFB">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5D8BFDE2" w14:textId="77777777" w:rsidR="00034CFB" w:rsidRPr="0010169B" w:rsidRDefault="00034CFB" w:rsidP="00034CFB">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5E97B3D2" w14:textId="77777777" w:rsidR="00034CFB" w:rsidRPr="0010169B" w:rsidRDefault="00034CFB" w:rsidP="00034CFB">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7CDA6EA1" w14:textId="77777777" w:rsidR="00034CFB" w:rsidRPr="0010169B" w:rsidRDefault="00034CFB" w:rsidP="00034CFB">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62D3138B" w14:textId="77777777" w:rsidR="00034CFB" w:rsidRPr="0010169B" w:rsidRDefault="00034CFB" w:rsidP="00034CFB">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56A19B7A" w14:textId="77777777" w:rsidR="00034CFB" w:rsidRPr="0010169B" w:rsidRDefault="00034CFB" w:rsidP="00034CFB">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10D68B50" w14:textId="77777777" w:rsidR="00034CFB" w:rsidRPr="0010169B" w:rsidRDefault="00034CFB" w:rsidP="00034CFB">
            <w:pPr>
              <w:jc w:val="center"/>
              <w:rPr>
                <w:sz w:val="20"/>
                <w:szCs w:val="20"/>
              </w:rPr>
            </w:pPr>
            <w:r w:rsidRPr="0010169B">
              <w:rPr>
                <w:sz w:val="20"/>
                <w:szCs w:val="20"/>
              </w:rPr>
              <w:t>70 (2)</w:t>
            </w:r>
          </w:p>
        </w:tc>
        <w:tc>
          <w:tcPr>
            <w:tcW w:w="850" w:type="dxa"/>
            <w:tcBorders>
              <w:top w:val="single" w:sz="4" w:space="0" w:color="auto"/>
              <w:left w:val="single" w:sz="4" w:space="0" w:color="auto"/>
              <w:bottom w:val="single" w:sz="4" w:space="0" w:color="auto"/>
              <w:right w:val="single" w:sz="4" w:space="0" w:color="auto"/>
            </w:tcBorders>
          </w:tcPr>
          <w:p w14:paraId="11AB366F" w14:textId="77777777" w:rsidR="00034CFB" w:rsidRPr="0010169B" w:rsidRDefault="00034CFB" w:rsidP="00034CFB">
            <w:pPr>
              <w:jc w:val="center"/>
              <w:rPr>
                <w:sz w:val="20"/>
                <w:szCs w:val="20"/>
              </w:rPr>
            </w:pPr>
            <w:r>
              <w:rPr>
                <w:sz w:val="20"/>
                <w:szCs w:val="20"/>
              </w:rPr>
              <w:t>140 (4)</w:t>
            </w:r>
          </w:p>
        </w:tc>
      </w:tr>
      <w:tr w:rsidR="00034CFB" w:rsidRPr="0010169B" w14:paraId="0CF313B8" w14:textId="77777777" w:rsidTr="00614838">
        <w:tc>
          <w:tcPr>
            <w:tcW w:w="2405" w:type="dxa"/>
            <w:tcBorders>
              <w:top w:val="single" w:sz="4" w:space="0" w:color="auto"/>
              <w:left w:val="single" w:sz="4" w:space="0" w:color="auto"/>
              <w:bottom w:val="single" w:sz="4" w:space="0" w:color="auto"/>
              <w:right w:val="single" w:sz="4" w:space="0" w:color="auto"/>
            </w:tcBorders>
          </w:tcPr>
          <w:p w14:paraId="6299D02A" w14:textId="77777777" w:rsidR="00034CFB" w:rsidRPr="0010169B" w:rsidRDefault="00034CFB" w:rsidP="00034CFB">
            <w:pPr>
              <w:rPr>
                <w:sz w:val="20"/>
                <w:szCs w:val="20"/>
              </w:rPr>
            </w:pPr>
            <w:r w:rsidRPr="0010169B">
              <w:rPr>
                <w:sz w:val="20"/>
                <w:szCs w:val="20"/>
              </w:rPr>
              <w:t>Muzika</w:t>
            </w:r>
          </w:p>
        </w:tc>
        <w:tc>
          <w:tcPr>
            <w:tcW w:w="797" w:type="dxa"/>
            <w:tcBorders>
              <w:top w:val="single" w:sz="4" w:space="0" w:color="auto"/>
              <w:left w:val="single" w:sz="4" w:space="0" w:color="auto"/>
              <w:bottom w:val="single" w:sz="4" w:space="0" w:color="auto"/>
              <w:right w:val="single" w:sz="4" w:space="0" w:color="auto"/>
            </w:tcBorders>
          </w:tcPr>
          <w:p w14:paraId="41D3CC06" w14:textId="77777777" w:rsidR="00034CFB" w:rsidRPr="0010169B" w:rsidRDefault="00034CFB" w:rsidP="00034CFB">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7546EA2D" w14:textId="77777777" w:rsidR="00034CFB" w:rsidRPr="0010169B" w:rsidRDefault="00034CFB" w:rsidP="00034CFB">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3C92C50C" w14:textId="77777777" w:rsidR="00034CFB" w:rsidRPr="0010169B" w:rsidRDefault="00034CFB" w:rsidP="00034CFB">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659E2B35" w14:textId="77777777" w:rsidR="00034CFB" w:rsidRPr="0010169B" w:rsidRDefault="00034CFB" w:rsidP="00034CFB">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7FEC85E3" w14:textId="77777777" w:rsidR="00034CFB" w:rsidRPr="0010169B" w:rsidRDefault="00034CFB" w:rsidP="00034CFB">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2FD95C69" w14:textId="77777777" w:rsidR="00034CFB" w:rsidRPr="0010169B" w:rsidRDefault="00034CFB" w:rsidP="00034CFB">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40BB073B" w14:textId="77777777" w:rsidR="00034CFB" w:rsidRPr="0010169B" w:rsidRDefault="00034CFB" w:rsidP="00034CFB">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6211292A" w14:textId="77777777" w:rsidR="00034CFB" w:rsidRPr="0010169B" w:rsidRDefault="00034CFB" w:rsidP="00034CFB">
            <w:pPr>
              <w:jc w:val="center"/>
              <w:rPr>
                <w:sz w:val="20"/>
                <w:szCs w:val="20"/>
              </w:rPr>
            </w:pPr>
            <w:r w:rsidRPr="0010169B">
              <w:rPr>
                <w:sz w:val="20"/>
                <w:szCs w:val="20"/>
              </w:rPr>
              <w:t>70 (2)</w:t>
            </w:r>
          </w:p>
        </w:tc>
        <w:tc>
          <w:tcPr>
            <w:tcW w:w="850" w:type="dxa"/>
            <w:tcBorders>
              <w:top w:val="single" w:sz="4" w:space="0" w:color="auto"/>
              <w:left w:val="single" w:sz="4" w:space="0" w:color="auto"/>
              <w:bottom w:val="single" w:sz="4" w:space="0" w:color="auto"/>
              <w:right w:val="single" w:sz="4" w:space="0" w:color="auto"/>
            </w:tcBorders>
          </w:tcPr>
          <w:p w14:paraId="47651C14" w14:textId="77777777" w:rsidR="00034CFB" w:rsidRPr="0010169B" w:rsidRDefault="00034CFB" w:rsidP="00034CFB">
            <w:pPr>
              <w:jc w:val="center"/>
              <w:rPr>
                <w:sz w:val="20"/>
                <w:szCs w:val="20"/>
              </w:rPr>
            </w:pPr>
            <w:r>
              <w:rPr>
                <w:sz w:val="20"/>
                <w:szCs w:val="20"/>
              </w:rPr>
              <w:t>280 (8)</w:t>
            </w:r>
          </w:p>
        </w:tc>
      </w:tr>
      <w:tr w:rsidR="00034CFB" w:rsidRPr="0010169B" w14:paraId="395F126E" w14:textId="77777777" w:rsidTr="00614838">
        <w:tc>
          <w:tcPr>
            <w:tcW w:w="2405" w:type="dxa"/>
            <w:tcBorders>
              <w:top w:val="single" w:sz="4" w:space="0" w:color="auto"/>
              <w:left w:val="single" w:sz="4" w:space="0" w:color="auto"/>
              <w:bottom w:val="single" w:sz="4" w:space="0" w:color="auto"/>
              <w:right w:val="single" w:sz="4" w:space="0" w:color="auto"/>
            </w:tcBorders>
          </w:tcPr>
          <w:p w14:paraId="64483543" w14:textId="77777777" w:rsidR="00034CFB" w:rsidRPr="0010169B" w:rsidRDefault="00034CFB" w:rsidP="00034CFB">
            <w:pPr>
              <w:rPr>
                <w:sz w:val="20"/>
                <w:szCs w:val="20"/>
              </w:rPr>
            </w:pPr>
            <w:r>
              <w:rPr>
                <w:sz w:val="20"/>
                <w:szCs w:val="20"/>
              </w:rPr>
              <w:t>Šokis</w:t>
            </w:r>
          </w:p>
        </w:tc>
        <w:tc>
          <w:tcPr>
            <w:tcW w:w="797" w:type="dxa"/>
            <w:tcBorders>
              <w:top w:val="single" w:sz="4" w:space="0" w:color="auto"/>
              <w:left w:val="single" w:sz="4" w:space="0" w:color="auto"/>
              <w:bottom w:val="single" w:sz="4" w:space="0" w:color="auto"/>
              <w:right w:val="single" w:sz="4" w:space="0" w:color="auto"/>
            </w:tcBorders>
          </w:tcPr>
          <w:p w14:paraId="413026C1"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6F4B84AA"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3F2D63B2"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4B5679E8"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4F8F95BE"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52707968"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3FEE6D63"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38E74A4E" w14:textId="77777777" w:rsidR="00034CFB" w:rsidRPr="0010169B" w:rsidRDefault="00034CFB" w:rsidP="00034CFB">
            <w:pPr>
              <w:jc w:val="center"/>
              <w:rPr>
                <w:sz w:val="20"/>
                <w:szCs w:val="20"/>
              </w:rPr>
            </w:pPr>
            <w:r>
              <w:rPr>
                <w:sz w:val="20"/>
                <w:szCs w:val="20"/>
              </w:rPr>
              <w:t>35 (1)</w:t>
            </w:r>
          </w:p>
        </w:tc>
        <w:tc>
          <w:tcPr>
            <w:tcW w:w="850" w:type="dxa"/>
            <w:tcBorders>
              <w:top w:val="single" w:sz="4" w:space="0" w:color="auto"/>
              <w:left w:val="single" w:sz="4" w:space="0" w:color="auto"/>
              <w:bottom w:val="single" w:sz="4" w:space="0" w:color="auto"/>
              <w:right w:val="single" w:sz="4" w:space="0" w:color="auto"/>
            </w:tcBorders>
          </w:tcPr>
          <w:p w14:paraId="1C1A55EC" w14:textId="77777777" w:rsidR="00034CFB" w:rsidRDefault="00034CFB" w:rsidP="00034CFB">
            <w:pPr>
              <w:jc w:val="center"/>
              <w:rPr>
                <w:sz w:val="20"/>
                <w:szCs w:val="20"/>
              </w:rPr>
            </w:pPr>
            <w:r>
              <w:rPr>
                <w:sz w:val="20"/>
                <w:szCs w:val="20"/>
              </w:rPr>
              <w:t>140 (4)</w:t>
            </w:r>
          </w:p>
        </w:tc>
      </w:tr>
      <w:tr w:rsidR="009D3C98" w:rsidRPr="0010169B" w14:paraId="78C27441" w14:textId="77777777" w:rsidTr="008F6D49">
        <w:tc>
          <w:tcPr>
            <w:tcW w:w="9634" w:type="dxa"/>
            <w:gridSpan w:val="10"/>
            <w:tcBorders>
              <w:top w:val="single" w:sz="4" w:space="0" w:color="auto"/>
              <w:left w:val="single" w:sz="4" w:space="0" w:color="auto"/>
              <w:bottom w:val="single" w:sz="4" w:space="0" w:color="auto"/>
              <w:right w:val="single" w:sz="4" w:space="0" w:color="auto"/>
            </w:tcBorders>
          </w:tcPr>
          <w:p w14:paraId="0F52DBAF" w14:textId="77777777" w:rsidR="009D3C98" w:rsidRDefault="009D3C98" w:rsidP="00034CFB">
            <w:pPr>
              <w:jc w:val="center"/>
              <w:rPr>
                <w:sz w:val="20"/>
                <w:szCs w:val="20"/>
              </w:rPr>
            </w:pPr>
            <w:r>
              <w:rPr>
                <w:sz w:val="20"/>
                <w:szCs w:val="20"/>
              </w:rPr>
              <w:t>Fizinis ir sveikatos ugdymas</w:t>
            </w:r>
          </w:p>
        </w:tc>
      </w:tr>
      <w:tr w:rsidR="00034CFB" w:rsidRPr="0010169B" w14:paraId="260FE214" w14:textId="77777777" w:rsidTr="00614838">
        <w:tc>
          <w:tcPr>
            <w:tcW w:w="2405" w:type="dxa"/>
            <w:tcBorders>
              <w:top w:val="single" w:sz="4" w:space="0" w:color="auto"/>
              <w:left w:val="single" w:sz="4" w:space="0" w:color="auto"/>
              <w:bottom w:val="single" w:sz="4" w:space="0" w:color="auto"/>
              <w:right w:val="single" w:sz="4" w:space="0" w:color="auto"/>
            </w:tcBorders>
          </w:tcPr>
          <w:p w14:paraId="56F2DDD8" w14:textId="77777777" w:rsidR="00034CFB" w:rsidRPr="0010169B" w:rsidRDefault="00034CFB" w:rsidP="00034CFB">
            <w:pPr>
              <w:rPr>
                <w:sz w:val="20"/>
                <w:szCs w:val="20"/>
              </w:rPr>
            </w:pPr>
            <w:r w:rsidRPr="0010169B">
              <w:rPr>
                <w:sz w:val="20"/>
                <w:szCs w:val="20"/>
              </w:rPr>
              <w:t>Fizinis ugdymas</w:t>
            </w:r>
            <w:r w:rsidR="00CF6EF6">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3E35879A" w14:textId="77777777" w:rsidR="00034CFB" w:rsidRPr="0010169B" w:rsidRDefault="00034CFB" w:rsidP="00034CFB">
            <w:pPr>
              <w:jc w:val="center"/>
              <w:rPr>
                <w:sz w:val="20"/>
                <w:szCs w:val="20"/>
              </w:rPr>
            </w:pPr>
            <w:r w:rsidRPr="0010169B">
              <w:rPr>
                <w:sz w:val="20"/>
                <w:szCs w:val="20"/>
              </w:rPr>
              <w:t>105 (3)</w:t>
            </w:r>
          </w:p>
        </w:tc>
        <w:tc>
          <w:tcPr>
            <w:tcW w:w="797" w:type="dxa"/>
            <w:tcBorders>
              <w:top w:val="single" w:sz="4" w:space="0" w:color="auto"/>
              <w:left w:val="single" w:sz="4" w:space="0" w:color="auto"/>
              <w:bottom w:val="single" w:sz="4" w:space="0" w:color="auto"/>
              <w:right w:val="single" w:sz="4" w:space="0" w:color="auto"/>
            </w:tcBorders>
          </w:tcPr>
          <w:p w14:paraId="269FFA82" w14:textId="77777777" w:rsidR="00034CFB" w:rsidRPr="0010169B" w:rsidRDefault="00034CFB" w:rsidP="00034CFB">
            <w:pPr>
              <w:jc w:val="center"/>
              <w:rPr>
                <w:sz w:val="20"/>
                <w:szCs w:val="20"/>
              </w:rPr>
            </w:pPr>
            <w:r w:rsidRPr="0010169B">
              <w:rPr>
                <w:sz w:val="20"/>
                <w:szCs w:val="20"/>
              </w:rPr>
              <w:t>105 (3)</w:t>
            </w:r>
          </w:p>
        </w:tc>
        <w:tc>
          <w:tcPr>
            <w:tcW w:w="798" w:type="dxa"/>
            <w:tcBorders>
              <w:top w:val="single" w:sz="4" w:space="0" w:color="auto"/>
              <w:left w:val="single" w:sz="4" w:space="0" w:color="auto"/>
              <w:bottom w:val="single" w:sz="4" w:space="0" w:color="auto"/>
              <w:right w:val="single" w:sz="4" w:space="0" w:color="auto"/>
            </w:tcBorders>
          </w:tcPr>
          <w:p w14:paraId="625A25B7" w14:textId="77777777" w:rsidR="00034CFB" w:rsidRPr="0010169B" w:rsidRDefault="00034CFB" w:rsidP="00034CFB">
            <w:pPr>
              <w:jc w:val="center"/>
              <w:rPr>
                <w:sz w:val="20"/>
                <w:szCs w:val="20"/>
              </w:rPr>
            </w:pPr>
            <w:r w:rsidRPr="0010169B">
              <w:rPr>
                <w:sz w:val="20"/>
                <w:szCs w:val="20"/>
              </w:rPr>
              <w:t>105 (3)</w:t>
            </w:r>
          </w:p>
        </w:tc>
        <w:tc>
          <w:tcPr>
            <w:tcW w:w="797" w:type="dxa"/>
            <w:tcBorders>
              <w:top w:val="single" w:sz="4" w:space="0" w:color="auto"/>
              <w:left w:val="single" w:sz="4" w:space="0" w:color="auto"/>
              <w:bottom w:val="single" w:sz="4" w:space="0" w:color="auto"/>
              <w:right w:val="single" w:sz="4" w:space="0" w:color="auto"/>
            </w:tcBorders>
          </w:tcPr>
          <w:p w14:paraId="3765CB2D" w14:textId="77777777" w:rsidR="00034CFB" w:rsidRPr="0010169B" w:rsidRDefault="00034CFB" w:rsidP="00034CFB">
            <w:pPr>
              <w:jc w:val="center"/>
              <w:rPr>
                <w:sz w:val="20"/>
                <w:szCs w:val="20"/>
              </w:rPr>
            </w:pPr>
            <w:r w:rsidRPr="0010169B">
              <w:rPr>
                <w:sz w:val="20"/>
                <w:szCs w:val="20"/>
              </w:rPr>
              <w:t>105 (3)</w:t>
            </w:r>
          </w:p>
        </w:tc>
        <w:tc>
          <w:tcPr>
            <w:tcW w:w="797" w:type="dxa"/>
            <w:tcBorders>
              <w:top w:val="single" w:sz="4" w:space="0" w:color="auto"/>
              <w:left w:val="single" w:sz="4" w:space="0" w:color="auto"/>
              <w:bottom w:val="single" w:sz="4" w:space="0" w:color="auto"/>
              <w:right w:val="single" w:sz="4" w:space="0" w:color="auto"/>
            </w:tcBorders>
          </w:tcPr>
          <w:p w14:paraId="57305430" w14:textId="77777777" w:rsidR="00034CFB" w:rsidRPr="0010169B" w:rsidRDefault="00034CFB" w:rsidP="00034CFB">
            <w:pPr>
              <w:jc w:val="center"/>
              <w:rPr>
                <w:sz w:val="20"/>
                <w:szCs w:val="20"/>
              </w:rPr>
            </w:pPr>
            <w:r w:rsidRPr="0010169B">
              <w:rPr>
                <w:sz w:val="20"/>
                <w:szCs w:val="20"/>
              </w:rPr>
              <w:t>105 (3)</w:t>
            </w:r>
          </w:p>
        </w:tc>
        <w:tc>
          <w:tcPr>
            <w:tcW w:w="798" w:type="dxa"/>
            <w:tcBorders>
              <w:top w:val="single" w:sz="4" w:space="0" w:color="auto"/>
              <w:left w:val="single" w:sz="4" w:space="0" w:color="auto"/>
              <w:bottom w:val="single" w:sz="4" w:space="0" w:color="auto"/>
              <w:right w:val="single" w:sz="4" w:space="0" w:color="auto"/>
            </w:tcBorders>
          </w:tcPr>
          <w:p w14:paraId="741AA348" w14:textId="77777777" w:rsidR="00034CFB" w:rsidRPr="0010169B" w:rsidRDefault="00034CFB" w:rsidP="00034CFB">
            <w:pPr>
              <w:jc w:val="center"/>
              <w:rPr>
                <w:sz w:val="20"/>
                <w:szCs w:val="20"/>
              </w:rPr>
            </w:pPr>
            <w:r w:rsidRPr="0010169B">
              <w:rPr>
                <w:sz w:val="20"/>
                <w:szCs w:val="20"/>
              </w:rPr>
              <w:t>105 (3)</w:t>
            </w:r>
          </w:p>
        </w:tc>
        <w:tc>
          <w:tcPr>
            <w:tcW w:w="797" w:type="dxa"/>
            <w:tcBorders>
              <w:top w:val="single" w:sz="4" w:space="0" w:color="auto"/>
              <w:left w:val="single" w:sz="4" w:space="0" w:color="auto"/>
              <w:bottom w:val="single" w:sz="4" w:space="0" w:color="auto"/>
              <w:right w:val="single" w:sz="4" w:space="0" w:color="auto"/>
            </w:tcBorders>
          </w:tcPr>
          <w:p w14:paraId="3CF6E5EF" w14:textId="77777777" w:rsidR="00034CFB" w:rsidRPr="0010169B" w:rsidRDefault="00034CFB" w:rsidP="00034CFB">
            <w:pPr>
              <w:jc w:val="center"/>
              <w:rPr>
                <w:sz w:val="20"/>
                <w:szCs w:val="20"/>
              </w:rPr>
            </w:pPr>
            <w:r w:rsidRPr="0010169B">
              <w:rPr>
                <w:sz w:val="20"/>
                <w:szCs w:val="20"/>
              </w:rPr>
              <w:t>105 (3)</w:t>
            </w:r>
          </w:p>
        </w:tc>
        <w:tc>
          <w:tcPr>
            <w:tcW w:w="798" w:type="dxa"/>
            <w:tcBorders>
              <w:top w:val="single" w:sz="4" w:space="0" w:color="auto"/>
              <w:left w:val="single" w:sz="4" w:space="0" w:color="auto"/>
              <w:bottom w:val="single" w:sz="4" w:space="0" w:color="auto"/>
              <w:right w:val="single" w:sz="4" w:space="0" w:color="auto"/>
            </w:tcBorders>
          </w:tcPr>
          <w:p w14:paraId="66DFE780" w14:textId="77777777" w:rsidR="00034CFB" w:rsidRPr="0010169B" w:rsidRDefault="00034CFB" w:rsidP="00034CFB">
            <w:pPr>
              <w:jc w:val="center"/>
              <w:rPr>
                <w:sz w:val="20"/>
                <w:szCs w:val="20"/>
              </w:rPr>
            </w:pPr>
            <w:r w:rsidRPr="0010169B">
              <w:rPr>
                <w:sz w:val="20"/>
                <w:szCs w:val="20"/>
              </w:rPr>
              <w:t>105 (3)</w:t>
            </w:r>
          </w:p>
        </w:tc>
        <w:tc>
          <w:tcPr>
            <w:tcW w:w="850" w:type="dxa"/>
            <w:tcBorders>
              <w:top w:val="single" w:sz="4" w:space="0" w:color="auto"/>
              <w:left w:val="single" w:sz="4" w:space="0" w:color="auto"/>
              <w:bottom w:val="single" w:sz="4" w:space="0" w:color="auto"/>
              <w:right w:val="single" w:sz="4" w:space="0" w:color="auto"/>
            </w:tcBorders>
          </w:tcPr>
          <w:p w14:paraId="36C105FF" w14:textId="77777777" w:rsidR="00034CFB" w:rsidRPr="0010169B" w:rsidRDefault="00034CFB" w:rsidP="00034CFB">
            <w:pPr>
              <w:jc w:val="center"/>
              <w:rPr>
                <w:sz w:val="20"/>
                <w:szCs w:val="20"/>
              </w:rPr>
            </w:pPr>
            <w:r>
              <w:rPr>
                <w:sz w:val="20"/>
                <w:szCs w:val="20"/>
              </w:rPr>
              <w:t>420 (12)</w:t>
            </w:r>
          </w:p>
        </w:tc>
      </w:tr>
      <w:tr w:rsidR="00034CFB" w:rsidRPr="0010169B" w14:paraId="6771CC69" w14:textId="77777777" w:rsidTr="00614838">
        <w:tc>
          <w:tcPr>
            <w:tcW w:w="2405" w:type="dxa"/>
            <w:tcBorders>
              <w:top w:val="single" w:sz="4" w:space="0" w:color="auto"/>
              <w:left w:val="single" w:sz="4" w:space="0" w:color="auto"/>
              <w:bottom w:val="single" w:sz="4" w:space="0" w:color="auto"/>
              <w:right w:val="single" w:sz="4" w:space="0" w:color="auto"/>
            </w:tcBorders>
          </w:tcPr>
          <w:p w14:paraId="4A60D5F5" w14:textId="77777777" w:rsidR="00034CFB" w:rsidRPr="0010169B" w:rsidRDefault="00034CFB" w:rsidP="00034CFB">
            <w:pPr>
              <w:rPr>
                <w:sz w:val="20"/>
                <w:szCs w:val="20"/>
              </w:rPr>
            </w:pPr>
            <w:r w:rsidRPr="0010169B">
              <w:rPr>
                <w:sz w:val="20"/>
                <w:szCs w:val="20"/>
              </w:rPr>
              <w:t>Privalomų ugdymo valandų skaičius mokiniui</w:t>
            </w:r>
          </w:p>
        </w:tc>
        <w:tc>
          <w:tcPr>
            <w:tcW w:w="797" w:type="dxa"/>
            <w:tcBorders>
              <w:top w:val="single" w:sz="4" w:space="0" w:color="auto"/>
              <w:left w:val="single" w:sz="4" w:space="0" w:color="auto"/>
              <w:bottom w:val="single" w:sz="4" w:space="0" w:color="auto"/>
              <w:right w:val="single" w:sz="4" w:space="0" w:color="auto"/>
            </w:tcBorders>
          </w:tcPr>
          <w:p w14:paraId="7FFCF6C9" w14:textId="77777777" w:rsidR="00034CFB" w:rsidRPr="0010169B" w:rsidRDefault="00034CFB" w:rsidP="00034CFB">
            <w:pPr>
              <w:jc w:val="center"/>
              <w:rPr>
                <w:b/>
                <w:sz w:val="20"/>
                <w:szCs w:val="20"/>
              </w:rPr>
            </w:pPr>
            <w:r>
              <w:rPr>
                <w:b/>
                <w:sz w:val="20"/>
                <w:szCs w:val="20"/>
              </w:rPr>
              <w:t>8</w:t>
            </w:r>
            <w:r w:rsidRPr="0010169B">
              <w:rPr>
                <w:b/>
                <w:sz w:val="20"/>
                <w:szCs w:val="20"/>
              </w:rPr>
              <w:t>0</w:t>
            </w:r>
            <w:r>
              <w:rPr>
                <w:b/>
                <w:sz w:val="20"/>
                <w:szCs w:val="20"/>
              </w:rPr>
              <w:t>5</w:t>
            </w:r>
            <w:r w:rsidRPr="0010169B">
              <w:rPr>
                <w:b/>
                <w:sz w:val="20"/>
                <w:szCs w:val="20"/>
              </w:rPr>
              <w:t xml:space="preserve"> (2</w:t>
            </w:r>
            <w:r>
              <w:rPr>
                <w:b/>
                <w:sz w:val="20"/>
                <w:szCs w:val="20"/>
              </w:rPr>
              <w:t>3</w:t>
            </w:r>
            <w:r w:rsidRPr="0010169B">
              <w:rPr>
                <w:b/>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2694749B" w14:textId="77777777" w:rsidR="00034CFB" w:rsidRPr="0010169B" w:rsidRDefault="00034CFB" w:rsidP="00034CFB">
            <w:pPr>
              <w:jc w:val="center"/>
              <w:rPr>
                <w:b/>
                <w:sz w:val="20"/>
                <w:szCs w:val="20"/>
              </w:rPr>
            </w:pPr>
            <w:r>
              <w:rPr>
                <w:b/>
                <w:sz w:val="20"/>
                <w:szCs w:val="20"/>
              </w:rPr>
              <w:t>8</w:t>
            </w:r>
            <w:r w:rsidRPr="0010169B">
              <w:rPr>
                <w:b/>
                <w:sz w:val="20"/>
                <w:szCs w:val="20"/>
              </w:rPr>
              <w:t>0</w:t>
            </w:r>
            <w:r>
              <w:rPr>
                <w:b/>
                <w:sz w:val="20"/>
                <w:szCs w:val="20"/>
              </w:rPr>
              <w:t>5</w:t>
            </w:r>
            <w:r w:rsidRPr="0010169B">
              <w:rPr>
                <w:b/>
                <w:sz w:val="20"/>
                <w:szCs w:val="20"/>
              </w:rPr>
              <w:t xml:space="preserve"> (2</w:t>
            </w:r>
            <w:r>
              <w:rPr>
                <w:b/>
                <w:sz w:val="20"/>
                <w:szCs w:val="20"/>
              </w:rPr>
              <w:t>3</w:t>
            </w:r>
            <w:r w:rsidRPr="0010169B">
              <w:rPr>
                <w:b/>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284A3441" w14:textId="77777777" w:rsidR="00034CFB" w:rsidRPr="0010169B" w:rsidRDefault="00034CFB" w:rsidP="00034CFB">
            <w:pPr>
              <w:jc w:val="center"/>
              <w:rPr>
                <w:b/>
                <w:sz w:val="20"/>
                <w:szCs w:val="20"/>
              </w:rPr>
            </w:pPr>
            <w:r w:rsidRPr="0010169B">
              <w:rPr>
                <w:b/>
                <w:sz w:val="20"/>
                <w:szCs w:val="20"/>
              </w:rPr>
              <w:t>8</w:t>
            </w:r>
            <w:r>
              <w:rPr>
                <w:b/>
                <w:sz w:val="20"/>
                <w:szCs w:val="20"/>
              </w:rPr>
              <w:t>75</w:t>
            </w:r>
            <w:r w:rsidRPr="0010169B">
              <w:rPr>
                <w:b/>
                <w:sz w:val="20"/>
                <w:szCs w:val="20"/>
              </w:rPr>
              <w:t xml:space="preserve"> (2</w:t>
            </w:r>
            <w:r>
              <w:rPr>
                <w:b/>
                <w:sz w:val="20"/>
                <w:szCs w:val="20"/>
              </w:rPr>
              <w:t>5</w:t>
            </w:r>
            <w:r w:rsidRPr="0010169B">
              <w:rPr>
                <w:b/>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41C36234" w14:textId="77777777" w:rsidR="00034CFB" w:rsidRPr="0010169B" w:rsidRDefault="00034CFB" w:rsidP="00034CFB">
            <w:pPr>
              <w:jc w:val="center"/>
              <w:rPr>
                <w:b/>
                <w:sz w:val="20"/>
                <w:szCs w:val="20"/>
              </w:rPr>
            </w:pPr>
            <w:r w:rsidRPr="0010169B">
              <w:rPr>
                <w:b/>
                <w:sz w:val="20"/>
                <w:szCs w:val="20"/>
              </w:rPr>
              <w:t>8</w:t>
            </w:r>
            <w:r>
              <w:rPr>
                <w:b/>
                <w:sz w:val="20"/>
                <w:szCs w:val="20"/>
              </w:rPr>
              <w:t>75</w:t>
            </w:r>
            <w:r w:rsidRPr="0010169B">
              <w:rPr>
                <w:b/>
                <w:sz w:val="20"/>
                <w:szCs w:val="20"/>
              </w:rPr>
              <w:t xml:space="preserve"> (2</w:t>
            </w:r>
            <w:r>
              <w:rPr>
                <w:b/>
                <w:sz w:val="20"/>
                <w:szCs w:val="20"/>
              </w:rPr>
              <w:t>5</w:t>
            </w:r>
            <w:r w:rsidRPr="0010169B">
              <w:rPr>
                <w:b/>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7F9B2E64" w14:textId="77777777" w:rsidR="00034CFB" w:rsidRPr="0010169B" w:rsidRDefault="00034CFB" w:rsidP="00034CFB">
            <w:pPr>
              <w:jc w:val="center"/>
              <w:rPr>
                <w:b/>
                <w:sz w:val="20"/>
                <w:szCs w:val="20"/>
              </w:rPr>
            </w:pPr>
            <w:r w:rsidRPr="0010169B">
              <w:rPr>
                <w:b/>
                <w:sz w:val="20"/>
                <w:szCs w:val="20"/>
              </w:rPr>
              <w:t>8</w:t>
            </w:r>
            <w:r>
              <w:rPr>
                <w:b/>
                <w:sz w:val="20"/>
                <w:szCs w:val="20"/>
              </w:rPr>
              <w:t>75</w:t>
            </w:r>
            <w:r w:rsidRPr="0010169B">
              <w:rPr>
                <w:b/>
                <w:sz w:val="20"/>
                <w:szCs w:val="20"/>
              </w:rPr>
              <w:t xml:space="preserve"> (2</w:t>
            </w:r>
            <w:r>
              <w:rPr>
                <w:b/>
                <w:sz w:val="20"/>
                <w:szCs w:val="20"/>
              </w:rPr>
              <w:t>5</w:t>
            </w:r>
            <w:r w:rsidRPr="0010169B">
              <w:rPr>
                <w:b/>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7F4FB9CC" w14:textId="77777777" w:rsidR="00034CFB" w:rsidRPr="0010169B" w:rsidRDefault="00034CFB" w:rsidP="00034CFB">
            <w:pPr>
              <w:jc w:val="center"/>
              <w:rPr>
                <w:b/>
                <w:sz w:val="20"/>
                <w:szCs w:val="20"/>
              </w:rPr>
            </w:pPr>
            <w:r w:rsidRPr="0010169B">
              <w:rPr>
                <w:b/>
                <w:sz w:val="20"/>
                <w:szCs w:val="20"/>
              </w:rPr>
              <w:t>8</w:t>
            </w:r>
            <w:r>
              <w:rPr>
                <w:b/>
                <w:sz w:val="20"/>
                <w:szCs w:val="20"/>
              </w:rPr>
              <w:t>75</w:t>
            </w:r>
            <w:r w:rsidRPr="0010169B">
              <w:rPr>
                <w:b/>
                <w:sz w:val="20"/>
                <w:szCs w:val="20"/>
              </w:rPr>
              <w:t xml:space="preserve"> (2</w:t>
            </w:r>
            <w:r>
              <w:rPr>
                <w:b/>
                <w:sz w:val="20"/>
                <w:szCs w:val="20"/>
              </w:rPr>
              <w:t>5</w:t>
            </w:r>
            <w:r w:rsidRPr="0010169B">
              <w:rPr>
                <w:b/>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3097B089" w14:textId="77777777" w:rsidR="00034CFB" w:rsidRPr="0010169B" w:rsidRDefault="00034CFB" w:rsidP="00034CFB">
            <w:pPr>
              <w:jc w:val="center"/>
              <w:rPr>
                <w:b/>
                <w:sz w:val="20"/>
                <w:szCs w:val="20"/>
              </w:rPr>
            </w:pPr>
            <w:r w:rsidRPr="0010169B">
              <w:rPr>
                <w:b/>
                <w:sz w:val="20"/>
                <w:szCs w:val="20"/>
              </w:rPr>
              <w:t>8</w:t>
            </w:r>
            <w:r>
              <w:rPr>
                <w:b/>
                <w:sz w:val="20"/>
                <w:szCs w:val="20"/>
              </w:rPr>
              <w:t>7</w:t>
            </w:r>
            <w:r w:rsidRPr="0010169B">
              <w:rPr>
                <w:b/>
                <w:sz w:val="20"/>
                <w:szCs w:val="20"/>
              </w:rPr>
              <w:t>5 (2</w:t>
            </w:r>
            <w:r>
              <w:rPr>
                <w:b/>
                <w:sz w:val="20"/>
                <w:szCs w:val="20"/>
              </w:rPr>
              <w:t>5</w:t>
            </w:r>
            <w:r w:rsidRPr="0010169B">
              <w:rPr>
                <w:b/>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465C4120" w14:textId="77777777" w:rsidR="00034CFB" w:rsidRPr="0010169B" w:rsidRDefault="00034CFB" w:rsidP="00034CFB">
            <w:pPr>
              <w:jc w:val="center"/>
              <w:rPr>
                <w:b/>
                <w:sz w:val="20"/>
                <w:szCs w:val="20"/>
              </w:rPr>
            </w:pPr>
            <w:r w:rsidRPr="0010169B">
              <w:rPr>
                <w:b/>
                <w:sz w:val="20"/>
                <w:szCs w:val="20"/>
              </w:rPr>
              <w:t>8</w:t>
            </w:r>
            <w:r>
              <w:rPr>
                <w:b/>
                <w:sz w:val="20"/>
                <w:szCs w:val="20"/>
              </w:rPr>
              <w:t>7</w:t>
            </w:r>
            <w:r w:rsidRPr="0010169B">
              <w:rPr>
                <w:b/>
                <w:sz w:val="20"/>
                <w:szCs w:val="20"/>
              </w:rPr>
              <w:t>5 (2</w:t>
            </w:r>
            <w:r>
              <w:rPr>
                <w:b/>
                <w:sz w:val="20"/>
                <w:szCs w:val="20"/>
              </w:rPr>
              <w:t>5</w:t>
            </w:r>
            <w:r w:rsidRPr="0010169B">
              <w:rPr>
                <w:b/>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5C3B3BCB" w14:textId="77777777" w:rsidR="00034CFB" w:rsidRPr="0010169B" w:rsidRDefault="00034CFB" w:rsidP="00034CFB">
            <w:pPr>
              <w:jc w:val="center"/>
              <w:rPr>
                <w:b/>
                <w:sz w:val="20"/>
                <w:szCs w:val="20"/>
              </w:rPr>
            </w:pPr>
            <w:r>
              <w:rPr>
                <w:b/>
                <w:sz w:val="20"/>
                <w:szCs w:val="20"/>
              </w:rPr>
              <w:t>3430 (98)</w:t>
            </w:r>
          </w:p>
        </w:tc>
      </w:tr>
      <w:tr w:rsidR="00034CFB" w:rsidRPr="0010169B" w14:paraId="65D49BCF" w14:textId="77777777" w:rsidTr="008F6D49">
        <w:tc>
          <w:tcPr>
            <w:tcW w:w="2405" w:type="dxa"/>
            <w:tcBorders>
              <w:top w:val="single" w:sz="4" w:space="0" w:color="auto"/>
              <w:left w:val="single" w:sz="4" w:space="0" w:color="auto"/>
              <w:bottom w:val="single" w:sz="4" w:space="0" w:color="auto"/>
              <w:right w:val="single" w:sz="4" w:space="0" w:color="auto"/>
            </w:tcBorders>
          </w:tcPr>
          <w:p w14:paraId="13BBC70B" w14:textId="77777777" w:rsidR="00034CFB" w:rsidRPr="0010169B" w:rsidRDefault="00034CFB" w:rsidP="00034CFB">
            <w:pPr>
              <w:rPr>
                <w:sz w:val="20"/>
                <w:szCs w:val="20"/>
              </w:rPr>
            </w:pPr>
            <w:r>
              <w:rPr>
                <w:sz w:val="20"/>
                <w:szCs w:val="20"/>
              </w:rPr>
              <w:t>Pamokos</w:t>
            </w:r>
            <w:r w:rsidRPr="0010169B">
              <w:rPr>
                <w:sz w:val="20"/>
                <w:szCs w:val="20"/>
              </w:rPr>
              <w:t>, skiriamos mokinių u</w:t>
            </w:r>
            <w:r>
              <w:rPr>
                <w:sz w:val="20"/>
                <w:szCs w:val="20"/>
              </w:rPr>
              <w:t>gdymosi poreikiams tenkinti:</w:t>
            </w:r>
            <w:r w:rsidRPr="0010169B">
              <w:rPr>
                <w:sz w:val="20"/>
                <w:szCs w:val="20"/>
              </w:rPr>
              <w:t xml:space="preserve"> </w:t>
            </w:r>
            <w:r w:rsidR="004C351A">
              <w:rPr>
                <w:sz w:val="20"/>
                <w:szCs w:val="20"/>
              </w:rPr>
              <w:t>informatika</w:t>
            </w:r>
          </w:p>
        </w:tc>
        <w:tc>
          <w:tcPr>
            <w:tcW w:w="797" w:type="dxa"/>
            <w:tcBorders>
              <w:top w:val="single" w:sz="4" w:space="0" w:color="auto"/>
              <w:left w:val="single" w:sz="4" w:space="0" w:color="auto"/>
              <w:bottom w:val="single" w:sz="4" w:space="0" w:color="auto"/>
              <w:right w:val="single" w:sz="4" w:space="0" w:color="auto"/>
            </w:tcBorders>
            <w:vAlign w:val="center"/>
          </w:tcPr>
          <w:p w14:paraId="25CF9DE1"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vAlign w:val="center"/>
          </w:tcPr>
          <w:p w14:paraId="28E89303"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vAlign w:val="center"/>
          </w:tcPr>
          <w:p w14:paraId="7D5C9E7F"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vAlign w:val="center"/>
          </w:tcPr>
          <w:p w14:paraId="6539681E"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vAlign w:val="center"/>
          </w:tcPr>
          <w:p w14:paraId="665C3C02"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vAlign w:val="center"/>
          </w:tcPr>
          <w:p w14:paraId="7B771541" w14:textId="77777777" w:rsidR="00034CFB" w:rsidRPr="0010169B" w:rsidRDefault="00034CFB" w:rsidP="00034CFB">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vAlign w:val="center"/>
          </w:tcPr>
          <w:p w14:paraId="22775A79" w14:textId="77777777" w:rsidR="00034CFB" w:rsidRPr="0010169B" w:rsidRDefault="00034CFB" w:rsidP="00034CFB">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vAlign w:val="center"/>
          </w:tcPr>
          <w:p w14:paraId="57D6912C" w14:textId="77777777" w:rsidR="00034CFB" w:rsidRPr="0010169B" w:rsidRDefault="00034CFB" w:rsidP="00034CFB">
            <w:pPr>
              <w:jc w:val="center"/>
              <w:rPr>
                <w:sz w:val="20"/>
                <w:szCs w:val="20"/>
              </w:rPr>
            </w:pPr>
            <w:r>
              <w:rPr>
                <w:sz w:val="20"/>
                <w:szCs w:val="20"/>
              </w:rPr>
              <w:t>35 (1)</w:t>
            </w:r>
          </w:p>
        </w:tc>
        <w:tc>
          <w:tcPr>
            <w:tcW w:w="850" w:type="dxa"/>
            <w:tcBorders>
              <w:top w:val="single" w:sz="4" w:space="0" w:color="auto"/>
              <w:left w:val="single" w:sz="4" w:space="0" w:color="auto"/>
              <w:bottom w:val="single" w:sz="4" w:space="0" w:color="auto"/>
              <w:right w:val="single" w:sz="4" w:space="0" w:color="auto"/>
            </w:tcBorders>
            <w:vAlign w:val="center"/>
          </w:tcPr>
          <w:p w14:paraId="5D8C2E2F" w14:textId="77777777" w:rsidR="00034CFB" w:rsidRPr="0010169B" w:rsidRDefault="00034CFB" w:rsidP="00034CFB">
            <w:pPr>
              <w:jc w:val="center"/>
              <w:rPr>
                <w:sz w:val="20"/>
                <w:szCs w:val="20"/>
              </w:rPr>
            </w:pPr>
            <w:r>
              <w:rPr>
                <w:sz w:val="20"/>
                <w:szCs w:val="20"/>
              </w:rPr>
              <w:t>140 (4)</w:t>
            </w:r>
          </w:p>
        </w:tc>
      </w:tr>
      <w:tr w:rsidR="00034CFB" w:rsidRPr="00034CFB" w14:paraId="021CC4FB" w14:textId="77777777" w:rsidTr="00614838">
        <w:tc>
          <w:tcPr>
            <w:tcW w:w="2405" w:type="dxa"/>
            <w:tcBorders>
              <w:top w:val="single" w:sz="4" w:space="0" w:color="auto"/>
              <w:left w:val="single" w:sz="4" w:space="0" w:color="auto"/>
              <w:bottom w:val="single" w:sz="4" w:space="0" w:color="auto"/>
              <w:right w:val="single" w:sz="4" w:space="0" w:color="auto"/>
            </w:tcBorders>
          </w:tcPr>
          <w:p w14:paraId="286A5321" w14:textId="77777777" w:rsidR="00034CFB" w:rsidRPr="00034CFB" w:rsidRDefault="00034CFB" w:rsidP="00034CFB">
            <w:pPr>
              <w:rPr>
                <w:b/>
                <w:bCs/>
                <w:i/>
                <w:sz w:val="20"/>
                <w:szCs w:val="20"/>
              </w:rPr>
            </w:pPr>
            <w:r>
              <w:rPr>
                <w:b/>
                <w:bCs/>
                <w:i/>
                <w:sz w:val="20"/>
                <w:szCs w:val="20"/>
              </w:rPr>
              <w:t>Iš viso:</w:t>
            </w:r>
          </w:p>
        </w:tc>
        <w:tc>
          <w:tcPr>
            <w:tcW w:w="797" w:type="dxa"/>
            <w:tcBorders>
              <w:top w:val="single" w:sz="4" w:space="0" w:color="auto"/>
              <w:left w:val="single" w:sz="4" w:space="0" w:color="auto"/>
              <w:bottom w:val="single" w:sz="4" w:space="0" w:color="auto"/>
              <w:right w:val="single" w:sz="4" w:space="0" w:color="auto"/>
            </w:tcBorders>
            <w:vAlign w:val="center"/>
          </w:tcPr>
          <w:p w14:paraId="1203E74B" w14:textId="77777777" w:rsidR="00034CFB" w:rsidRPr="00034CFB" w:rsidRDefault="00034CFB" w:rsidP="00034CFB">
            <w:pPr>
              <w:jc w:val="center"/>
              <w:rPr>
                <w:b/>
                <w:bCs/>
                <w:i/>
                <w:sz w:val="20"/>
                <w:szCs w:val="20"/>
              </w:rPr>
            </w:pPr>
            <w:r w:rsidRPr="00034CFB">
              <w:rPr>
                <w:b/>
                <w:bCs/>
                <w:i/>
                <w:sz w:val="20"/>
                <w:szCs w:val="20"/>
              </w:rPr>
              <w:t>840 (24)</w:t>
            </w:r>
          </w:p>
        </w:tc>
        <w:tc>
          <w:tcPr>
            <w:tcW w:w="797" w:type="dxa"/>
            <w:tcBorders>
              <w:top w:val="single" w:sz="4" w:space="0" w:color="auto"/>
              <w:left w:val="single" w:sz="4" w:space="0" w:color="auto"/>
              <w:bottom w:val="single" w:sz="4" w:space="0" w:color="auto"/>
              <w:right w:val="single" w:sz="4" w:space="0" w:color="auto"/>
            </w:tcBorders>
            <w:vAlign w:val="center"/>
          </w:tcPr>
          <w:p w14:paraId="3ACCD49B" w14:textId="77777777" w:rsidR="00034CFB" w:rsidRPr="00034CFB" w:rsidRDefault="00034CFB" w:rsidP="00034CFB">
            <w:pPr>
              <w:jc w:val="center"/>
              <w:rPr>
                <w:b/>
                <w:bCs/>
                <w:i/>
                <w:sz w:val="20"/>
                <w:szCs w:val="20"/>
              </w:rPr>
            </w:pPr>
            <w:r w:rsidRPr="00034CFB">
              <w:rPr>
                <w:b/>
                <w:bCs/>
                <w:i/>
                <w:sz w:val="20"/>
                <w:szCs w:val="20"/>
              </w:rPr>
              <w:t>840 (24)</w:t>
            </w:r>
          </w:p>
        </w:tc>
        <w:tc>
          <w:tcPr>
            <w:tcW w:w="798" w:type="dxa"/>
            <w:tcBorders>
              <w:top w:val="single" w:sz="4" w:space="0" w:color="auto"/>
              <w:left w:val="single" w:sz="4" w:space="0" w:color="auto"/>
              <w:bottom w:val="single" w:sz="4" w:space="0" w:color="auto"/>
              <w:right w:val="single" w:sz="4" w:space="0" w:color="auto"/>
            </w:tcBorders>
            <w:vAlign w:val="center"/>
          </w:tcPr>
          <w:p w14:paraId="5F05062A" w14:textId="77777777" w:rsidR="00034CFB" w:rsidRPr="00034CFB" w:rsidRDefault="00034CFB" w:rsidP="00034CFB">
            <w:pPr>
              <w:jc w:val="center"/>
              <w:rPr>
                <w:b/>
                <w:bCs/>
                <w:i/>
                <w:sz w:val="20"/>
                <w:szCs w:val="20"/>
              </w:rPr>
            </w:pPr>
            <w:r w:rsidRPr="00034CFB">
              <w:rPr>
                <w:b/>
                <w:bCs/>
                <w:i/>
                <w:sz w:val="20"/>
                <w:szCs w:val="20"/>
              </w:rPr>
              <w:t>910 (26)</w:t>
            </w:r>
          </w:p>
        </w:tc>
        <w:tc>
          <w:tcPr>
            <w:tcW w:w="797" w:type="dxa"/>
            <w:tcBorders>
              <w:top w:val="single" w:sz="4" w:space="0" w:color="auto"/>
              <w:left w:val="single" w:sz="4" w:space="0" w:color="auto"/>
              <w:bottom w:val="single" w:sz="4" w:space="0" w:color="auto"/>
              <w:right w:val="single" w:sz="4" w:space="0" w:color="auto"/>
            </w:tcBorders>
            <w:vAlign w:val="center"/>
          </w:tcPr>
          <w:p w14:paraId="5ECA5A83" w14:textId="77777777" w:rsidR="00034CFB" w:rsidRPr="00034CFB" w:rsidRDefault="00034CFB" w:rsidP="00034CFB">
            <w:pPr>
              <w:jc w:val="center"/>
              <w:rPr>
                <w:b/>
                <w:bCs/>
                <w:i/>
                <w:sz w:val="20"/>
                <w:szCs w:val="20"/>
              </w:rPr>
            </w:pPr>
            <w:r w:rsidRPr="00034CFB">
              <w:rPr>
                <w:b/>
                <w:bCs/>
                <w:i/>
                <w:sz w:val="20"/>
                <w:szCs w:val="20"/>
              </w:rPr>
              <w:t>910 (26)</w:t>
            </w:r>
          </w:p>
        </w:tc>
        <w:tc>
          <w:tcPr>
            <w:tcW w:w="797" w:type="dxa"/>
            <w:tcBorders>
              <w:top w:val="single" w:sz="4" w:space="0" w:color="auto"/>
              <w:left w:val="single" w:sz="4" w:space="0" w:color="auto"/>
              <w:bottom w:val="single" w:sz="4" w:space="0" w:color="auto"/>
              <w:right w:val="single" w:sz="4" w:space="0" w:color="auto"/>
            </w:tcBorders>
            <w:vAlign w:val="center"/>
          </w:tcPr>
          <w:p w14:paraId="13FF4AF4" w14:textId="77777777" w:rsidR="00034CFB" w:rsidRPr="00034CFB" w:rsidRDefault="00034CFB" w:rsidP="00034CFB">
            <w:pPr>
              <w:jc w:val="center"/>
              <w:rPr>
                <w:b/>
                <w:bCs/>
                <w:i/>
                <w:sz w:val="20"/>
                <w:szCs w:val="20"/>
              </w:rPr>
            </w:pPr>
            <w:r w:rsidRPr="00034CFB">
              <w:rPr>
                <w:b/>
                <w:bCs/>
                <w:i/>
                <w:sz w:val="20"/>
                <w:szCs w:val="20"/>
              </w:rPr>
              <w:t>910 (26)</w:t>
            </w:r>
          </w:p>
        </w:tc>
        <w:tc>
          <w:tcPr>
            <w:tcW w:w="798" w:type="dxa"/>
            <w:tcBorders>
              <w:top w:val="single" w:sz="4" w:space="0" w:color="auto"/>
              <w:left w:val="single" w:sz="4" w:space="0" w:color="auto"/>
              <w:bottom w:val="single" w:sz="4" w:space="0" w:color="auto"/>
              <w:right w:val="single" w:sz="4" w:space="0" w:color="auto"/>
            </w:tcBorders>
            <w:vAlign w:val="center"/>
          </w:tcPr>
          <w:p w14:paraId="43EB33AE" w14:textId="77777777" w:rsidR="00034CFB" w:rsidRPr="00034CFB" w:rsidRDefault="00034CFB" w:rsidP="00034CFB">
            <w:pPr>
              <w:jc w:val="center"/>
              <w:rPr>
                <w:b/>
                <w:bCs/>
                <w:i/>
                <w:sz w:val="20"/>
                <w:szCs w:val="20"/>
              </w:rPr>
            </w:pPr>
            <w:r w:rsidRPr="00034CFB">
              <w:rPr>
                <w:b/>
                <w:bCs/>
                <w:i/>
                <w:sz w:val="20"/>
                <w:szCs w:val="20"/>
              </w:rPr>
              <w:t>910 (26)</w:t>
            </w:r>
          </w:p>
        </w:tc>
        <w:tc>
          <w:tcPr>
            <w:tcW w:w="797" w:type="dxa"/>
            <w:tcBorders>
              <w:top w:val="single" w:sz="4" w:space="0" w:color="auto"/>
              <w:left w:val="single" w:sz="4" w:space="0" w:color="auto"/>
              <w:bottom w:val="single" w:sz="4" w:space="0" w:color="auto"/>
              <w:right w:val="single" w:sz="4" w:space="0" w:color="auto"/>
            </w:tcBorders>
            <w:vAlign w:val="center"/>
          </w:tcPr>
          <w:p w14:paraId="312A672A" w14:textId="77777777" w:rsidR="00034CFB" w:rsidRPr="00034CFB" w:rsidRDefault="00034CFB" w:rsidP="00034CFB">
            <w:pPr>
              <w:jc w:val="center"/>
              <w:rPr>
                <w:b/>
                <w:bCs/>
                <w:i/>
                <w:sz w:val="20"/>
                <w:szCs w:val="20"/>
              </w:rPr>
            </w:pPr>
            <w:r w:rsidRPr="00034CFB">
              <w:rPr>
                <w:b/>
                <w:bCs/>
                <w:i/>
                <w:sz w:val="20"/>
                <w:szCs w:val="20"/>
              </w:rPr>
              <w:t>910 (26)</w:t>
            </w:r>
          </w:p>
        </w:tc>
        <w:tc>
          <w:tcPr>
            <w:tcW w:w="798" w:type="dxa"/>
            <w:tcBorders>
              <w:top w:val="single" w:sz="4" w:space="0" w:color="auto"/>
              <w:left w:val="single" w:sz="4" w:space="0" w:color="auto"/>
              <w:bottom w:val="single" w:sz="4" w:space="0" w:color="auto"/>
              <w:right w:val="single" w:sz="4" w:space="0" w:color="auto"/>
            </w:tcBorders>
            <w:vAlign w:val="center"/>
          </w:tcPr>
          <w:p w14:paraId="42C47EA4" w14:textId="77777777" w:rsidR="00034CFB" w:rsidRPr="00034CFB" w:rsidRDefault="00034CFB" w:rsidP="00034CFB">
            <w:pPr>
              <w:jc w:val="center"/>
              <w:rPr>
                <w:b/>
                <w:bCs/>
                <w:i/>
                <w:sz w:val="20"/>
                <w:szCs w:val="20"/>
              </w:rPr>
            </w:pPr>
            <w:r w:rsidRPr="00034CFB">
              <w:rPr>
                <w:b/>
                <w:bCs/>
                <w:i/>
                <w:sz w:val="20"/>
                <w:szCs w:val="20"/>
              </w:rPr>
              <w:t>910 (26)</w:t>
            </w:r>
          </w:p>
        </w:tc>
        <w:tc>
          <w:tcPr>
            <w:tcW w:w="850" w:type="dxa"/>
            <w:tcBorders>
              <w:top w:val="single" w:sz="4" w:space="0" w:color="auto"/>
              <w:left w:val="single" w:sz="4" w:space="0" w:color="auto"/>
              <w:bottom w:val="single" w:sz="4" w:space="0" w:color="auto"/>
              <w:right w:val="single" w:sz="4" w:space="0" w:color="auto"/>
            </w:tcBorders>
          </w:tcPr>
          <w:p w14:paraId="073B1EE4" w14:textId="77777777" w:rsidR="00034CFB" w:rsidRPr="00034CFB" w:rsidRDefault="00034CFB" w:rsidP="00034CFB">
            <w:pPr>
              <w:jc w:val="center"/>
              <w:rPr>
                <w:b/>
                <w:bCs/>
                <w:i/>
                <w:sz w:val="20"/>
                <w:szCs w:val="20"/>
              </w:rPr>
            </w:pPr>
            <w:r w:rsidRPr="00034CFB">
              <w:rPr>
                <w:b/>
                <w:bCs/>
                <w:i/>
                <w:sz w:val="20"/>
                <w:szCs w:val="20"/>
              </w:rPr>
              <w:t>3570 (102)</w:t>
            </w:r>
          </w:p>
        </w:tc>
      </w:tr>
      <w:tr w:rsidR="00034CFB" w:rsidRPr="0010169B" w14:paraId="39B43B4E" w14:textId="77777777" w:rsidTr="00614838">
        <w:tc>
          <w:tcPr>
            <w:tcW w:w="2405" w:type="dxa"/>
            <w:tcBorders>
              <w:top w:val="single" w:sz="4" w:space="0" w:color="auto"/>
              <w:left w:val="single" w:sz="4" w:space="0" w:color="auto"/>
              <w:bottom w:val="single" w:sz="4" w:space="0" w:color="auto"/>
              <w:right w:val="single" w:sz="4" w:space="0" w:color="auto"/>
            </w:tcBorders>
          </w:tcPr>
          <w:p w14:paraId="24BD94D9" w14:textId="77777777" w:rsidR="00034CFB" w:rsidRPr="0010169B" w:rsidRDefault="00034CFB" w:rsidP="00034CFB">
            <w:pPr>
              <w:rPr>
                <w:sz w:val="20"/>
                <w:szCs w:val="20"/>
              </w:rPr>
            </w:pPr>
            <w:r w:rsidRPr="0010169B">
              <w:rPr>
                <w:sz w:val="20"/>
                <w:szCs w:val="20"/>
              </w:rPr>
              <w:t xml:space="preserve">Neformaliojo švietimo valandos  </w:t>
            </w:r>
          </w:p>
        </w:tc>
        <w:tc>
          <w:tcPr>
            <w:tcW w:w="797" w:type="dxa"/>
            <w:tcBorders>
              <w:top w:val="single" w:sz="4" w:space="0" w:color="auto"/>
              <w:left w:val="single" w:sz="4" w:space="0" w:color="auto"/>
              <w:bottom w:val="single" w:sz="4" w:space="0" w:color="auto"/>
              <w:right w:val="single" w:sz="4" w:space="0" w:color="auto"/>
            </w:tcBorders>
          </w:tcPr>
          <w:p w14:paraId="1803FD23" w14:textId="77777777" w:rsidR="00034CFB" w:rsidRPr="0010169B" w:rsidRDefault="00034CFB" w:rsidP="00034CFB">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6C12E9F3" w14:textId="77777777" w:rsidR="00034CFB" w:rsidRPr="0010169B" w:rsidRDefault="00034CFB" w:rsidP="00034CFB">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2CA5FEFF" w14:textId="77777777" w:rsidR="00034CFB" w:rsidRPr="0010169B" w:rsidRDefault="00034CFB" w:rsidP="00034CFB">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77344FE1" w14:textId="77777777" w:rsidR="00034CFB" w:rsidRPr="0010169B" w:rsidRDefault="00034CFB" w:rsidP="00034CFB">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2CE96360" w14:textId="77777777" w:rsidR="00034CFB" w:rsidRPr="0010169B" w:rsidRDefault="00034CFB" w:rsidP="00034CFB">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10961E70" w14:textId="77777777" w:rsidR="00034CFB" w:rsidRPr="0010169B" w:rsidRDefault="00034CFB" w:rsidP="00034CFB">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6A1A69E1" w14:textId="77777777" w:rsidR="00034CFB" w:rsidRPr="0010169B" w:rsidRDefault="00034CFB" w:rsidP="00034CFB">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125CC99D" w14:textId="77777777" w:rsidR="00034CFB" w:rsidRPr="0010169B" w:rsidRDefault="00034CFB" w:rsidP="00034CFB">
            <w:pPr>
              <w:jc w:val="center"/>
              <w:rPr>
                <w:sz w:val="20"/>
                <w:szCs w:val="20"/>
              </w:rPr>
            </w:pPr>
            <w:r w:rsidRPr="0010169B">
              <w:rPr>
                <w:sz w:val="20"/>
                <w:szCs w:val="20"/>
              </w:rPr>
              <w:t>70 (2)</w:t>
            </w:r>
          </w:p>
        </w:tc>
        <w:tc>
          <w:tcPr>
            <w:tcW w:w="850" w:type="dxa"/>
            <w:tcBorders>
              <w:top w:val="single" w:sz="4" w:space="0" w:color="auto"/>
              <w:left w:val="single" w:sz="4" w:space="0" w:color="auto"/>
              <w:bottom w:val="single" w:sz="4" w:space="0" w:color="auto"/>
              <w:right w:val="single" w:sz="4" w:space="0" w:color="auto"/>
            </w:tcBorders>
          </w:tcPr>
          <w:p w14:paraId="0CAF3C98" w14:textId="77777777" w:rsidR="00034CFB" w:rsidRPr="0010169B" w:rsidRDefault="007A0D23" w:rsidP="00034CFB">
            <w:pPr>
              <w:jc w:val="center"/>
              <w:rPr>
                <w:sz w:val="20"/>
                <w:szCs w:val="20"/>
              </w:rPr>
            </w:pPr>
            <w:r>
              <w:rPr>
                <w:sz w:val="20"/>
                <w:szCs w:val="20"/>
              </w:rPr>
              <w:t>280 (8)</w:t>
            </w:r>
          </w:p>
        </w:tc>
      </w:tr>
    </w:tbl>
    <w:p w14:paraId="5253FFFE" w14:textId="77777777" w:rsidR="00C84A35" w:rsidRDefault="00CF6EF6" w:rsidP="00C84A35">
      <w:pPr>
        <w:tabs>
          <w:tab w:val="left" w:pos="993"/>
        </w:tabs>
        <w:jc w:val="both"/>
        <w:rPr>
          <w:szCs w:val="24"/>
        </w:rPr>
      </w:pPr>
      <w:r>
        <w:t xml:space="preserve">* </w:t>
      </w:r>
      <w:r>
        <w:rPr>
          <w:sz w:val="20"/>
        </w:rPr>
        <w:t>fizinis ugdymas įgyvendinimas pagal pagrindinio ugdymo kūno kultūros bendrąją programą.</w:t>
      </w:r>
    </w:p>
    <w:p w14:paraId="7B90993F" w14:textId="77777777" w:rsidR="00CF6EF6" w:rsidRDefault="00CF6EF6" w:rsidP="00C84A35">
      <w:pPr>
        <w:tabs>
          <w:tab w:val="left" w:pos="993"/>
        </w:tabs>
        <w:jc w:val="both"/>
        <w:rPr>
          <w:szCs w:val="24"/>
        </w:rPr>
      </w:pPr>
    </w:p>
    <w:p w14:paraId="75540E41" w14:textId="77777777" w:rsidR="00CF6EF6" w:rsidRDefault="00CF6EF6" w:rsidP="00CF6EF6">
      <w:pPr>
        <w:pStyle w:val="Sraopastraipa"/>
        <w:numPr>
          <w:ilvl w:val="1"/>
          <w:numId w:val="2"/>
        </w:numPr>
        <w:tabs>
          <w:tab w:val="left" w:pos="993"/>
        </w:tabs>
        <w:ind w:left="0" w:firstLine="360"/>
        <w:jc w:val="both"/>
        <w:rPr>
          <w:szCs w:val="24"/>
        </w:rPr>
      </w:pPr>
      <w:r>
        <w:rPr>
          <w:szCs w:val="24"/>
        </w:rPr>
        <w:t>2024–2025 mokslo metais: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97"/>
        <w:gridCol w:w="797"/>
        <w:gridCol w:w="798"/>
        <w:gridCol w:w="797"/>
        <w:gridCol w:w="797"/>
        <w:gridCol w:w="798"/>
        <w:gridCol w:w="797"/>
        <w:gridCol w:w="798"/>
        <w:gridCol w:w="850"/>
      </w:tblGrid>
      <w:tr w:rsidR="004C351A" w:rsidRPr="0010169B" w14:paraId="2052B3CB" w14:textId="77777777" w:rsidTr="008F6D49">
        <w:tc>
          <w:tcPr>
            <w:tcW w:w="2405" w:type="dxa"/>
            <w:tcBorders>
              <w:top w:val="single" w:sz="4" w:space="0" w:color="auto"/>
              <w:left w:val="single" w:sz="4" w:space="0" w:color="auto"/>
              <w:bottom w:val="single" w:sz="4" w:space="0" w:color="auto"/>
              <w:right w:val="single" w:sz="4" w:space="0" w:color="auto"/>
            </w:tcBorders>
          </w:tcPr>
          <w:p w14:paraId="34B3C3EF" w14:textId="77777777" w:rsidR="004C351A" w:rsidRPr="004C351A" w:rsidRDefault="004C351A" w:rsidP="008F6D49">
            <w:pPr>
              <w:keepNext/>
              <w:jc w:val="center"/>
              <w:outlineLvl w:val="0"/>
              <w:rPr>
                <w:bCs/>
                <w:sz w:val="20"/>
                <w:szCs w:val="20"/>
              </w:rPr>
            </w:pPr>
            <w:r w:rsidRPr="004C351A">
              <w:rPr>
                <w:bCs/>
                <w:sz w:val="20"/>
                <w:szCs w:val="20"/>
              </w:rPr>
              <w:t>Klasė / dalykai</w:t>
            </w:r>
          </w:p>
        </w:tc>
        <w:tc>
          <w:tcPr>
            <w:tcW w:w="797" w:type="dxa"/>
            <w:tcBorders>
              <w:top w:val="single" w:sz="4" w:space="0" w:color="auto"/>
              <w:left w:val="single" w:sz="4" w:space="0" w:color="auto"/>
              <w:bottom w:val="single" w:sz="4" w:space="0" w:color="auto"/>
              <w:right w:val="single" w:sz="4" w:space="0" w:color="auto"/>
            </w:tcBorders>
          </w:tcPr>
          <w:p w14:paraId="6F706616" w14:textId="77777777" w:rsidR="004C351A" w:rsidRPr="0010169B" w:rsidRDefault="004C351A" w:rsidP="008F6D49">
            <w:pPr>
              <w:jc w:val="center"/>
              <w:rPr>
                <w:sz w:val="20"/>
                <w:szCs w:val="20"/>
              </w:rPr>
            </w:pPr>
            <w:r w:rsidRPr="0010169B">
              <w:rPr>
                <w:sz w:val="20"/>
                <w:szCs w:val="20"/>
              </w:rPr>
              <w:t>1a</w:t>
            </w:r>
          </w:p>
        </w:tc>
        <w:tc>
          <w:tcPr>
            <w:tcW w:w="797" w:type="dxa"/>
            <w:tcBorders>
              <w:top w:val="single" w:sz="4" w:space="0" w:color="auto"/>
              <w:left w:val="single" w:sz="4" w:space="0" w:color="auto"/>
              <w:bottom w:val="single" w:sz="4" w:space="0" w:color="auto"/>
              <w:right w:val="single" w:sz="4" w:space="0" w:color="auto"/>
            </w:tcBorders>
          </w:tcPr>
          <w:p w14:paraId="46095806" w14:textId="77777777" w:rsidR="004C351A" w:rsidRPr="0010169B" w:rsidRDefault="004C351A" w:rsidP="008F6D49">
            <w:pPr>
              <w:jc w:val="center"/>
              <w:rPr>
                <w:sz w:val="20"/>
                <w:szCs w:val="20"/>
              </w:rPr>
            </w:pPr>
            <w:r w:rsidRPr="0010169B">
              <w:rPr>
                <w:sz w:val="20"/>
                <w:szCs w:val="20"/>
              </w:rPr>
              <w:t>1b</w:t>
            </w:r>
          </w:p>
        </w:tc>
        <w:tc>
          <w:tcPr>
            <w:tcW w:w="798" w:type="dxa"/>
            <w:tcBorders>
              <w:top w:val="single" w:sz="4" w:space="0" w:color="auto"/>
              <w:left w:val="single" w:sz="4" w:space="0" w:color="auto"/>
              <w:bottom w:val="single" w:sz="4" w:space="0" w:color="auto"/>
              <w:right w:val="single" w:sz="4" w:space="0" w:color="auto"/>
            </w:tcBorders>
          </w:tcPr>
          <w:p w14:paraId="6F82A5BC" w14:textId="77777777" w:rsidR="004C351A" w:rsidRPr="0010169B" w:rsidRDefault="004C351A" w:rsidP="008F6D49">
            <w:pPr>
              <w:jc w:val="center"/>
              <w:rPr>
                <w:sz w:val="20"/>
                <w:szCs w:val="20"/>
              </w:rPr>
            </w:pPr>
            <w:r w:rsidRPr="0010169B">
              <w:rPr>
                <w:sz w:val="20"/>
                <w:szCs w:val="20"/>
              </w:rPr>
              <w:t>2a</w:t>
            </w:r>
          </w:p>
        </w:tc>
        <w:tc>
          <w:tcPr>
            <w:tcW w:w="797" w:type="dxa"/>
            <w:tcBorders>
              <w:top w:val="single" w:sz="4" w:space="0" w:color="auto"/>
              <w:left w:val="single" w:sz="4" w:space="0" w:color="auto"/>
              <w:bottom w:val="single" w:sz="4" w:space="0" w:color="auto"/>
              <w:right w:val="single" w:sz="4" w:space="0" w:color="auto"/>
            </w:tcBorders>
          </w:tcPr>
          <w:p w14:paraId="021D090C" w14:textId="77777777" w:rsidR="004C351A" w:rsidRPr="0010169B" w:rsidRDefault="004C351A" w:rsidP="008F6D49">
            <w:pPr>
              <w:jc w:val="center"/>
              <w:rPr>
                <w:sz w:val="20"/>
                <w:szCs w:val="20"/>
              </w:rPr>
            </w:pPr>
            <w:r w:rsidRPr="0010169B">
              <w:rPr>
                <w:sz w:val="20"/>
                <w:szCs w:val="20"/>
              </w:rPr>
              <w:t>2b</w:t>
            </w:r>
          </w:p>
        </w:tc>
        <w:tc>
          <w:tcPr>
            <w:tcW w:w="797" w:type="dxa"/>
            <w:tcBorders>
              <w:top w:val="single" w:sz="4" w:space="0" w:color="auto"/>
              <w:left w:val="single" w:sz="4" w:space="0" w:color="auto"/>
              <w:bottom w:val="single" w:sz="4" w:space="0" w:color="auto"/>
              <w:right w:val="single" w:sz="4" w:space="0" w:color="auto"/>
            </w:tcBorders>
          </w:tcPr>
          <w:p w14:paraId="2EF0CCA1" w14:textId="77777777" w:rsidR="004C351A" w:rsidRPr="0010169B" w:rsidRDefault="004C351A" w:rsidP="008F6D49">
            <w:pPr>
              <w:jc w:val="center"/>
              <w:rPr>
                <w:sz w:val="20"/>
                <w:szCs w:val="20"/>
              </w:rPr>
            </w:pPr>
            <w:r w:rsidRPr="0010169B">
              <w:rPr>
                <w:sz w:val="20"/>
                <w:szCs w:val="20"/>
              </w:rPr>
              <w:t>3a</w:t>
            </w:r>
          </w:p>
        </w:tc>
        <w:tc>
          <w:tcPr>
            <w:tcW w:w="798" w:type="dxa"/>
            <w:tcBorders>
              <w:top w:val="single" w:sz="4" w:space="0" w:color="auto"/>
              <w:left w:val="single" w:sz="4" w:space="0" w:color="auto"/>
              <w:bottom w:val="single" w:sz="4" w:space="0" w:color="auto"/>
              <w:right w:val="single" w:sz="4" w:space="0" w:color="auto"/>
            </w:tcBorders>
          </w:tcPr>
          <w:p w14:paraId="66E709F7" w14:textId="77777777" w:rsidR="004C351A" w:rsidRPr="0010169B" w:rsidRDefault="004C351A" w:rsidP="008F6D49">
            <w:pPr>
              <w:jc w:val="center"/>
              <w:rPr>
                <w:sz w:val="20"/>
                <w:szCs w:val="20"/>
              </w:rPr>
            </w:pPr>
            <w:r w:rsidRPr="0010169B">
              <w:rPr>
                <w:sz w:val="20"/>
                <w:szCs w:val="20"/>
              </w:rPr>
              <w:t>3b</w:t>
            </w:r>
          </w:p>
        </w:tc>
        <w:tc>
          <w:tcPr>
            <w:tcW w:w="797" w:type="dxa"/>
            <w:tcBorders>
              <w:top w:val="single" w:sz="4" w:space="0" w:color="auto"/>
              <w:left w:val="single" w:sz="4" w:space="0" w:color="auto"/>
              <w:bottom w:val="single" w:sz="4" w:space="0" w:color="auto"/>
              <w:right w:val="single" w:sz="4" w:space="0" w:color="auto"/>
            </w:tcBorders>
          </w:tcPr>
          <w:p w14:paraId="48763287" w14:textId="77777777" w:rsidR="004C351A" w:rsidRPr="0010169B" w:rsidRDefault="004C351A" w:rsidP="008F6D49">
            <w:pPr>
              <w:jc w:val="center"/>
              <w:rPr>
                <w:sz w:val="20"/>
                <w:szCs w:val="20"/>
              </w:rPr>
            </w:pPr>
            <w:r w:rsidRPr="0010169B">
              <w:rPr>
                <w:sz w:val="20"/>
                <w:szCs w:val="20"/>
              </w:rPr>
              <w:t>4a</w:t>
            </w:r>
          </w:p>
        </w:tc>
        <w:tc>
          <w:tcPr>
            <w:tcW w:w="798" w:type="dxa"/>
            <w:tcBorders>
              <w:top w:val="single" w:sz="4" w:space="0" w:color="auto"/>
              <w:left w:val="single" w:sz="4" w:space="0" w:color="auto"/>
              <w:bottom w:val="single" w:sz="4" w:space="0" w:color="auto"/>
              <w:right w:val="single" w:sz="4" w:space="0" w:color="auto"/>
            </w:tcBorders>
          </w:tcPr>
          <w:p w14:paraId="797D5129" w14:textId="77777777" w:rsidR="004C351A" w:rsidRPr="0010169B" w:rsidRDefault="004C351A" w:rsidP="008F6D49">
            <w:pPr>
              <w:jc w:val="center"/>
              <w:rPr>
                <w:sz w:val="20"/>
                <w:szCs w:val="20"/>
              </w:rPr>
            </w:pPr>
            <w:r w:rsidRPr="0010169B">
              <w:rPr>
                <w:sz w:val="20"/>
                <w:szCs w:val="20"/>
              </w:rPr>
              <w:t>4b</w:t>
            </w:r>
          </w:p>
        </w:tc>
        <w:tc>
          <w:tcPr>
            <w:tcW w:w="850" w:type="dxa"/>
            <w:tcBorders>
              <w:top w:val="single" w:sz="4" w:space="0" w:color="auto"/>
              <w:left w:val="single" w:sz="4" w:space="0" w:color="auto"/>
              <w:bottom w:val="single" w:sz="4" w:space="0" w:color="auto"/>
              <w:right w:val="single" w:sz="4" w:space="0" w:color="auto"/>
            </w:tcBorders>
          </w:tcPr>
          <w:p w14:paraId="579F9637" w14:textId="77777777" w:rsidR="004C351A" w:rsidRPr="00614838" w:rsidRDefault="004C351A" w:rsidP="008F6D49">
            <w:pPr>
              <w:jc w:val="center"/>
              <w:rPr>
                <w:sz w:val="18"/>
                <w:szCs w:val="18"/>
              </w:rPr>
            </w:pPr>
            <w:r w:rsidRPr="00614838">
              <w:rPr>
                <w:sz w:val="18"/>
                <w:szCs w:val="18"/>
              </w:rPr>
              <w:t xml:space="preserve">Iš viso skiriama pamokų pradinio ugdymo </w:t>
            </w:r>
            <w:proofErr w:type="spellStart"/>
            <w:r w:rsidRPr="00614838">
              <w:rPr>
                <w:sz w:val="18"/>
                <w:szCs w:val="18"/>
              </w:rPr>
              <w:t>progra</w:t>
            </w:r>
            <w:r>
              <w:rPr>
                <w:sz w:val="18"/>
                <w:szCs w:val="18"/>
              </w:rPr>
              <w:t>-</w:t>
            </w:r>
            <w:r w:rsidRPr="00614838">
              <w:rPr>
                <w:sz w:val="18"/>
                <w:szCs w:val="18"/>
              </w:rPr>
              <w:t>mai</w:t>
            </w:r>
            <w:proofErr w:type="spellEnd"/>
          </w:p>
        </w:tc>
      </w:tr>
      <w:tr w:rsidR="009D3C98" w:rsidRPr="0010169B" w14:paraId="5EFBAD05" w14:textId="77777777" w:rsidTr="008F6D49">
        <w:tc>
          <w:tcPr>
            <w:tcW w:w="9634" w:type="dxa"/>
            <w:gridSpan w:val="10"/>
            <w:tcBorders>
              <w:top w:val="single" w:sz="4" w:space="0" w:color="auto"/>
              <w:left w:val="single" w:sz="4" w:space="0" w:color="auto"/>
              <w:bottom w:val="single" w:sz="4" w:space="0" w:color="auto"/>
              <w:right w:val="single" w:sz="4" w:space="0" w:color="auto"/>
            </w:tcBorders>
          </w:tcPr>
          <w:p w14:paraId="1FC8373C" w14:textId="77777777" w:rsidR="009D3C98" w:rsidRDefault="009D3C98" w:rsidP="008F6D49">
            <w:pPr>
              <w:jc w:val="center"/>
              <w:rPr>
                <w:sz w:val="20"/>
                <w:szCs w:val="20"/>
              </w:rPr>
            </w:pPr>
            <w:r>
              <w:rPr>
                <w:sz w:val="20"/>
                <w:szCs w:val="20"/>
              </w:rPr>
              <w:t>Dorinis ugdymas</w:t>
            </w:r>
          </w:p>
        </w:tc>
      </w:tr>
      <w:tr w:rsidR="004C351A" w:rsidRPr="0010169B" w14:paraId="7504FD0B" w14:textId="77777777" w:rsidTr="008F6D49">
        <w:tc>
          <w:tcPr>
            <w:tcW w:w="2405" w:type="dxa"/>
            <w:tcBorders>
              <w:top w:val="single" w:sz="4" w:space="0" w:color="auto"/>
              <w:left w:val="single" w:sz="4" w:space="0" w:color="auto"/>
              <w:bottom w:val="single" w:sz="4" w:space="0" w:color="auto"/>
              <w:right w:val="single" w:sz="4" w:space="0" w:color="auto"/>
            </w:tcBorders>
          </w:tcPr>
          <w:p w14:paraId="782989CE" w14:textId="77777777" w:rsidR="004C351A" w:rsidRPr="0010169B" w:rsidRDefault="004C351A" w:rsidP="008F6D49">
            <w:pPr>
              <w:rPr>
                <w:sz w:val="20"/>
                <w:szCs w:val="20"/>
              </w:rPr>
            </w:pPr>
            <w:r w:rsidRPr="0010169B">
              <w:rPr>
                <w:sz w:val="20"/>
                <w:szCs w:val="20"/>
              </w:rPr>
              <w:t>Dorinis ugdymas (tikyba)</w:t>
            </w:r>
          </w:p>
        </w:tc>
        <w:tc>
          <w:tcPr>
            <w:tcW w:w="797" w:type="dxa"/>
            <w:tcBorders>
              <w:top w:val="single" w:sz="4" w:space="0" w:color="auto"/>
              <w:left w:val="single" w:sz="4" w:space="0" w:color="auto"/>
              <w:bottom w:val="single" w:sz="4" w:space="0" w:color="auto"/>
              <w:right w:val="single" w:sz="4" w:space="0" w:color="auto"/>
            </w:tcBorders>
          </w:tcPr>
          <w:p w14:paraId="6C98A0BD" w14:textId="77777777" w:rsidR="004C351A" w:rsidRPr="0010169B" w:rsidRDefault="004C351A" w:rsidP="008F6D49">
            <w:pPr>
              <w:jc w:val="center"/>
              <w:rPr>
                <w:sz w:val="20"/>
                <w:szCs w:val="20"/>
              </w:rPr>
            </w:pPr>
            <w:r w:rsidRPr="0010169B">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365B6B12" w14:textId="77777777" w:rsidR="004C351A" w:rsidRPr="0010169B" w:rsidRDefault="004C351A" w:rsidP="008F6D49">
            <w:pPr>
              <w:jc w:val="center"/>
              <w:rPr>
                <w:sz w:val="20"/>
                <w:szCs w:val="20"/>
              </w:rPr>
            </w:pPr>
            <w:r w:rsidRPr="0010169B">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6C27677B" w14:textId="77777777" w:rsidR="004C351A" w:rsidRPr="0010169B" w:rsidRDefault="004C351A" w:rsidP="008F6D49">
            <w:pPr>
              <w:jc w:val="center"/>
              <w:rPr>
                <w:sz w:val="20"/>
                <w:szCs w:val="20"/>
              </w:rPr>
            </w:pPr>
            <w:r w:rsidRPr="0010169B">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3EB9C0A3" w14:textId="77777777" w:rsidR="004C351A" w:rsidRPr="0010169B" w:rsidRDefault="004C351A" w:rsidP="008F6D49">
            <w:pPr>
              <w:jc w:val="center"/>
              <w:rPr>
                <w:sz w:val="20"/>
                <w:szCs w:val="20"/>
              </w:rPr>
            </w:pPr>
            <w:r w:rsidRPr="0010169B">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771FF6DE" w14:textId="77777777" w:rsidR="004C351A" w:rsidRPr="0010169B" w:rsidRDefault="004C351A" w:rsidP="008F6D49">
            <w:pPr>
              <w:jc w:val="center"/>
              <w:rPr>
                <w:sz w:val="20"/>
                <w:szCs w:val="20"/>
              </w:rPr>
            </w:pPr>
            <w:r w:rsidRPr="0010169B">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204E91B2" w14:textId="77777777" w:rsidR="004C351A" w:rsidRPr="0010169B" w:rsidRDefault="004C351A" w:rsidP="008F6D49">
            <w:pPr>
              <w:jc w:val="center"/>
              <w:rPr>
                <w:sz w:val="20"/>
                <w:szCs w:val="20"/>
              </w:rPr>
            </w:pPr>
            <w:r w:rsidRPr="0010169B">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013814A3" w14:textId="77777777" w:rsidR="004C351A" w:rsidRPr="0010169B" w:rsidRDefault="004C351A" w:rsidP="008F6D49">
            <w:pPr>
              <w:jc w:val="center"/>
              <w:rPr>
                <w:sz w:val="20"/>
                <w:szCs w:val="20"/>
              </w:rPr>
            </w:pPr>
            <w:r w:rsidRPr="0010169B">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5F7C62D1" w14:textId="77777777" w:rsidR="004C351A" w:rsidRPr="0010169B" w:rsidRDefault="004C351A" w:rsidP="008F6D49">
            <w:pPr>
              <w:jc w:val="center"/>
              <w:rPr>
                <w:sz w:val="20"/>
                <w:szCs w:val="20"/>
              </w:rPr>
            </w:pPr>
            <w:r w:rsidRPr="0010169B">
              <w:rPr>
                <w:sz w:val="20"/>
                <w:szCs w:val="20"/>
              </w:rPr>
              <w:t>35 (1)</w:t>
            </w:r>
          </w:p>
        </w:tc>
        <w:tc>
          <w:tcPr>
            <w:tcW w:w="850" w:type="dxa"/>
            <w:tcBorders>
              <w:top w:val="single" w:sz="4" w:space="0" w:color="auto"/>
              <w:left w:val="single" w:sz="4" w:space="0" w:color="auto"/>
              <w:bottom w:val="single" w:sz="4" w:space="0" w:color="auto"/>
              <w:right w:val="single" w:sz="4" w:space="0" w:color="auto"/>
            </w:tcBorders>
          </w:tcPr>
          <w:p w14:paraId="41E7CF35" w14:textId="77777777" w:rsidR="004C351A" w:rsidRPr="0010169B" w:rsidRDefault="004C351A" w:rsidP="008F6D49">
            <w:pPr>
              <w:jc w:val="center"/>
              <w:rPr>
                <w:sz w:val="20"/>
                <w:szCs w:val="20"/>
              </w:rPr>
            </w:pPr>
            <w:r>
              <w:rPr>
                <w:sz w:val="20"/>
                <w:szCs w:val="20"/>
              </w:rPr>
              <w:t>140 (4)</w:t>
            </w:r>
          </w:p>
        </w:tc>
      </w:tr>
      <w:tr w:rsidR="004C351A" w:rsidRPr="0010169B" w14:paraId="20BFE261" w14:textId="77777777" w:rsidTr="008F6D49">
        <w:tc>
          <w:tcPr>
            <w:tcW w:w="2405" w:type="dxa"/>
            <w:tcBorders>
              <w:top w:val="single" w:sz="4" w:space="0" w:color="auto"/>
              <w:left w:val="single" w:sz="4" w:space="0" w:color="auto"/>
              <w:bottom w:val="single" w:sz="4" w:space="0" w:color="auto"/>
              <w:right w:val="single" w:sz="4" w:space="0" w:color="auto"/>
            </w:tcBorders>
          </w:tcPr>
          <w:p w14:paraId="5B6C7233" w14:textId="77777777" w:rsidR="004C351A" w:rsidRPr="0010169B" w:rsidRDefault="004C351A" w:rsidP="008F6D49">
            <w:pPr>
              <w:rPr>
                <w:sz w:val="20"/>
                <w:szCs w:val="20"/>
              </w:rPr>
            </w:pPr>
            <w:r w:rsidRPr="004C351A">
              <w:rPr>
                <w:sz w:val="20"/>
                <w:szCs w:val="20"/>
              </w:rPr>
              <w:t>Dorinis ugdymas (etika)</w:t>
            </w:r>
          </w:p>
        </w:tc>
        <w:tc>
          <w:tcPr>
            <w:tcW w:w="797" w:type="dxa"/>
            <w:tcBorders>
              <w:top w:val="single" w:sz="4" w:space="0" w:color="auto"/>
              <w:left w:val="single" w:sz="4" w:space="0" w:color="auto"/>
              <w:bottom w:val="single" w:sz="4" w:space="0" w:color="auto"/>
              <w:right w:val="single" w:sz="4" w:space="0" w:color="auto"/>
            </w:tcBorders>
          </w:tcPr>
          <w:p w14:paraId="6A65FB3F" w14:textId="77777777" w:rsidR="004C351A" w:rsidRPr="0010169B" w:rsidRDefault="004C351A" w:rsidP="008F6D49">
            <w:pPr>
              <w:jc w:val="center"/>
              <w:rPr>
                <w:sz w:val="20"/>
                <w:szCs w:val="20"/>
              </w:rPr>
            </w:pPr>
          </w:p>
        </w:tc>
        <w:tc>
          <w:tcPr>
            <w:tcW w:w="797" w:type="dxa"/>
            <w:tcBorders>
              <w:top w:val="single" w:sz="4" w:space="0" w:color="auto"/>
              <w:left w:val="single" w:sz="4" w:space="0" w:color="auto"/>
              <w:bottom w:val="single" w:sz="4" w:space="0" w:color="auto"/>
              <w:right w:val="single" w:sz="4" w:space="0" w:color="auto"/>
            </w:tcBorders>
          </w:tcPr>
          <w:p w14:paraId="65648F3A" w14:textId="77777777" w:rsidR="004C351A" w:rsidRPr="0010169B" w:rsidRDefault="004C351A" w:rsidP="008F6D49">
            <w:pPr>
              <w:jc w:val="center"/>
              <w:rPr>
                <w:sz w:val="20"/>
                <w:szCs w:val="20"/>
              </w:rPr>
            </w:pPr>
          </w:p>
        </w:tc>
        <w:tc>
          <w:tcPr>
            <w:tcW w:w="798" w:type="dxa"/>
            <w:tcBorders>
              <w:top w:val="single" w:sz="4" w:space="0" w:color="auto"/>
              <w:left w:val="single" w:sz="4" w:space="0" w:color="auto"/>
              <w:bottom w:val="single" w:sz="4" w:space="0" w:color="auto"/>
              <w:right w:val="single" w:sz="4" w:space="0" w:color="auto"/>
            </w:tcBorders>
          </w:tcPr>
          <w:p w14:paraId="5DD7A120" w14:textId="77777777" w:rsidR="004C351A" w:rsidRPr="0010169B" w:rsidRDefault="004C351A" w:rsidP="008F6D49">
            <w:pPr>
              <w:jc w:val="center"/>
              <w:rPr>
                <w:sz w:val="20"/>
                <w:szCs w:val="20"/>
              </w:rPr>
            </w:pPr>
          </w:p>
        </w:tc>
        <w:tc>
          <w:tcPr>
            <w:tcW w:w="797" w:type="dxa"/>
            <w:tcBorders>
              <w:top w:val="single" w:sz="4" w:space="0" w:color="auto"/>
              <w:left w:val="single" w:sz="4" w:space="0" w:color="auto"/>
              <w:bottom w:val="single" w:sz="4" w:space="0" w:color="auto"/>
              <w:right w:val="single" w:sz="4" w:space="0" w:color="auto"/>
            </w:tcBorders>
          </w:tcPr>
          <w:p w14:paraId="344D2889" w14:textId="77777777" w:rsidR="004C351A" w:rsidRPr="0010169B" w:rsidRDefault="004C351A" w:rsidP="008F6D49">
            <w:pPr>
              <w:jc w:val="center"/>
              <w:rPr>
                <w:sz w:val="20"/>
                <w:szCs w:val="20"/>
              </w:rPr>
            </w:pPr>
          </w:p>
        </w:tc>
        <w:tc>
          <w:tcPr>
            <w:tcW w:w="797" w:type="dxa"/>
            <w:tcBorders>
              <w:top w:val="single" w:sz="4" w:space="0" w:color="auto"/>
              <w:left w:val="single" w:sz="4" w:space="0" w:color="auto"/>
              <w:bottom w:val="single" w:sz="4" w:space="0" w:color="auto"/>
              <w:right w:val="single" w:sz="4" w:space="0" w:color="auto"/>
            </w:tcBorders>
          </w:tcPr>
          <w:p w14:paraId="0F18D66E" w14:textId="77777777" w:rsidR="004C351A" w:rsidRPr="0010169B" w:rsidRDefault="004C351A" w:rsidP="008F6D49">
            <w:pPr>
              <w:jc w:val="center"/>
              <w:rPr>
                <w:sz w:val="20"/>
                <w:szCs w:val="20"/>
              </w:rPr>
            </w:pPr>
          </w:p>
        </w:tc>
        <w:tc>
          <w:tcPr>
            <w:tcW w:w="798" w:type="dxa"/>
            <w:tcBorders>
              <w:top w:val="single" w:sz="4" w:space="0" w:color="auto"/>
              <w:left w:val="single" w:sz="4" w:space="0" w:color="auto"/>
              <w:bottom w:val="single" w:sz="4" w:space="0" w:color="auto"/>
              <w:right w:val="single" w:sz="4" w:space="0" w:color="auto"/>
            </w:tcBorders>
          </w:tcPr>
          <w:p w14:paraId="46E6F873" w14:textId="77777777" w:rsidR="004C351A" w:rsidRPr="0010169B" w:rsidRDefault="004C351A" w:rsidP="008F6D49">
            <w:pPr>
              <w:jc w:val="center"/>
              <w:rPr>
                <w:sz w:val="20"/>
                <w:szCs w:val="20"/>
              </w:rPr>
            </w:pPr>
          </w:p>
        </w:tc>
        <w:tc>
          <w:tcPr>
            <w:tcW w:w="797" w:type="dxa"/>
            <w:tcBorders>
              <w:top w:val="single" w:sz="4" w:space="0" w:color="auto"/>
              <w:left w:val="single" w:sz="4" w:space="0" w:color="auto"/>
              <w:bottom w:val="single" w:sz="4" w:space="0" w:color="auto"/>
              <w:right w:val="single" w:sz="4" w:space="0" w:color="auto"/>
            </w:tcBorders>
          </w:tcPr>
          <w:p w14:paraId="25D6405A" w14:textId="77777777" w:rsidR="004C351A" w:rsidRPr="0010169B" w:rsidRDefault="004C351A" w:rsidP="008F6D49">
            <w:pPr>
              <w:jc w:val="center"/>
              <w:rPr>
                <w:sz w:val="20"/>
                <w:szCs w:val="20"/>
              </w:rPr>
            </w:pPr>
          </w:p>
        </w:tc>
        <w:tc>
          <w:tcPr>
            <w:tcW w:w="798" w:type="dxa"/>
            <w:tcBorders>
              <w:top w:val="single" w:sz="4" w:space="0" w:color="auto"/>
              <w:left w:val="single" w:sz="4" w:space="0" w:color="auto"/>
              <w:bottom w:val="single" w:sz="4" w:space="0" w:color="auto"/>
              <w:right w:val="single" w:sz="4" w:space="0" w:color="auto"/>
            </w:tcBorders>
          </w:tcPr>
          <w:p w14:paraId="276F77BE" w14:textId="77777777" w:rsidR="004C351A" w:rsidRPr="0010169B" w:rsidRDefault="004C351A" w:rsidP="008F6D4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7A516C97" w14:textId="77777777" w:rsidR="004C351A" w:rsidRPr="0010169B" w:rsidRDefault="004C351A" w:rsidP="008F6D49">
            <w:pPr>
              <w:jc w:val="center"/>
              <w:rPr>
                <w:sz w:val="20"/>
                <w:szCs w:val="20"/>
              </w:rPr>
            </w:pPr>
          </w:p>
        </w:tc>
      </w:tr>
      <w:tr w:rsidR="009D3C98" w:rsidRPr="0010169B" w14:paraId="016B4EA2" w14:textId="77777777" w:rsidTr="008F6D49">
        <w:tc>
          <w:tcPr>
            <w:tcW w:w="9634" w:type="dxa"/>
            <w:gridSpan w:val="10"/>
            <w:tcBorders>
              <w:top w:val="single" w:sz="4" w:space="0" w:color="auto"/>
              <w:left w:val="single" w:sz="4" w:space="0" w:color="auto"/>
              <w:bottom w:val="single" w:sz="4" w:space="0" w:color="auto"/>
              <w:right w:val="single" w:sz="4" w:space="0" w:color="auto"/>
            </w:tcBorders>
          </w:tcPr>
          <w:p w14:paraId="7C5C7116" w14:textId="77777777" w:rsidR="009D3C98" w:rsidRDefault="009D3C98" w:rsidP="004C351A">
            <w:pPr>
              <w:jc w:val="center"/>
              <w:rPr>
                <w:sz w:val="20"/>
                <w:szCs w:val="20"/>
              </w:rPr>
            </w:pPr>
            <w:r>
              <w:rPr>
                <w:sz w:val="20"/>
                <w:szCs w:val="20"/>
              </w:rPr>
              <w:t>Kalbinis ugdymas</w:t>
            </w:r>
          </w:p>
        </w:tc>
      </w:tr>
      <w:tr w:rsidR="004C351A" w:rsidRPr="0010169B" w14:paraId="5B774334" w14:textId="77777777" w:rsidTr="008F6D49">
        <w:tc>
          <w:tcPr>
            <w:tcW w:w="2405" w:type="dxa"/>
            <w:tcBorders>
              <w:top w:val="single" w:sz="4" w:space="0" w:color="auto"/>
              <w:left w:val="single" w:sz="4" w:space="0" w:color="auto"/>
              <w:bottom w:val="single" w:sz="4" w:space="0" w:color="auto"/>
              <w:right w:val="single" w:sz="4" w:space="0" w:color="auto"/>
            </w:tcBorders>
          </w:tcPr>
          <w:p w14:paraId="0CB45739" w14:textId="77777777" w:rsidR="004C351A" w:rsidRDefault="004C351A" w:rsidP="004C351A">
            <w:pPr>
              <w:rPr>
                <w:sz w:val="20"/>
                <w:szCs w:val="20"/>
              </w:rPr>
            </w:pPr>
            <w:r>
              <w:rPr>
                <w:sz w:val="20"/>
                <w:szCs w:val="20"/>
              </w:rPr>
              <w:t>Lietuvių kalba ir literatūra</w:t>
            </w:r>
          </w:p>
        </w:tc>
        <w:tc>
          <w:tcPr>
            <w:tcW w:w="797" w:type="dxa"/>
            <w:tcBorders>
              <w:top w:val="single" w:sz="4" w:space="0" w:color="auto"/>
              <w:left w:val="single" w:sz="4" w:space="0" w:color="auto"/>
              <w:bottom w:val="single" w:sz="4" w:space="0" w:color="auto"/>
              <w:right w:val="single" w:sz="4" w:space="0" w:color="auto"/>
            </w:tcBorders>
          </w:tcPr>
          <w:p w14:paraId="7D82EC4A" w14:textId="77777777" w:rsidR="004C351A" w:rsidRPr="0010169B" w:rsidRDefault="004C351A" w:rsidP="004C351A">
            <w:pPr>
              <w:jc w:val="center"/>
              <w:rPr>
                <w:sz w:val="20"/>
                <w:szCs w:val="20"/>
              </w:rPr>
            </w:pPr>
            <w:r w:rsidRPr="0010169B">
              <w:rPr>
                <w:sz w:val="20"/>
                <w:szCs w:val="20"/>
              </w:rPr>
              <w:t>280 (8)</w:t>
            </w:r>
          </w:p>
        </w:tc>
        <w:tc>
          <w:tcPr>
            <w:tcW w:w="797" w:type="dxa"/>
            <w:tcBorders>
              <w:top w:val="single" w:sz="4" w:space="0" w:color="auto"/>
              <w:left w:val="single" w:sz="4" w:space="0" w:color="auto"/>
              <w:bottom w:val="single" w:sz="4" w:space="0" w:color="auto"/>
              <w:right w:val="single" w:sz="4" w:space="0" w:color="auto"/>
            </w:tcBorders>
          </w:tcPr>
          <w:p w14:paraId="22AFBC46" w14:textId="77777777" w:rsidR="004C351A" w:rsidRPr="0010169B" w:rsidRDefault="004C351A" w:rsidP="004C351A">
            <w:pPr>
              <w:jc w:val="center"/>
              <w:rPr>
                <w:sz w:val="20"/>
                <w:szCs w:val="20"/>
              </w:rPr>
            </w:pPr>
            <w:r w:rsidRPr="0010169B">
              <w:rPr>
                <w:sz w:val="20"/>
                <w:szCs w:val="20"/>
              </w:rPr>
              <w:t>280 (8)</w:t>
            </w:r>
          </w:p>
        </w:tc>
        <w:tc>
          <w:tcPr>
            <w:tcW w:w="798" w:type="dxa"/>
            <w:tcBorders>
              <w:top w:val="single" w:sz="4" w:space="0" w:color="auto"/>
              <w:left w:val="single" w:sz="4" w:space="0" w:color="auto"/>
              <w:bottom w:val="single" w:sz="4" w:space="0" w:color="auto"/>
              <w:right w:val="single" w:sz="4" w:space="0" w:color="auto"/>
            </w:tcBorders>
          </w:tcPr>
          <w:p w14:paraId="4AD67C28" w14:textId="77777777" w:rsidR="004C351A" w:rsidRPr="0010169B" w:rsidRDefault="004C351A" w:rsidP="004C351A">
            <w:pPr>
              <w:jc w:val="center"/>
              <w:rPr>
                <w:sz w:val="20"/>
                <w:szCs w:val="20"/>
              </w:rPr>
            </w:pPr>
            <w:r w:rsidRPr="0010169B">
              <w:rPr>
                <w:sz w:val="20"/>
                <w:szCs w:val="20"/>
              </w:rPr>
              <w:t>245 (7)</w:t>
            </w:r>
          </w:p>
        </w:tc>
        <w:tc>
          <w:tcPr>
            <w:tcW w:w="797" w:type="dxa"/>
            <w:tcBorders>
              <w:top w:val="single" w:sz="4" w:space="0" w:color="auto"/>
              <w:left w:val="single" w:sz="4" w:space="0" w:color="auto"/>
              <w:bottom w:val="single" w:sz="4" w:space="0" w:color="auto"/>
              <w:right w:val="single" w:sz="4" w:space="0" w:color="auto"/>
            </w:tcBorders>
          </w:tcPr>
          <w:p w14:paraId="2165E340" w14:textId="77777777" w:rsidR="004C351A" w:rsidRPr="0010169B" w:rsidRDefault="004C351A" w:rsidP="004C351A">
            <w:pPr>
              <w:jc w:val="center"/>
              <w:rPr>
                <w:sz w:val="20"/>
                <w:szCs w:val="20"/>
              </w:rPr>
            </w:pPr>
            <w:r w:rsidRPr="0010169B">
              <w:rPr>
                <w:sz w:val="20"/>
                <w:szCs w:val="20"/>
              </w:rPr>
              <w:t>245 (7)</w:t>
            </w:r>
          </w:p>
        </w:tc>
        <w:tc>
          <w:tcPr>
            <w:tcW w:w="797" w:type="dxa"/>
            <w:tcBorders>
              <w:top w:val="single" w:sz="4" w:space="0" w:color="auto"/>
              <w:left w:val="single" w:sz="4" w:space="0" w:color="auto"/>
              <w:bottom w:val="single" w:sz="4" w:space="0" w:color="auto"/>
              <w:right w:val="single" w:sz="4" w:space="0" w:color="auto"/>
            </w:tcBorders>
          </w:tcPr>
          <w:p w14:paraId="5CCBC41F" w14:textId="77777777" w:rsidR="004C351A" w:rsidRPr="0010169B" w:rsidRDefault="004C351A" w:rsidP="004C351A">
            <w:pPr>
              <w:jc w:val="center"/>
              <w:rPr>
                <w:sz w:val="20"/>
                <w:szCs w:val="20"/>
              </w:rPr>
            </w:pPr>
            <w:r w:rsidRPr="0010169B">
              <w:rPr>
                <w:sz w:val="20"/>
                <w:szCs w:val="20"/>
              </w:rPr>
              <w:t>245 (7)</w:t>
            </w:r>
          </w:p>
        </w:tc>
        <w:tc>
          <w:tcPr>
            <w:tcW w:w="798" w:type="dxa"/>
            <w:tcBorders>
              <w:top w:val="single" w:sz="4" w:space="0" w:color="auto"/>
              <w:left w:val="single" w:sz="4" w:space="0" w:color="auto"/>
              <w:bottom w:val="single" w:sz="4" w:space="0" w:color="auto"/>
              <w:right w:val="single" w:sz="4" w:space="0" w:color="auto"/>
            </w:tcBorders>
          </w:tcPr>
          <w:p w14:paraId="102FCA1B" w14:textId="77777777" w:rsidR="004C351A" w:rsidRPr="0010169B" w:rsidRDefault="004C351A" w:rsidP="004C351A">
            <w:pPr>
              <w:jc w:val="center"/>
              <w:rPr>
                <w:sz w:val="20"/>
                <w:szCs w:val="20"/>
              </w:rPr>
            </w:pPr>
            <w:r w:rsidRPr="0010169B">
              <w:rPr>
                <w:sz w:val="20"/>
                <w:szCs w:val="20"/>
              </w:rPr>
              <w:t>245 (7)</w:t>
            </w:r>
          </w:p>
        </w:tc>
        <w:tc>
          <w:tcPr>
            <w:tcW w:w="797" w:type="dxa"/>
            <w:tcBorders>
              <w:top w:val="single" w:sz="4" w:space="0" w:color="auto"/>
              <w:left w:val="single" w:sz="4" w:space="0" w:color="auto"/>
              <w:bottom w:val="single" w:sz="4" w:space="0" w:color="auto"/>
              <w:right w:val="single" w:sz="4" w:space="0" w:color="auto"/>
            </w:tcBorders>
          </w:tcPr>
          <w:p w14:paraId="1469366B" w14:textId="77777777" w:rsidR="004C351A" w:rsidRPr="0010169B" w:rsidRDefault="004C351A" w:rsidP="004C351A">
            <w:pPr>
              <w:jc w:val="center"/>
              <w:rPr>
                <w:sz w:val="20"/>
                <w:szCs w:val="20"/>
              </w:rPr>
            </w:pPr>
            <w:r w:rsidRPr="0010169B">
              <w:rPr>
                <w:sz w:val="20"/>
                <w:szCs w:val="20"/>
              </w:rPr>
              <w:t>245 (7)</w:t>
            </w:r>
          </w:p>
        </w:tc>
        <w:tc>
          <w:tcPr>
            <w:tcW w:w="798" w:type="dxa"/>
            <w:tcBorders>
              <w:top w:val="single" w:sz="4" w:space="0" w:color="auto"/>
              <w:left w:val="single" w:sz="4" w:space="0" w:color="auto"/>
              <w:bottom w:val="single" w:sz="4" w:space="0" w:color="auto"/>
              <w:right w:val="single" w:sz="4" w:space="0" w:color="auto"/>
            </w:tcBorders>
          </w:tcPr>
          <w:p w14:paraId="23595AB9" w14:textId="77777777" w:rsidR="004C351A" w:rsidRPr="0010169B" w:rsidRDefault="004C351A" w:rsidP="004C351A">
            <w:pPr>
              <w:jc w:val="center"/>
              <w:rPr>
                <w:sz w:val="20"/>
                <w:szCs w:val="20"/>
              </w:rPr>
            </w:pPr>
            <w:r w:rsidRPr="0010169B">
              <w:rPr>
                <w:sz w:val="20"/>
                <w:szCs w:val="20"/>
              </w:rPr>
              <w:t>245 (7)</w:t>
            </w:r>
          </w:p>
        </w:tc>
        <w:tc>
          <w:tcPr>
            <w:tcW w:w="850" w:type="dxa"/>
            <w:tcBorders>
              <w:top w:val="single" w:sz="4" w:space="0" w:color="auto"/>
              <w:left w:val="single" w:sz="4" w:space="0" w:color="auto"/>
              <w:bottom w:val="single" w:sz="4" w:space="0" w:color="auto"/>
              <w:right w:val="single" w:sz="4" w:space="0" w:color="auto"/>
            </w:tcBorders>
          </w:tcPr>
          <w:p w14:paraId="35FA395C" w14:textId="77777777" w:rsidR="004C351A" w:rsidRDefault="004C351A" w:rsidP="004C351A">
            <w:pPr>
              <w:jc w:val="center"/>
              <w:rPr>
                <w:sz w:val="20"/>
                <w:szCs w:val="20"/>
              </w:rPr>
            </w:pPr>
            <w:r>
              <w:rPr>
                <w:sz w:val="20"/>
                <w:szCs w:val="20"/>
              </w:rPr>
              <w:t>1015 (29)</w:t>
            </w:r>
          </w:p>
        </w:tc>
      </w:tr>
      <w:tr w:rsidR="004C351A" w:rsidRPr="0010169B" w14:paraId="078B1ECB" w14:textId="77777777" w:rsidTr="008F6D49">
        <w:tc>
          <w:tcPr>
            <w:tcW w:w="2405" w:type="dxa"/>
            <w:tcBorders>
              <w:top w:val="single" w:sz="4" w:space="0" w:color="auto"/>
              <w:left w:val="single" w:sz="4" w:space="0" w:color="auto"/>
              <w:bottom w:val="single" w:sz="4" w:space="0" w:color="auto"/>
              <w:right w:val="single" w:sz="4" w:space="0" w:color="auto"/>
            </w:tcBorders>
          </w:tcPr>
          <w:p w14:paraId="095A185B" w14:textId="77777777" w:rsidR="004C351A" w:rsidRDefault="004C351A" w:rsidP="004C351A">
            <w:pPr>
              <w:rPr>
                <w:sz w:val="20"/>
                <w:szCs w:val="20"/>
              </w:rPr>
            </w:pPr>
            <w:r>
              <w:rPr>
                <w:sz w:val="20"/>
                <w:szCs w:val="20"/>
              </w:rPr>
              <w:t>Užsienio kalba (pirmoji, anglų)</w:t>
            </w:r>
          </w:p>
        </w:tc>
        <w:tc>
          <w:tcPr>
            <w:tcW w:w="797" w:type="dxa"/>
            <w:tcBorders>
              <w:top w:val="single" w:sz="4" w:space="0" w:color="auto"/>
              <w:left w:val="single" w:sz="4" w:space="0" w:color="auto"/>
              <w:bottom w:val="single" w:sz="4" w:space="0" w:color="auto"/>
              <w:right w:val="single" w:sz="4" w:space="0" w:color="auto"/>
            </w:tcBorders>
          </w:tcPr>
          <w:p w14:paraId="60651534" w14:textId="77777777" w:rsidR="004C351A" w:rsidRDefault="004C351A" w:rsidP="004C351A">
            <w:pPr>
              <w:jc w:val="center"/>
              <w:rPr>
                <w:sz w:val="20"/>
                <w:szCs w:val="20"/>
              </w:rPr>
            </w:pPr>
            <w:r>
              <w:rPr>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20EB43EF" w14:textId="77777777" w:rsidR="004C351A" w:rsidRDefault="004C351A" w:rsidP="004C351A">
            <w:pPr>
              <w:jc w:val="center"/>
              <w:rPr>
                <w:sz w:val="20"/>
                <w:szCs w:val="20"/>
              </w:rPr>
            </w:pPr>
            <w:r>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7C99EBB5" w14:textId="77777777" w:rsidR="004C351A" w:rsidRPr="0010169B" w:rsidRDefault="004C351A" w:rsidP="004C351A">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37F46E53" w14:textId="77777777" w:rsidR="004C351A" w:rsidRPr="0010169B" w:rsidRDefault="004C351A" w:rsidP="004C351A">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37392B76" w14:textId="77777777" w:rsidR="004C351A" w:rsidRPr="0010169B" w:rsidRDefault="004C351A" w:rsidP="004C351A">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27452862" w14:textId="77777777" w:rsidR="004C351A" w:rsidRPr="0010169B" w:rsidRDefault="004C351A" w:rsidP="004C351A">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232AFB44" w14:textId="77777777" w:rsidR="004C351A" w:rsidRPr="0010169B" w:rsidRDefault="004C351A" w:rsidP="004C351A">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42F61401" w14:textId="77777777" w:rsidR="004C351A" w:rsidRPr="0010169B" w:rsidRDefault="004C351A" w:rsidP="004C351A">
            <w:pPr>
              <w:jc w:val="center"/>
              <w:rPr>
                <w:sz w:val="20"/>
                <w:szCs w:val="20"/>
              </w:rPr>
            </w:pPr>
            <w:r w:rsidRPr="0010169B">
              <w:rPr>
                <w:sz w:val="20"/>
                <w:szCs w:val="20"/>
              </w:rPr>
              <w:t>70 (2)</w:t>
            </w:r>
          </w:p>
        </w:tc>
        <w:tc>
          <w:tcPr>
            <w:tcW w:w="850" w:type="dxa"/>
            <w:tcBorders>
              <w:top w:val="single" w:sz="4" w:space="0" w:color="auto"/>
              <w:left w:val="single" w:sz="4" w:space="0" w:color="auto"/>
              <w:bottom w:val="single" w:sz="4" w:space="0" w:color="auto"/>
              <w:right w:val="single" w:sz="4" w:space="0" w:color="auto"/>
            </w:tcBorders>
          </w:tcPr>
          <w:p w14:paraId="756A3BF5" w14:textId="77777777" w:rsidR="004C351A" w:rsidRDefault="004C351A" w:rsidP="004C351A">
            <w:pPr>
              <w:jc w:val="center"/>
              <w:rPr>
                <w:sz w:val="20"/>
                <w:szCs w:val="20"/>
              </w:rPr>
            </w:pPr>
            <w:r>
              <w:rPr>
                <w:sz w:val="20"/>
                <w:szCs w:val="20"/>
              </w:rPr>
              <w:t>210 (6)</w:t>
            </w:r>
          </w:p>
        </w:tc>
      </w:tr>
      <w:tr w:rsidR="009D3C98" w:rsidRPr="0010169B" w14:paraId="629ABA4F" w14:textId="77777777" w:rsidTr="008F6D49">
        <w:tc>
          <w:tcPr>
            <w:tcW w:w="9634" w:type="dxa"/>
            <w:gridSpan w:val="10"/>
            <w:tcBorders>
              <w:top w:val="single" w:sz="4" w:space="0" w:color="auto"/>
              <w:left w:val="single" w:sz="4" w:space="0" w:color="auto"/>
              <w:bottom w:val="single" w:sz="4" w:space="0" w:color="auto"/>
              <w:right w:val="single" w:sz="4" w:space="0" w:color="auto"/>
            </w:tcBorders>
          </w:tcPr>
          <w:p w14:paraId="7F28FDBA" w14:textId="77777777" w:rsidR="009D3C98" w:rsidRDefault="009D3C98" w:rsidP="004C351A">
            <w:pPr>
              <w:jc w:val="center"/>
              <w:rPr>
                <w:sz w:val="20"/>
                <w:szCs w:val="20"/>
              </w:rPr>
            </w:pPr>
            <w:r>
              <w:rPr>
                <w:sz w:val="20"/>
                <w:szCs w:val="20"/>
              </w:rPr>
              <w:lastRenderedPageBreak/>
              <w:t>Visuomeninis ugdymas</w:t>
            </w:r>
          </w:p>
        </w:tc>
      </w:tr>
      <w:tr w:rsidR="004C351A" w:rsidRPr="0010169B" w14:paraId="2840F0CD" w14:textId="77777777" w:rsidTr="008F6D49">
        <w:tc>
          <w:tcPr>
            <w:tcW w:w="2405" w:type="dxa"/>
            <w:tcBorders>
              <w:top w:val="single" w:sz="4" w:space="0" w:color="auto"/>
              <w:left w:val="single" w:sz="4" w:space="0" w:color="auto"/>
              <w:bottom w:val="single" w:sz="4" w:space="0" w:color="auto"/>
              <w:right w:val="single" w:sz="4" w:space="0" w:color="auto"/>
            </w:tcBorders>
          </w:tcPr>
          <w:p w14:paraId="64EA5EB6" w14:textId="77777777" w:rsidR="004C351A" w:rsidRPr="0010169B" w:rsidRDefault="004C351A" w:rsidP="004C351A">
            <w:pPr>
              <w:rPr>
                <w:sz w:val="20"/>
                <w:szCs w:val="20"/>
              </w:rPr>
            </w:pPr>
            <w:r>
              <w:rPr>
                <w:sz w:val="20"/>
                <w:szCs w:val="20"/>
              </w:rPr>
              <w:t>Visuomeninis ugdymas</w:t>
            </w:r>
          </w:p>
        </w:tc>
        <w:tc>
          <w:tcPr>
            <w:tcW w:w="797" w:type="dxa"/>
            <w:tcBorders>
              <w:top w:val="single" w:sz="4" w:space="0" w:color="auto"/>
              <w:left w:val="single" w:sz="4" w:space="0" w:color="auto"/>
              <w:bottom w:val="single" w:sz="4" w:space="0" w:color="auto"/>
              <w:right w:val="single" w:sz="4" w:space="0" w:color="auto"/>
            </w:tcBorders>
          </w:tcPr>
          <w:p w14:paraId="0E40492E"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5344341D"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7A902488"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06D67A1C"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6D172BA8"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2CF2C1AC"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77FC9DDA"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3140A124" w14:textId="77777777" w:rsidR="004C351A" w:rsidRPr="0010169B" w:rsidRDefault="004C351A" w:rsidP="004C351A">
            <w:pPr>
              <w:jc w:val="center"/>
              <w:rPr>
                <w:sz w:val="20"/>
                <w:szCs w:val="20"/>
              </w:rPr>
            </w:pPr>
            <w:r>
              <w:rPr>
                <w:sz w:val="20"/>
                <w:szCs w:val="20"/>
              </w:rPr>
              <w:t>35 (1)</w:t>
            </w:r>
          </w:p>
        </w:tc>
        <w:tc>
          <w:tcPr>
            <w:tcW w:w="850" w:type="dxa"/>
            <w:tcBorders>
              <w:top w:val="single" w:sz="4" w:space="0" w:color="auto"/>
              <w:left w:val="single" w:sz="4" w:space="0" w:color="auto"/>
              <w:bottom w:val="single" w:sz="4" w:space="0" w:color="auto"/>
              <w:right w:val="single" w:sz="4" w:space="0" w:color="auto"/>
            </w:tcBorders>
          </w:tcPr>
          <w:p w14:paraId="1772C01E" w14:textId="77777777" w:rsidR="004C351A" w:rsidRDefault="004C351A" w:rsidP="004C351A">
            <w:pPr>
              <w:jc w:val="center"/>
              <w:rPr>
                <w:sz w:val="20"/>
                <w:szCs w:val="20"/>
              </w:rPr>
            </w:pPr>
            <w:r>
              <w:rPr>
                <w:sz w:val="20"/>
                <w:szCs w:val="20"/>
              </w:rPr>
              <w:t>140 (4)</w:t>
            </w:r>
          </w:p>
        </w:tc>
      </w:tr>
      <w:tr w:rsidR="009D3C98" w:rsidRPr="0010169B" w14:paraId="0D9D0A8C" w14:textId="77777777" w:rsidTr="008F6D49">
        <w:tc>
          <w:tcPr>
            <w:tcW w:w="9634" w:type="dxa"/>
            <w:gridSpan w:val="10"/>
            <w:tcBorders>
              <w:top w:val="single" w:sz="4" w:space="0" w:color="auto"/>
              <w:left w:val="single" w:sz="4" w:space="0" w:color="auto"/>
              <w:bottom w:val="single" w:sz="4" w:space="0" w:color="auto"/>
              <w:right w:val="single" w:sz="4" w:space="0" w:color="auto"/>
            </w:tcBorders>
          </w:tcPr>
          <w:p w14:paraId="5E62C143" w14:textId="77777777" w:rsidR="009D3C98" w:rsidRDefault="009D3C98" w:rsidP="004C351A">
            <w:pPr>
              <w:jc w:val="center"/>
              <w:rPr>
                <w:sz w:val="20"/>
                <w:szCs w:val="20"/>
              </w:rPr>
            </w:pPr>
            <w:r>
              <w:rPr>
                <w:sz w:val="20"/>
                <w:szCs w:val="20"/>
              </w:rPr>
              <w:t>Matematinis, gamtamokslinis ir technologinis ugdymas</w:t>
            </w:r>
          </w:p>
        </w:tc>
      </w:tr>
      <w:tr w:rsidR="004C351A" w:rsidRPr="0010169B" w14:paraId="1C59FBE6" w14:textId="77777777" w:rsidTr="008F6D49">
        <w:tc>
          <w:tcPr>
            <w:tcW w:w="2405" w:type="dxa"/>
            <w:tcBorders>
              <w:top w:val="single" w:sz="4" w:space="0" w:color="auto"/>
              <w:left w:val="single" w:sz="4" w:space="0" w:color="auto"/>
              <w:bottom w:val="single" w:sz="4" w:space="0" w:color="auto"/>
              <w:right w:val="single" w:sz="4" w:space="0" w:color="auto"/>
            </w:tcBorders>
          </w:tcPr>
          <w:p w14:paraId="5CAA6337" w14:textId="77777777" w:rsidR="004C351A" w:rsidRPr="0010169B" w:rsidRDefault="004C351A" w:rsidP="004C351A">
            <w:pPr>
              <w:rPr>
                <w:sz w:val="20"/>
                <w:szCs w:val="20"/>
              </w:rPr>
            </w:pPr>
            <w:r>
              <w:rPr>
                <w:sz w:val="20"/>
                <w:szCs w:val="20"/>
              </w:rPr>
              <w:t>Gamtos mokslai</w:t>
            </w:r>
          </w:p>
        </w:tc>
        <w:tc>
          <w:tcPr>
            <w:tcW w:w="797" w:type="dxa"/>
            <w:tcBorders>
              <w:top w:val="single" w:sz="4" w:space="0" w:color="auto"/>
              <w:left w:val="single" w:sz="4" w:space="0" w:color="auto"/>
              <w:bottom w:val="single" w:sz="4" w:space="0" w:color="auto"/>
              <w:right w:val="single" w:sz="4" w:space="0" w:color="auto"/>
            </w:tcBorders>
          </w:tcPr>
          <w:p w14:paraId="0FAD2454"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00575AD9"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3244F061"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19C67FE6"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6F25676E"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08FDCEBE"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0BF0F22B"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3587165E" w14:textId="77777777" w:rsidR="004C351A" w:rsidRPr="0010169B" w:rsidRDefault="004C351A" w:rsidP="004C351A">
            <w:pPr>
              <w:jc w:val="center"/>
              <w:rPr>
                <w:sz w:val="20"/>
                <w:szCs w:val="20"/>
              </w:rPr>
            </w:pPr>
            <w:r>
              <w:rPr>
                <w:sz w:val="20"/>
                <w:szCs w:val="20"/>
              </w:rPr>
              <w:t>35 (1)</w:t>
            </w:r>
          </w:p>
        </w:tc>
        <w:tc>
          <w:tcPr>
            <w:tcW w:w="850" w:type="dxa"/>
            <w:tcBorders>
              <w:top w:val="single" w:sz="4" w:space="0" w:color="auto"/>
              <w:left w:val="single" w:sz="4" w:space="0" w:color="auto"/>
              <w:bottom w:val="single" w:sz="4" w:space="0" w:color="auto"/>
              <w:right w:val="single" w:sz="4" w:space="0" w:color="auto"/>
            </w:tcBorders>
          </w:tcPr>
          <w:p w14:paraId="1A71D736" w14:textId="77777777" w:rsidR="004C351A" w:rsidRDefault="004C351A" w:rsidP="004C351A">
            <w:pPr>
              <w:jc w:val="center"/>
              <w:rPr>
                <w:sz w:val="20"/>
                <w:szCs w:val="20"/>
              </w:rPr>
            </w:pPr>
            <w:r>
              <w:rPr>
                <w:sz w:val="20"/>
                <w:szCs w:val="20"/>
              </w:rPr>
              <w:t>140 (4)</w:t>
            </w:r>
          </w:p>
        </w:tc>
      </w:tr>
      <w:tr w:rsidR="004C351A" w:rsidRPr="0010169B" w14:paraId="0DC73912" w14:textId="77777777" w:rsidTr="008F6D49">
        <w:tc>
          <w:tcPr>
            <w:tcW w:w="2405" w:type="dxa"/>
            <w:tcBorders>
              <w:top w:val="single" w:sz="4" w:space="0" w:color="auto"/>
              <w:left w:val="single" w:sz="4" w:space="0" w:color="auto"/>
              <w:bottom w:val="single" w:sz="4" w:space="0" w:color="auto"/>
              <w:right w:val="single" w:sz="4" w:space="0" w:color="auto"/>
            </w:tcBorders>
          </w:tcPr>
          <w:p w14:paraId="432172C2" w14:textId="77777777" w:rsidR="004C351A" w:rsidRPr="0010169B" w:rsidRDefault="004C351A" w:rsidP="004C351A">
            <w:pPr>
              <w:rPr>
                <w:sz w:val="20"/>
                <w:szCs w:val="20"/>
              </w:rPr>
            </w:pPr>
            <w:r w:rsidRPr="0010169B">
              <w:rPr>
                <w:sz w:val="20"/>
                <w:szCs w:val="20"/>
              </w:rPr>
              <w:t>Matematika</w:t>
            </w:r>
          </w:p>
        </w:tc>
        <w:tc>
          <w:tcPr>
            <w:tcW w:w="797" w:type="dxa"/>
            <w:tcBorders>
              <w:top w:val="single" w:sz="4" w:space="0" w:color="auto"/>
              <w:left w:val="single" w:sz="4" w:space="0" w:color="auto"/>
              <w:bottom w:val="single" w:sz="4" w:space="0" w:color="auto"/>
              <w:right w:val="single" w:sz="4" w:space="0" w:color="auto"/>
            </w:tcBorders>
          </w:tcPr>
          <w:p w14:paraId="753C4BE6" w14:textId="77777777" w:rsidR="004C351A" w:rsidRPr="0010169B" w:rsidRDefault="004C351A" w:rsidP="004C351A">
            <w:pPr>
              <w:jc w:val="center"/>
              <w:rPr>
                <w:sz w:val="20"/>
                <w:szCs w:val="20"/>
              </w:rPr>
            </w:pPr>
            <w:r w:rsidRPr="0010169B">
              <w:rPr>
                <w:sz w:val="20"/>
                <w:szCs w:val="20"/>
              </w:rPr>
              <w:t>140 (4)</w:t>
            </w:r>
          </w:p>
        </w:tc>
        <w:tc>
          <w:tcPr>
            <w:tcW w:w="797" w:type="dxa"/>
            <w:tcBorders>
              <w:top w:val="single" w:sz="4" w:space="0" w:color="auto"/>
              <w:left w:val="single" w:sz="4" w:space="0" w:color="auto"/>
              <w:bottom w:val="single" w:sz="4" w:space="0" w:color="auto"/>
              <w:right w:val="single" w:sz="4" w:space="0" w:color="auto"/>
            </w:tcBorders>
          </w:tcPr>
          <w:p w14:paraId="2538A513" w14:textId="77777777" w:rsidR="004C351A" w:rsidRPr="0010169B" w:rsidRDefault="004C351A" w:rsidP="004C351A">
            <w:pPr>
              <w:jc w:val="center"/>
              <w:rPr>
                <w:sz w:val="20"/>
                <w:szCs w:val="20"/>
              </w:rPr>
            </w:pPr>
            <w:r w:rsidRPr="0010169B">
              <w:rPr>
                <w:sz w:val="20"/>
                <w:szCs w:val="20"/>
              </w:rPr>
              <w:t>140 (4)</w:t>
            </w:r>
          </w:p>
        </w:tc>
        <w:tc>
          <w:tcPr>
            <w:tcW w:w="798" w:type="dxa"/>
            <w:tcBorders>
              <w:top w:val="single" w:sz="4" w:space="0" w:color="auto"/>
              <w:left w:val="single" w:sz="4" w:space="0" w:color="auto"/>
              <w:bottom w:val="single" w:sz="4" w:space="0" w:color="auto"/>
              <w:right w:val="single" w:sz="4" w:space="0" w:color="auto"/>
            </w:tcBorders>
          </w:tcPr>
          <w:p w14:paraId="0921A0BF" w14:textId="77777777" w:rsidR="004C351A" w:rsidRPr="0010169B" w:rsidRDefault="004C351A" w:rsidP="004C351A">
            <w:pPr>
              <w:jc w:val="center"/>
              <w:rPr>
                <w:sz w:val="20"/>
                <w:szCs w:val="20"/>
              </w:rPr>
            </w:pPr>
            <w:r w:rsidRPr="0010169B">
              <w:rPr>
                <w:sz w:val="20"/>
                <w:szCs w:val="20"/>
              </w:rPr>
              <w:t>175 (5)</w:t>
            </w:r>
          </w:p>
        </w:tc>
        <w:tc>
          <w:tcPr>
            <w:tcW w:w="797" w:type="dxa"/>
            <w:tcBorders>
              <w:top w:val="single" w:sz="4" w:space="0" w:color="auto"/>
              <w:left w:val="single" w:sz="4" w:space="0" w:color="auto"/>
              <w:bottom w:val="single" w:sz="4" w:space="0" w:color="auto"/>
              <w:right w:val="single" w:sz="4" w:space="0" w:color="auto"/>
            </w:tcBorders>
          </w:tcPr>
          <w:p w14:paraId="6A2086DE" w14:textId="77777777" w:rsidR="004C351A" w:rsidRPr="0010169B" w:rsidRDefault="004C351A" w:rsidP="004C351A">
            <w:pPr>
              <w:jc w:val="center"/>
              <w:rPr>
                <w:sz w:val="20"/>
                <w:szCs w:val="20"/>
              </w:rPr>
            </w:pPr>
            <w:r w:rsidRPr="0010169B">
              <w:rPr>
                <w:sz w:val="20"/>
                <w:szCs w:val="20"/>
              </w:rPr>
              <w:t>175 (5)</w:t>
            </w:r>
          </w:p>
        </w:tc>
        <w:tc>
          <w:tcPr>
            <w:tcW w:w="797" w:type="dxa"/>
            <w:tcBorders>
              <w:top w:val="single" w:sz="4" w:space="0" w:color="auto"/>
              <w:left w:val="single" w:sz="4" w:space="0" w:color="auto"/>
              <w:bottom w:val="single" w:sz="4" w:space="0" w:color="auto"/>
              <w:right w:val="single" w:sz="4" w:space="0" w:color="auto"/>
            </w:tcBorders>
          </w:tcPr>
          <w:p w14:paraId="7CE2D76C" w14:textId="77777777" w:rsidR="004C351A" w:rsidRPr="0010169B" w:rsidRDefault="004C351A" w:rsidP="004C351A">
            <w:pPr>
              <w:jc w:val="center"/>
              <w:rPr>
                <w:sz w:val="20"/>
                <w:szCs w:val="20"/>
              </w:rPr>
            </w:pPr>
            <w:r w:rsidRPr="0010169B">
              <w:rPr>
                <w:sz w:val="20"/>
                <w:szCs w:val="20"/>
              </w:rPr>
              <w:t>175 (5)</w:t>
            </w:r>
          </w:p>
        </w:tc>
        <w:tc>
          <w:tcPr>
            <w:tcW w:w="798" w:type="dxa"/>
            <w:tcBorders>
              <w:top w:val="single" w:sz="4" w:space="0" w:color="auto"/>
              <w:left w:val="single" w:sz="4" w:space="0" w:color="auto"/>
              <w:bottom w:val="single" w:sz="4" w:space="0" w:color="auto"/>
              <w:right w:val="single" w:sz="4" w:space="0" w:color="auto"/>
            </w:tcBorders>
          </w:tcPr>
          <w:p w14:paraId="256F5634" w14:textId="77777777" w:rsidR="004C351A" w:rsidRPr="0010169B" w:rsidRDefault="004C351A" w:rsidP="004C351A">
            <w:pPr>
              <w:jc w:val="center"/>
              <w:rPr>
                <w:sz w:val="20"/>
                <w:szCs w:val="20"/>
              </w:rPr>
            </w:pPr>
            <w:r w:rsidRPr="0010169B">
              <w:rPr>
                <w:sz w:val="20"/>
                <w:szCs w:val="20"/>
              </w:rPr>
              <w:t>175 (5)</w:t>
            </w:r>
          </w:p>
        </w:tc>
        <w:tc>
          <w:tcPr>
            <w:tcW w:w="797" w:type="dxa"/>
            <w:tcBorders>
              <w:top w:val="single" w:sz="4" w:space="0" w:color="auto"/>
              <w:left w:val="single" w:sz="4" w:space="0" w:color="auto"/>
              <w:bottom w:val="single" w:sz="4" w:space="0" w:color="auto"/>
              <w:right w:val="single" w:sz="4" w:space="0" w:color="auto"/>
            </w:tcBorders>
          </w:tcPr>
          <w:p w14:paraId="3B4AC80E" w14:textId="77777777" w:rsidR="004C351A" w:rsidRPr="0010169B" w:rsidRDefault="004C351A" w:rsidP="004C351A">
            <w:pPr>
              <w:jc w:val="center"/>
              <w:rPr>
                <w:sz w:val="20"/>
                <w:szCs w:val="20"/>
              </w:rPr>
            </w:pPr>
            <w:r w:rsidRPr="0010169B">
              <w:rPr>
                <w:sz w:val="20"/>
                <w:szCs w:val="20"/>
              </w:rPr>
              <w:t>1</w:t>
            </w:r>
            <w:r>
              <w:rPr>
                <w:sz w:val="20"/>
                <w:szCs w:val="20"/>
              </w:rPr>
              <w:t>75</w:t>
            </w:r>
            <w:r w:rsidRPr="0010169B">
              <w:rPr>
                <w:sz w:val="20"/>
                <w:szCs w:val="20"/>
              </w:rPr>
              <w:t xml:space="preserve"> (</w:t>
            </w:r>
            <w:r>
              <w:rPr>
                <w:sz w:val="20"/>
                <w:szCs w:val="20"/>
              </w:rPr>
              <w:t>5</w:t>
            </w:r>
            <w:r w:rsidRPr="0010169B">
              <w:rPr>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3EE99FA5" w14:textId="77777777" w:rsidR="004C351A" w:rsidRPr="0010169B" w:rsidRDefault="004C351A" w:rsidP="004C351A">
            <w:pPr>
              <w:jc w:val="center"/>
              <w:rPr>
                <w:sz w:val="20"/>
                <w:szCs w:val="20"/>
              </w:rPr>
            </w:pPr>
            <w:r w:rsidRPr="0010169B">
              <w:rPr>
                <w:sz w:val="20"/>
                <w:szCs w:val="20"/>
              </w:rPr>
              <w:t>1</w:t>
            </w:r>
            <w:r>
              <w:rPr>
                <w:sz w:val="20"/>
                <w:szCs w:val="20"/>
              </w:rPr>
              <w:t>75</w:t>
            </w:r>
            <w:r w:rsidRPr="0010169B">
              <w:rPr>
                <w:sz w:val="20"/>
                <w:szCs w:val="20"/>
              </w:rPr>
              <w:t xml:space="preserve"> (</w:t>
            </w:r>
            <w:r>
              <w:rPr>
                <w:sz w:val="20"/>
                <w:szCs w:val="20"/>
              </w:rPr>
              <w:t>5</w:t>
            </w:r>
            <w:r w:rsidRPr="0010169B">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239E5FA0" w14:textId="77777777" w:rsidR="004C351A" w:rsidRPr="0010169B" w:rsidRDefault="004C351A" w:rsidP="004C351A">
            <w:pPr>
              <w:jc w:val="center"/>
              <w:rPr>
                <w:sz w:val="20"/>
                <w:szCs w:val="20"/>
              </w:rPr>
            </w:pPr>
            <w:r>
              <w:rPr>
                <w:sz w:val="20"/>
                <w:szCs w:val="20"/>
              </w:rPr>
              <w:t>665 (19)</w:t>
            </w:r>
          </w:p>
        </w:tc>
      </w:tr>
      <w:tr w:rsidR="004C351A" w:rsidRPr="0010169B" w14:paraId="04FC5B13" w14:textId="77777777" w:rsidTr="008F6D49">
        <w:tc>
          <w:tcPr>
            <w:tcW w:w="2405" w:type="dxa"/>
            <w:tcBorders>
              <w:top w:val="single" w:sz="4" w:space="0" w:color="auto"/>
              <w:left w:val="single" w:sz="4" w:space="0" w:color="auto"/>
              <w:bottom w:val="single" w:sz="4" w:space="0" w:color="auto"/>
              <w:right w:val="single" w:sz="4" w:space="0" w:color="auto"/>
            </w:tcBorders>
          </w:tcPr>
          <w:p w14:paraId="2EE52701" w14:textId="77777777" w:rsidR="004C351A" w:rsidRPr="0010169B" w:rsidRDefault="004C351A" w:rsidP="004C351A">
            <w:pPr>
              <w:rPr>
                <w:sz w:val="20"/>
                <w:szCs w:val="20"/>
              </w:rPr>
            </w:pPr>
            <w:r>
              <w:rPr>
                <w:sz w:val="20"/>
                <w:szCs w:val="20"/>
              </w:rPr>
              <w:t>Technologijos</w:t>
            </w:r>
          </w:p>
        </w:tc>
        <w:tc>
          <w:tcPr>
            <w:tcW w:w="797" w:type="dxa"/>
            <w:tcBorders>
              <w:top w:val="single" w:sz="4" w:space="0" w:color="auto"/>
              <w:left w:val="single" w:sz="4" w:space="0" w:color="auto"/>
              <w:bottom w:val="single" w:sz="4" w:space="0" w:color="auto"/>
              <w:right w:val="single" w:sz="4" w:space="0" w:color="auto"/>
            </w:tcBorders>
          </w:tcPr>
          <w:p w14:paraId="2816256F"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74A6E585"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41C0031F"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7E449400"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27EEB8BD"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0C320481"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75E3742B"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31EC9560" w14:textId="77777777" w:rsidR="004C351A" w:rsidRPr="0010169B" w:rsidRDefault="004C351A" w:rsidP="004C351A">
            <w:pPr>
              <w:jc w:val="center"/>
              <w:rPr>
                <w:sz w:val="20"/>
                <w:szCs w:val="20"/>
              </w:rPr>
            </w:pPr>
            <w:r>
              <w:rPr>
                <w:sz w:val="20"/>
                <w:szCs w:val="20"/>
              </w:rPr>
              <w:t>35 (1)</w:t>
            </w:r>
          </w:p>
        </w:tc>
        <w:tc>
          <w:tcPr>
            <w:tcW w:w="850" w:type="dxa"/>
            <w:tcBorders>
              <w:top w:val="single" w:sz="4" w:space="0" w:color="auto"/>
              <w:left w:val="single" w:sz="4" w:space="0" w:color="auto"/>
              <w:bottom w:val="single" w:sz="4" w:space="0" w:color="auto"/>
              <w:right w:val="single" w:sz="4" w:space="0" w:color="auto"/>
            </w:tcBorders>
          </w:tcPr>
          <w:p w14:paraId="5C2B522C" w14:textId="77777777" w:rsidR="004C351A" w:rsidRDefault="004C351A" w:rsidP="004C351A">
            <w:pPr>
              <w:jc w:val="center"/>
              <w:rPr>
                <w:sz w:val="20"/>
                <w:szCs w:val="20"/>
              </w:rPr>
            </w:pPr>
            <w:r>
              <w:rPr>
                <w:sz w:val="20"/>
                <w:szCs w:val="20"/>
              </w:rPr>
              <w:t>140 (4)</w:t>
            </w:r>
          </w:p>
        </w:tc>
      </w:tr>
      <w:tr w:rsidR="009D3C98" w:rsidRPr="0010169B" w14:paraId="5A29C8F2" w14:textId="77777777" w:rsidTr="008F6D49">
        <w:tc>
          <w:tcPr>
            <w:tcW w:w="9634" w:type="dxa"/>
            <w:gridSpan w:val="10"/>
            <w:tcBorders>
              <w:top w:val="single" w:sz="4" w:space="0" w:color="auto"/>
              <w:left w:val="single" w:sz="4" w:space="0" w:color="auto"/>
              <w:bottom w:val="single" w:sz="4" w:space="0" w:color="auto"/>
              <w:right w:val="single" w:sz="4" w:space="0" w:color="auto"/>
            </w:tcBorders>
          </w:tcPr>
          <w:p w14:paraId="603E8965" w14:textId="77777777" w:rsidR="009D3C98" w:rsidRDefault="009D3C98" w:rsidP="004C351A">
            <w:pPr>
              <w:jc w:val="center"/>
              <w:rPr>
                <w:sz w:val="20"/>
                <w:szCs w:val="20"/>
              </w:rPr>
            </w:pPr>
            <w:r>
              <w:rPr>
                <w:sz w:val="20"/>
                <w:szCs w:val="20"/>
              </w:rPr>
              <w:t>Meninis ugdymas</w:t>
            </w:r>
          </w:p>
        </w:tc>
      </w:tr>
      <w:tr w:rsidR="004C351A" w:rsidRPr="0010169B" w14:paraId="3253E69F" w14:textId="77777777" w:rsidTr="008F6D49">
        <w:tc>
          <w:tcPr>
            <w:tcW w:w="2405" w:type="dxa"/>
            <w:tcBorders>
              <w:top w:val="single" w:sz="4" w:space="0" w:color="auto"/>
              <w:left w:val="single" w:sz="4" w:space="0" w:color="auto"/>
              <w:bottom w:val="single" w:sz="4" w:space="0" w:color="auto"/>
              <w:right w:val="single" w:sz="4" w:space="0" w:color="auto"/>
            </w:tcBorders>
          </w:tcPr>
          <w:p w14:paraId="100EE347" w14:textId="77777777" w:rsidR="004C351A" w:rsidRDefault="004C351A" w:rsidP="004C351A">
            <w:pPr>
              <w:rPr>
                <w:sz w:val="20"/>
                <w:szCs w:val="20"/>
              </w:rPr>
            </w:pPr>
            <w:r>
              <w:rPr>
                <w:sz w:val="20"/>
                <w:szCs w:val="20"/>
              </w:rPr>
              <w:t>Dailė</w:t>
            </w:r>
          </w:p>
        </w:tc>
        <w:tc>
          <w:tcPr>
            <w:tcW w:w="797" w:type="dxa"/>
            <w:tcBorders>
              <w:top w:val="single" w:sz="4" w:space="0" w:color="auto"/>
              <w:left w:val="single" w:sz="4" w:space="0" w:color="auto"/>
              <w:bottom w:val="single" w:sz="4" w:space="0" w:color="auto"/>
              <w:right w:val="single" w:sz="4" w:space="0" w:color="auto"/>
            </w:tcBorders>
          </w:tcPr>
          <w:p w14:paraId="2631DBD5"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61CB4754"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4E7C5042"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121FDFA7"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6BD3BDD1"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3525E4F3"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09CD1905"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1C458705" w14:textId="77777777" w:rsidR="004C351A" w:rsidRPr="0010169B" w:rsidRDefault="004C351A" w:rsidP="004C351A">
            <w:pPr>
              <w:jc w:val="center"/>
              <w:rPr>
                <w:sz w:val="20"/>
                <w:szCs w:val="20"/>
              </w:rPr>
            </w:pPr>
            <w:r>
              <w:rPr>
                <w:sz w:val="20"/>
                <w:szCs w:val="20"/>
              </w:rPr>
              <w:t>35 (1)</w:t>
            </w:r>
          </w:p>
        </w:tc>
        <w:tc>
          <w:tcPr>
            <w:tcW w:w="850" w:type="dxa"/>
            <w:tcBorders>
              <w:top w:val="single" w:sz="4" w:space="0" w:color="auto"/>
              <w:left w:val="single" w:sz="4" w:space="0" w:color="auto"/>
              <w:bottom w:val="single" w:sz="4" w:space="0" w:color="auto"/>
              <w:right w:val="single" w:sz="4" w:space="0" w:color="auto"/>
            </w:tcBorders>
          </w:tcPr>
          <w:p w14:paraId="3259991E" w14:textId="77777777" w:rsidR="004C351A" w:rsidRDefault="004C351A" w:rsidP="004C351A">
            <w:pPr>
              <w:jc w:val="center"/>
              <w:rPr>
                <w:sz w:val="20"/>
                <w:szCs w:val="20"/>
              </w:rPr>
            </w:pPr>
            <w:r>
              <w:rPr>
                <w:sz w:val="20"/>
                <w:szCs w:val="20"/>
              </w:rPr>
              <w:t>140 (4)</w:t>
            </w:r>
          </w:p>
        </w:tc>
      </w:tr>
      <w:tr w:rsidR="004C351A" w:rsidRPr="0010169B" w14:paraId="2CBDC67A" w14:textId="77777777" w:rsidTr="008F6D49">
        <w:tc>
          <w:tcPr>
            <w:tcW w:w="2405" w:type="dxa"/>
            <w:tcBorders>
              <w:top w:val="single" w:sz="4" w:space="0" w:color="auto"/>
              <w:left w:val="single" w:sz="4" w:space="0" w:color="auto"/>
              <w:bottom w:val="single" w:sz="4" w:space="0" w:color="auto"/>
              <w:right w:val="single" w:sz="4" w:space="0" w:color="auto"/>
            </w:tcBorders>
          </w:tcPr>
          <w:p w14:paraId="57C3299E" w14:textId="77777777" w:rsidR="004C351A" w:rsidRPr="0010169B" w:rsidRDefault="004C351A" w:rsidP="004C351A">
            <w:pPr>
              <w:rPr>
                <w:sz w:val="20"/>
                <w:szCs w:val="20"/>
              </w:rPr>
            </w:pPr>
            <w:r w:rsidRPr="0010169B">
              <w:rPr>
                <w:sz w:val="20"/>
                <w:szCs w:val="20"/>
              </w:rPr>
              <w:t>Muzika</w:t>
            </w:r>
          </w:p>
        </w:tc>
        <w:tc>
          <w:tcPr>
            <w:tcW w:w="797" w:type="dxa"/>
            <w:tcBorders>
              <w:top w:val="single" w:sz="4" w:space="0" w:color="auto"/>
              <w:left w:val="single" w:sz="4" w:space="0" w:color="auto"/>
              <w:bottom w:val="single" w:sz="4" w:space="0" w:color="auto"/>
              <w:right w:val="single" w:sz="4" w:space="0" w:color="auto"/>
            </w:tcBorders>
          </w:tcPr>
          <w:p w14:paraId="752073A7" w14:textId="77777777" w:rsidR="004C351A" w:rsidRPr="0010169B" w:rsidRDefault="004C351A" w:rsidP="004C351A">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7901C507" w14:textId="77777777" w:rsidR="004C351A" w:rsidRPr="0010169B" w:rsidRDefault="004C351A" w:rsidP="004C351A">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53F08505" w14:textId="77777777" w:rsidR="004C351A" w:rsidRPr="0010169B" w:rsidRDefault="004C351A" w:rsidP="004C351A">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4D2BE4CF" w14:textId="77777777" w:rsidR="004C351A" w:rsidRPr="0010169B" w:rsidRDefault="004C351A" w:rsidP="004C351A">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27F5CACB" w14:textId="77777777" w:rsidR="004C351A" w:rsidRPr="0010169B" w:rsidRDefault="004C351A" w:rsidP="004C351A">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1B718F50" w14:textId="77777777" w:rsidR="004C351A" w:rsidRPr="0010169B" w:rsidRDefault="004C351A" w:rsidP="004C351A">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6E93A110" w14:textId="77777777" w:rsidR="004C351A" w:rsidRPr="0010169B" w:rsidRDefault="004C351A" w:rsidP="004C351A">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3096DB13" w14:textId="77777777" w:rsidR="004C351A" w:rsidRPr="0010169B" w:rsidRDefault="004C351A" w:rsidP="004C351A">
            <w:pPr>
              <w:jc w:val="center"/>
              <w:rPr>
                <w:sz w:val="20"/>
                <w:szCs w:val="20"/>
              </w:rPr>
            </w:pPr>
            <w:r w:rsidRPr="0010169B">
              <w:rPr>
                <w:sz w:val="20"/>
                <w:szCs w:val="20"/>
              </w:rPr>
              <w:t>70 (2)</w:t>
            </w:r>
          </w:p>
        </w:tc>
        <w:tc>
          <w:tcPr>
            <w:tcW w:w="850" w:type="dxa"/>
            <w:tcBorders>
              <w:top w:val="single" w:sz="4" w:space="0" w:color="auto"/>
              <w:left w:val="single" w:sz="4" w:space="0" w:color="auto"/>
              <w:bottom w:val="single" w:sz="4" w:space="0" w:color="auto"/>
              <w:right w:val="single" w:sz="4" w:space="0" w:color="auto"/>
            </w:tcBorders>
          </w:tcPr>
          <w:p w14:paraId="265F2FE9" w14:textId="77777777" w:rsidR="004C351A" w:rsidRPr="0010169B" w:rsidRDefault="004C351A" w:rsidP="004C351A">
            <w:pPr>
              <w:jc w:val="center"/>
              <w:rPr>
                <w:sz w:val="20"/>
                <w:szCs w:val="20"/>
              </w:rPr>
            </w:pPr>
            <w:r>
              <w:rPr>
                <w:sz w:val="20"/>
                <w:szCs w:val="20"/>
              </w:rPr>
              <w:t>280 (8)</w:t>
            </w:r>
          </w:p>
        </w:tc>
      </w:tr>
      <w:tr w:rsidR="004C351A" w:rsidRPr="0010169B" w14:paraId="6338B6FE" w14:textId="77777777" w:rsidTr="008F6D49">
        <w:tc>
          <w:tcPr>
            <w:tcW w:w="2405" w:type="dxa"/>
            <w:tcBorders>
              <w:top w:val="single" w:sz="4" w:space="0" w:color="auto"/>
              <w:left w:val="single" w:sz="4" w:space="0" w:color="auto"/>
              <w:bottom w:val="single" w:sz="4" w:space="0" w:color="auto"/>
              <w:right w:val="single" w:sz="4" w:space="0" w:color="auto"/>
            </w:tcBorders>
          </w:tcPr>
          <w:p w14:paraId="0773FF14" w14:textId="77777777" w:rsidR="004C351A" w:rsidRPr="0010169B" w:rsidRDefault="004C351A" w:rsidP="004C351A">
            <w:pPr>
              <w:rPr>
                <w:sz w:val="20"/>
                <w:szCs w:val="20"/>
              </w:rPr>
            </w:pPr>
            <w:r>
              <w:rPr>
                <w:sz w:val="20"/>
                <w:szCs w:val="20"/>
              </w:rPr>
              <w:t>Šokis</w:t>
            </w:r>
          </w:p>
        </w:tc>
        <w:tc>
          <w:tcPr>
            <w:tcW w:w="797" w:type="dxa"/>
            <w:tcBorders>
              <w:top w:val="single" w:sz="4" w:space="0" w:color="auto"/>
              <w:left w:val="single" w:sz="4" w:space="0" w:color="auto"/>
              <w:bottom w:val="single" w:sz="4" w:space="0" w:color="auto"/>
              <w:right w:val="single" w:sz="4" w:space="0" w:color="auto"/>
            </w:tcBorders>
          </w:tcPr>
          <w:p w14:paraId="080D640E"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04C432FF"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75E5262B"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72F62F09"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6977705E"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261EA8FB"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tcPr>
          <w:p w14:paraId="01456F11"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tcPr>
          <w:p w14:paraId="5FC29665" w14:textId="77777777" w:rsidR="004C351A" w:rsidRPr="0010169B" w:rsidRDefault="004C351A" w:rsidP="004C351A">
            <w:pPr>
              <w:jc w:val="center"/>
              <w:rPr>
                <w:sz w:val="20"/>
                <w:szCs w:val="20"/>
              </w:rPr>
            </w:pPr>
            <w:r>
              <w:rPr>
                <w:sz w:val="20"/>
                <w:szCs w:val="20"/>
              </w:rPr>
              <w:t>35 (1)</w:t>
            </w:r>
          </w:p>
        </w:tc>
        <w:tc>
          <w:tcPr>
            <w:tcW w:w="850" w:type="dxa"/>
            <w:tcBorders>
              <w:top w:val="single" w:sz="4" w:space="0" w:color="auto"/>
              <w:left w:val="single" w:sz="4" w:space="0" w:color="auto"/>
              <w:bottom w:val="single" w:sz="4" w:space="0" w:color="auto"/>
              <w:right w:val="single" w:sz="4" w:space="0" w:color="auto"/>
            </w:tcBorders>
          </w:tcPr>
          <w:p w14:paraId="47109BE0" w14:textId="77777777" w:rsidR="004C351A" w:rsidRDefault="004C351A" w:rsidP="004C351A">
            <w:pPr>
              <w:jc w:val="center"/>
              <w:rPr>
                <w:sz w:val="20"/>
                <w:szCs w:val="20"/>
              </w:rPr>
            </w:pPr>
            <w:r>
              <w:rPr>
                <w:sz w:val="20"/>
                <w:szCs w:val="20"/>
              </w:rPr>
              <w:t>140 (4)</w:t>
            </w:r>
          </w:p>
        </w:tc>
      </w:tr>
      <w:tr w:rsidR="009D3C98" w:rsidRPr="0010169B" w14:paraId="1B0E93C3" w14:textId="77777777" w:rsidTr="008F6D49">
        <w:tc>
          <w:tcPr>
            <w:tcW w:w="9634" w:type="dxa"/>
            <w:gridSpan w:val="10"/>
            <w:tcBorders>
              <w:top w:val="single" w:sz="4" w:space="0" w:color="auto"/>
              <w:left w:val="single" w:sz="4" w:space="0" w:color="auto"/>
              <w:bottom w:val="single" w:sz="4" w:space="0" w:color="auto"/>
              <w:right w:val="single" w:sz="4" w:space="0" w:color="auto"/>
            </w:tcBorders>
          </w:tcPr>
          <w:p w14:paraId="11D10737" w14:textId="77777777" w:rsidR="009D3C98" w:rsidRDefault="009D3C98" w:rsidP="004C351A">
            <w:pPr>
              <w:jc w:val="center"/>
              <w:rPr>
                <w:sz w:val="20"/>
                <w:szCs w:val="20"/>
              </w:rPr>
            </w:pPr>
            <w:r>
              <w:rPr>
                <w:sz w:val="20"/>
                <w:szCs w:val="20"/>
              </w:rPr>
              <w:t>Fizinis ir sveikatos ugdymas</w:t>
            </w:r>
          </w:p>
        </w:tc>
      </w:tr>
      <w:tr w:rsidR="004C351A" w:rsidRPr="0010169B" w14:paraId="415D23F0" w14:textId="77777777" w:rsidTr="008F6D49">
        <w:tc>
          <w:tcPr>
            <w:tcW w:w="2405" w:type="dxa"/>
            <w:tcBorders>
              <w:top w:val="single" w:sz="4" w:space="0" w:color="auto"/>
              <w:left w:val="single" w:sz="4" w:space="0" w:color="auto"/>
              <w:bottom w:val="single" w:sz="4" w:space="0" w:color="auto"/>
              <w:right w:val="single" w:sz="4" w:space="0" w:color="auto"/>
            </w:tcBorders>
          </w:tcPr>
          <w:p w14:paraId="19475DF5" w14:textId="77777777" w:rsidR="004C351A" w:rsidRPr="0010169B" w:rsidRDefault="004C351A" w:rsidP="004C351A">
            <w:pPr>
              <w:rPr>
                <w:sz w:val="20"/>
                <w:szCs w:val="20"/>
              </w:rPr>
            </w:pPr>
            <w:r w:rsidRPr="0010169B">
              <w:rPr>
                <w:sz w:val="20"/>
                <w:szCs w:val="20"/>
              </w:rPr>
              <w:t>Fizinis ugdymas</w:t>
            </w:r>
          </w:p>
        </w:tc>
        <w:tc>
          <w:tcPr>
            <w:tcW w:w="797" w:type="dxa"/>
            <w:tcBorders>
              <w:top w:val="single" w:sz="4" w:space="0" w:color="auto"/>
              <w:left w:val="single" w:sz="4" w:space="0" w:color="auto"/>
              <w:bottom w:val="single" w:sz="4" w:space="0" w:color="auto"/>
              <w:right w:val="single" w:sz="4" w:space="0" w:color="auto"/>
            </w:tcBorders>
          </w:tcPr>
          <w:p w14:paraId="61EC49BB" w14:textId="77777777" w:rsidR="004C351A" w:rsidRPr="0010169B" w:rsidRDefault="004C351A" w:rsidP="004C351A">
            <w:pPr>
              <w:jc w:val="center"/>
              <w:rPr>
                <w:sz w:val="20"/>
                <w:szCs w:val="20"/>
              </w:rPr>
            </w:pPr>
            <w:r w:rsidRPr="0010169B">
              <w:rPr>
                <w:sz w:val="20"/>
                <w:szCs w:val="20"/>
              </w:rPr>
              <w:t>105 (3)</w:t>
            </w:r>
          </w:p>
        </w:tc>
        <w:tc>
          <w:tcPr>
            <w:tcW w:w="797" w:type="dxa"/>
            <w:tcBorders>
              <w:top w:val="single" w:sz="4" w:space="0" w:color="auto"/>
              <w:left w:val="single" w:sz="4" w:space="0" w:color="auto"/>
              <w:bottom w:val="single" w:sz="4" w:space="0" w:color="auto"/>
              <w:right w:val="single" w:sz="4" w:space="0" w:color="auto"/>
            </w:tcBorders>
          </w:tcPr>
          <w:p w14:paraId="40D580F2" w14:textId="77777777" w:rsidR="004C351A" w:rsidRPr="0010169B" w:rsidRDefault="004C351A" w:rsidP="004C351A">
            <w:pPr>
              <w:jc w:val="center"/>
              <w:rPr>
                <w:sz w:val="20"/>
                <w:szCs w:val="20"/>
              </w:rPr>
            </w:pPr>
            <w:r w:rsidRPr="0010169B">
              <w:rPr>
                <w:sz w:val="20"/>
                <w:szCs w:val="20"/>
              </w:rPr>
              <w:t>105 (3)</w:t>
            </w:r>
          </w:p>
        </w:tc>
        <w:tc>
          <w:tcPr>
            <w:tcW w:w="798" w:type="dxa"/>
            <w:tcBorders>
              <w:top w:val="single" w:sz="4" w:space="0" w:color="auto"/>
              <w:left w:val="single" w:sz="4" w:space="0" w:color="auto"/>
              <w:bottom w:val="single" w:sz="4" w:space="0" w:color="auto"/>
              <w:right w:val="single" w:sz="4" w:space="0" w:color="auto"/>
            </w:tcBorders>
          </w:tcPr>
          <w:p w14:paraId="59C0A0F9" w14:textId="77777777" w:rsidR="004C351A" w:rsidRPr="0010169B" w:rsidRDefault="004C351A" w:rsidP="004C351A">
            <w:pPr>
              <w:jc w:val="center"/>
              <w:rPr>
                <w:sz w:val="20"/>
                <w:szCs w:val="20"/>
              </w:rPr>
            </w:pPr>
            <w:r w:rsidRPr="0010169B">
              <w:rPr>
                <w:sz w:val="20"/>
                <w:szCs w:val="20"/>
              </w:rPr>
              <w:t>105 (3)</w:t>
            </w:r>
          </w:p>
        </w:tc>
        <w:tc>
          <w:tcPr>
            <w:tcW w:w="797" w:type="dxa"/>
            <w:tcBorders>
              <w:top w:val="single" w:sz="4" w:space="0" w:color="auto"/>
              <w:left w:val="single" w:sz="4" w:space="0" w:color="auto"/>
              <w:bottom w:val="single" w:sz="4" w:space="0" w:color="auto"/>
              <w:right w:val="single" w:sz="4" w:space="0" w:color="auto"/>
            </w:tcBorders>
          </w:tcPr>
          <w:p w14:paraId="4DEC6139" w14:textId="77777777" w:rsidR="004C351A" w:rsidRPr="0010169B" w:rsidRDefault="004C351A" w:rsidP="004C351A">
            <w:pPr>
              <w:jc w:val="center"/>
              <w:rPr>
                <w:sz w:val="20"/>
                <w:szCs w:val="20"/>
              </w:rPr>
            </w:pPr>
            <w:r w:rsidRPr="0010169B">
              <w:rPr>
                <w:sz w:val="20"/>
                <w:szCs w:val="20"/>
              </w:rPr>
              <w:t>105 (3)</w:t>
            </w:r>
          </w:p>
        </w:tc>
        <w:tc>
          <w:tcPr>
            <w:tcW w:w="797" w:type="dxa"/>
            <w:tcBorders>
              <w:top w:val="single" w:sz="4" w:space="0" w:color="auto"/>
              <w:left w:val="single" w:sz="4" w:space="0" w:color="auto"/>
              <w:bottom w:val="single" w:sz="4" w:space="0" w:color="auto"/>
              <w:right w:val="single" w:sz="4" w:space="0" w:color="auto"/>
            </w:tcBorders>
          </w:tcPr>
          <w:p w14:paraId="005AAFB6" w14:textId="77777777" w:rsidR="004C351A" w:rsidRPr="0010169B" w:rsidRDefault="004C351A" w:rsidP="004C351A">
            <w:pPr>
              <w:jc w:val="center"/>
              <w:rPr>
                <w:sz w:val="20"/>
                <w:szCs w:val="20"/>
              </w:rPr>
            </w:pPr>
            <w:r w:rsidRPr="0010169B">
              <w:rPr>
                <w:sz w:val="20"/>
                <w:szCs w:val="20"/>
              </w:rPr>
              <w:t>105 (3)</w:t>
            </w:r>
          </w:p>
        </w:tc>
        <w:tc>
          <w:tcPr>
            <w:tcW w:w="798" w:type="dxa"/>
            <w:tcBorders>
              <w:top w:val="single" w:sz="4" w:space="0" w:color="auto"/>
              <w:left w:val="single" w:sz="4" w:space="0" w:color="auto"/>
              <w:bottom w:val="single" w:sz="4" w:space="0" w:color="auto"/>
              <w:right w:val="single" w:sz="4" w:space="0" w:color="auto"/>
            </w:tcBorders>
          </w:tcPr>
          <w:p w14:paraId="32139117" w14:textId="77777777" w:rsidR="004C351A" w:rsidRPr="0010169B" w:rsidRDefault="004C351A" w:rsidP="004C351A">
            <w:pPr>
              <w:jc w:val="center"/>
              <w:rPr>
                <w:sz w:val="20"/>
                <w:szCs w:val="20"/>
              </w:rPr>
            </w:pPr>
            <w:r w:rsidRPr="0010169B">
              <w:rPr>
                <w:sz w:val="20"/>
                <w:szCs w:val="20"/>
              </w:rPr>
              <w:t>105 (3)</w:t>
            </w:r>
          </w:p>
        </w:tc>
        <w:tc>
          <w:tcPr>
            <w:tcW w:w="797" w:type="dxa"/>
            <w:tcBorders>
              <w:top w:val="single" w:sz="4" w:space="0" w:color="auto"/>
              <w:left w:val="single" w:sz="4" w:space="0" w:color="auto"/>
              <w:bottom w:val="single" w:sz="4" w:space="0" w:color="auto"/>
              <w:right w:val="single" w:sz="4" w:space="0" w:color="auto"/>
            </w:tcBorders>
          </w:tcPr>
          <w:p w14:paraId="33B1ED22" w14:textId="77777777" w:rsidR="004C351A" w:rsidRPr="0010169B" w:rsidRDefault="004C351A" w:rsidP="004C351A">
            <w:pPr>
              <w:jc w:val="center"/>
              <w:rPr>
                <w:sz w:val="20"/>
                <w:szCs w:val="20"/>
              </w:rPr>
            </w:pPr>
            <w:r w:rsidRPr="0010169B">
              <w:rPr>
                <w:sz w:val="20"/>
                <w:szCs w:val="20"/>
              </w:rPr>
              <w:t>105 (3)</w:t>
            </w:r>
          </w:p>
        </w:tc>
        <w:tc>
          <w:tcPr>
            <w:tcW w:w="798" w:type="dxa"/>
            <w:tcBorders>
              <w:top w:val="single" w:sz="4" w:space="0" w:color="auto"/>
              <w:left w:val="single" w:sz="4" w:space="0" w:color="auto"/>
              <w:bottom w:val="single" w:sz="4" w:space="0" w:color="auto"/>
              <w:right w:val="single" w:sz="4" w:space="0" w:color="auto"/>
            </w:tcBorders>
          </w:tcPr>
          <w:p w14:paraId="4BE3080B" w14:textId="77777777" w:rsidR="004C351A" w:rsidRPr="0010169B" w:rsidRDefault="004C351A" w:rsidP="004C351A">
            <w:pPr>
              <w:jc w:val="center"/>
              <w:rPr>
                <w:sz w:val="20"/>
                <w:szCs w:val="20"/>
              </w:rPr>
            </w:pPr>
            <w:r w:rsidRPr="0010169B">
              <w:rPr>
                <w:sz w:val="20"/>
                <w:szCs w:val="20"/>
              </w:rPr>
              <w:t>105 (3)</w:t>
            </w:r>
          </w:p>
        </w:tc>
        <w:tc>
          <w:tcPr>
            <w:tcW w:w="850" w:type="dxa"/>
            <w:tcBorders>
              <w:top w:val="single" w:sz="4" w:space="0" w:color="auto"/>
              <w:left w:val="single" w:sz="4" w:space="0" w:color="auto"/>
              <w:bottom w:val="single" w:sz="4" w:space="0" w:color="auto"/>
              <w:right w:val="single" w:sz="4" w:space="0" w:color="auto"/>
            </w:tcBorders>
          </w:tcPr>
          <w:p w14:paraId="5FB86DE7" w14:textId="77777777" w:rsidR="004C351A" w:rsidRPr="0010169B" w:rsidRDefault="004C351A" w:rsidP="004C351A">
            <w:pPr>
              <w:jc w:val="center"/>
              <w:rPr>
                <w:sz w:val="20"/>
                <w:szCs w:val="20"/>
              </w:rPr>
            </w:pPr>
            <w:r>
              <w:rPr>
                <w:sz w:val="20"/>
                <w:szCs w:val="20"/>
              </w:rPr>
              <w:t>420 (12)</w:t>
            </w:r>
          </w:p>
        </w:tc>
      </w:tr>
      <w:tr w:rsidR="004C351A" w:rsidRPr="0010169B" w14:paraId="47DC4080" w14:textId="77777777" w:rsidTr="008F6D49">
        <w:tc>
          <w:tcPr>
            <w:tcW w:w="2405" w:type="dxa"/>
            <w:tcBorders>
              <w:top w:val="single" w:sz="4" w:space="0" w:color="auto"/>
              <w:left w:val="single" w:sz="4" w:space="0" w:color="auto"/>
              <w:bottom w:val="single" w:sz="4" w:space="0" w:color="auto"/>
              <w:right w:val="single" w:sz="4" w:space="0" w:color="auto"/>
            </w:tcBorders>
          </w:tcPr>
          <w:p w14:paraId="2D38930B" w14:textId="77777777" w:rsidR="004C351A" w:rsidRPr="00C52E42" w:rsidRDefault="004C351A" w:rsidP="004C351A">
            <w:pPr>
              <w:rPr>
                <w:b/>
                <w:bCs/>
                <w:sz w:val="20"/>
                <w:szCs w:val="20"/>
              </w:rPr>
            </w:pPr>
            <w:r w:rsidRPr="00C52E42">
              <w:rPr>
                <w:b/>
                <w:bCs/>
                <w:sz w:val="20"/>
                <w:szCs w:val="20"/>
              </w:rPr>
              <w:t>Privalomų ugdymo valandų skaičius mokiniui</w:t>
            </w:r>
          </w:p>
        </w:tc>
        <w:tc>
          <w:tcPr>
            <w:tcW w:w="797" w:type="dxa"/>
            <w:tcBorders>
              <w:top w:val="single" w:sz="4" w:space="0" w:color="auto"/>
              <w:left w:val="single" w:sz="4" w:space="0" w:color="auto"/>
              <w:bottom w:val="single" w:sz="4" w:space="0" w:color="auto"/>
              <w:right w:val="single" w:sz="4" w:space="0" w:color="auto"/>
            </w:tcBorders>
          </w:tcPr>
          <w:p w14:paraId="6E6DD334" w14:textId="77777777" w:rsidR="004C351A" w:rsidRPr="0010169B" w:rsidRDefault="004C351A" w:rsidP="004C351A">
            <w:pPr>
              <w:jc w:val="center"/>
              <w:rPr>
                <w:b/>
                <w:sz w:val="20"/>
                <w:szCs w:val="20"/>
              </w:rPr>
            </w:pPr>
            <w:r>
              <w:rPr>
                <w:b/>
                <w:sz w:val="20"/>
                <w:szCs w:val="20"/>
              </w:rPr>
              <w:t>8</w:t>
            </w:r>
            <w:r w:rsidRPr="0010169B">
              <w:rPr>
                <w:b/>
                <w:sz w:val="20"/>
                <w:szCs w:val="20"/>
              </w:rPr>
              <w:t>0</w:t>
            </w:r>
            <w:r>
              <w:rPr>
                <w:b/>
                <w:sz w:val="20"/>
                <w:szCs w:val="20"/>
              </w:rPr>
              <w:t>5</w:t>
            </w:r>
            <w:r w:rsidRPr="0010169B">
              <w:rPr>
                <w:b/>
                <w:sz w:val="20"/>
                <w:szCs w:val="20"/>
              </w:rPr>
              <w:t xml:space="preserve"> (2</w:t>
            </w:r>
            <w:r>
              <w:rPr>
                <w:b/>
                <w:sz w:val="20"/>
                <w:szCs w:val="20"/>
              </w:rPr>
              <w:t>3</w:t>
            </w:r>
            <w:r w:rsidRPr="0010169B">
              <w:rPr>
                <w:b/>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064C534D" w14:textId="77777777" w:rsidR="004C351A" w:rsidRPr="0010169B" w:rsidRDefault="004C351A" w:rsidP="004C351A">
            <w:pPr>
              <w:jc w:val="center"/>
              <w:rPr>
                <w:b/>
                <w:sz w:val="20"/>
                <w:szCs w:val="20"/>
              </w:rPr>
            </w:pPr>
            <w:r>
              <w:rPr>
                <w:b/>
                <w:sz w:val="20"/>
                <w:szCs w:val="20"/>
              </w:rPr>
              <w:t>8</w:t>
            </w:r>
            <w:r w:rsidRPr="0010169B">
              <w:rPr>
                <w:b/>
                <w:sz w:val="20"/>
                <w:szCs w:val="20"/>
              </w:rPr>
              <w:t>0</w:t>
            </w:r>
            <w:r>
              <w:rPr>
                <w:b/>
                <w:sz w:val="20"/>
                <w:szCs w:val="20"/>
              </w:rPr>
              <w:t>5</w:t>
            </w:r>
            <w:r w:rsidRPr="0010169B">
              <w:rPr>
                <w:b/>
                <w:sz w:val="20"/>
                <w:szCs w:val="20"/>
              </w:rPr>
              <w:t xml:space="preserve"> (2</w:t>
            </w:r>
            <w:r>
              <w:rPr>
                <w:b/>
                <w:sz w:val="20"/>
                <w:szCs w:val="20"/>
              </w:rPr>
              <w:t>3</w:t>
            </w:r>
            <w:r w:rsidRPr="0010169B">
              <w:rPr>
                <w:b/>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3924698B" w14:textId="77777777" w:rsidR="004C351A" w:rsidRPr="0010169B" w:rsidRDefault="004C351A" w:rsidP="004C351A">
            <w:pPr>
              <w:jc w:val="center"/>
              <w:rPr>
                <w:b/>
                <w:sz w:val="20"/>
                <w:szCs w:val="20"/>
              </w:rPr>
            </w:pPr>
            <w:r w:rsidRPr="0010169B">
              <w:rPr>
                <w:b/>
                <w:sz w:val="20"/>
                <w:szCs w:val="20"/>
              </w:rPr>
              <w:t>8</w:t>
            </w:r>
            <w:r>
              <w:rPr>
                <w:b/>
                <w:sz w:val="20"/>
                <w:szCs w:val="20"/>
              </w:rPr>
              <w:t>75</w:t>
            </w:r>
            <w:r w:rsidRPr="0010169B">
              <w:rPr>
                <w:b/>
                <w:sz w:val="20"/>
                <w:szCs w:val="20"/>
              </w:rPr>
              <w:t xml:space="preserve"> (2</w:t>
            </w:r>
            <w:r>
              <w:rPr>
                <w:b/>
                <w:sz w:val="20"/>
                <w:szCs w:val="20"/>
              </w:rPr>
              <w:t>5</w:t>
            </w:r>
            <w:r w:rsidRPr="0010169B">
              <w:rPr>
                <w:b/>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44F1D8A8" w14:textId="77777777" w:rsidR="004C351A" w:rsidRPr="0010169B" w:rsidRDefault="004C351A" w:rsidP="004C351A">
            <w:pPr>
              <w:jc w:val="center"/>
              <w:rPr>
                <w:b/>
                <w:sz w:val="20"/>
                <w:szCs w:val="20"/>
              </w:rPr>
            </w:pPr>
            <w:r w:rsidRPr="0010169B">
              <w:rPr>
                <w:b/>
                <w:sz w:val="20"/>
                <w:szCs w:val="20"/>
              </w:rPr>
              <w:t>8</w:t>
            </w:r>
            <w:r>
              <w:rPr>
                <w:b/>
                <w:sz w:val="20"/>
                <w:szCs w:val="20"/>
              </w:rPr>
              <w:t>75</w:t>
            </w:r>
            <w:r w:rsidRPr="0010169B">
              <w:rPr>
                <w:b/>
                <w:sz w:val="20"/>
                <w:szCs w:val="20"/>
              </w:rPr>
              <w:t xml:space="preserve"> (2</w:t>
            </w:r>
            <w:r>
              <w:rPr>
                <w:b/>
                <w:sz w:val="20"/>
                <w:szCs w:val="20"/>
              </w:rPr>
              <w:t>5</w:t>
            </w:r>
            <w:r w:rsidRPr="0010169B">
              <w:rPr>
                <w:b/>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0D1172BC" w14:textId="77777777" w:rsidR="004C351A" w:rsidRPr="0010169B" w:rsidRDefault="004C351A" w:rsidP="004C351A">
            <w:pPr>
              <w:jc w:val="center"/>
              <w:rPr>
                <w:b/>
                <w:sz w:val="20"/>
                <w:szCs w:val="20"/>
              </w:rPr>
            </w:pPr>
            <w:r w:rsidRPr="0010169B">
              <w:rPr>
                <w:b/>
                <w:sz w:val="20"/>
                <w:szCs w:val="20"/>
              </w:rPr>
              <w:t>8</w:t>
            </w:r>
            <w:r>
              <w:rPr>
                <w:b/>
                <w:sz w:val="20"/>
                <w:szCs w:val="20"/>
              </w:rPr>
              <w:t>75</w:t>
            </w:r>
            <w:r w:rsidRPr="0010169B">
              <w:rPr>
                <w:b/>
                <w:sz w:val="20"/>
                <w:szCs w:val="20"/>
              </w:rPr>
              <w:t xml:space="preserve"> (2</w:t>
            </w:r>
            <w:r>
              <w:rPr>
                <w:b/>
                <w:sz w:val="20"/>
                <w:szCs w:val="20"/>
              </w:rPr>
              <w:t>5</w:t>
            </w:r>
            <w:r w:rsidRPr="0010169B">
              <w:rPr>
                <w:b/>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716B57A2" w14:textId="77777777" w:rsidR="004C351A" w:rsidRPr="0010169B" w:rsidRDefault="004C351A" w:rsidP="004C351A">
            <w:pPr>
              <w:jc w:val="center"/>
              <w:rPr>
                <w:b/>
                <w:sz w:val="20"/>
                <w:szCs w:val="20"/>
              </w:rPr>
            </w:pPr>
            <w:r w:rsidRPr="0010169B">
              <w:rPr>
                <w:b/>
                <w:sz w:val="20"/>
                <w:szCs w:val="20"/>
              </w:rPr>
              <w:t>8</w:t>
            </w:r>
            <w:r>
              <w:rPr>
                <w:b/>
                <w:sz w:val="20"/>
                <w:szCs w:val="20"/>
              </w:rPr>
              <w:t>75</w:t>
            </w:r>
            <w:r w:rsidRPr="0010169B">
              <w:rPr>
                <w:b/>
                <w:sz w:val="20"/>
                <w:szCs w:val="20"/>
              </w:rPr>
              <w:t xml:space="preserve"> (2</w:t>
            </w:r>
            <w:r>
              <w:rPr>
                <w:b/>
                <w:sz w:val="20"/>
                <w:szCs w:val="20"/>
              </w:rPr>
              <w:t>5</w:t>
            </w:r>
            <w:r w:rsidRPr="0010169B">
              <w:rPr>
                <w:b/>
                <w:sz w:val="20"/>
                <w:szCs w:val="20"/>
              </w:rPr>
              <w:t>)</w:t>
            </w:r>
          </w:p>
        </w:tc>
        <w:tc>
          <w:tcPr>
            <w:tcW w:w="797" w:type="dxa"/>
            <w:tcBorders>
              <w:top w:val="single" w:sz="4" w:space="0" w:color="auto"/>
              <w:left w:val="single" w:sz="4" w:space="0" w:color="auto"/>
              <w:bottom w:val="single" w:sz="4" w:space="0" w:color="auto"/>
              <w:right w:val="single" w:sz="4" w:space="0" w:color="auto"/>
            </w:tcBorders>
          </w:tcPr>
          <w:p w14:paraId="3E0DCAAD" w14:textId="77777777" w:rsidR="004C351A" w:rsidRPr="0010169B" w:rsidRDefault="004C351A" w:rsidP="004C351A">
            <w:pPr>
              <w:jc w:val="center"/>
              <w:rPr>
                <w:b/>
                <w:sz w:val="20"/>
                <w:szCs w:val="20"/>
              </w:rPr>
            </w:pPr>
            <w:r w:rsidRPr="0010169B">
              <w:rPr>
                <w:b/>
                <w:sz w:val="20"/>
                <w:szCs w:val="20"/>
              </w:rPr>
              <w:t>8</w:t>
            </w:r>
            <w:r>
              <w:rPr>
                <w:b/>
                <w:sz w:val="20"/>
                <w:szCs w:val="20"/>
              </w:rPr>
              <w:t>7</w:t>
            </w:r>
            <w:r w:rsidRPr="0010169B">
              <w:rPr>
                <w:b/>
                <w:sz w:val="20"/>
                <w:szCs w:val="20"/>
              </w:rPr>
              <w:t>5 (2</w:t>
            </w:r>
            <w:r>
              <w:rPr>
                <w:b/>
                <w:sz w:val="20"/>
                <w:szCs w:val="20"/>
              </w:rPr>
              <w:t>5</w:t>
            </w:r>
            <w:r w:rsidRPr="0010169B">
              <w:rPr>
                <w:b/>
                <w:sz w:val="20"/>
                <w:szCs w:val="20"/>
              </w:rPr>
              <w:t>)</w:t>
            </w:r>
          </w:p>
        </w:tc>
        <w:tc>
          <w:tcPr>
            <w:tcW w:w="798" w:type="dxa"/>
            <w:tcBorders>
              <w:top w:val="single" w:sz="4" w:space="0" w:color="auto"/>
              <w:left w:val="single" w:sz="4" w:space="0" w:color="auto"/>
              <w:bottom w:val="single" w:sz="4" w:space="0" w:color="auto"/>
              <w:right w:val="single" w:sz="4" w:space="0" w:color="auto"/>
            </w:tcBorders>
          </w:tcPr>
          <w:p w14:paraId="32252D2F" w14:textId="77777777" w:rsidR="004C351A" w:rsidRPr="0010169B" w:rsidRDefault="004C351A" w:rsidP="004C351A">
            <w:pPr>
              <w:jc w:val="center"/>
              <w:rPr>
                <w:b/>
                <w:sz w:val="20"/>
                <w:szCs w:val="20"/>
              </w:rPr>
            </w:pPr>
            <w:r w:rsidRPr="0010169B">
              <w:rPr>
                <w:b/>
                <w:sz w:val="20"/>
                <w:szCs w:val="20"/>
              </w:rPr>
              <w:t>8</w:t>
            </w:r>
            <w:r>
              <w:rPr>
                <w:b/>
                <w:sz w:val="20"/>
                <w:szCs w:val="20"/>
              </w:rPr>
              <w:t>7</w:t>
            </w:r>
            <w:r w:rsidRPr="0010169B">
              <w:rPr>
                <w:b/>
                <w:sz w:val="20"/>
                <w:szCs w:val="20"/>
              </w:rPr>
              <w:t>5 (2</w:t>
            </w:r>
            <w:r>
              <w:rPr>
                <w:b/>
                <w:sz w:val="20"/>
                <w:szCs w:val="20"/>
              </w:rPr>
              <w:t>5</w:t>
            </w:r>
            <w:r w:rsidRPr="0010169B">
              <w:rPr>
                <w:b/>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574331D9" w14:textId="77777777" w:rsidR="004C351A" w:rsidRPr="0010169B" w:rsidRDefault="004C351A" w:rsidP="004C351A">
            <w:pPr>
              <w:jc w:val="center"/>
              <w:rPr>
                <w:b/>
                <w:sz w:val="20"/>
                <w:szCs w:val="20"/>
              </w:rPr>
            </w:pPr>
            <w:r>
              <w:rPr>
                <w:b/>
                <w:sz w:val="20"/>
                <w:szCs w:val="20"/>
              </w:rPr>
              <w:t>3430 (98)</w:t>
            </w:r>
          </w:p>
        </w:tc>
      </w:tr>
      <w:tr w:rsidR="004C351A" w:rsidRPr="0010169B" w14:paraId="5BEFD525" w14:textId="77777777" w:rsidTr="008F6D49">
        <w:tc>
          <w:tcPr>
            <w:tcW w:w="2405" w:type="dxa"/>
            <w:tcBorders>
              <w:top w:val="single" w:sz="4" w:space="0" w:color="auto"/>
              <w:left w:val="single" w:sz="4" w:space="0" w:color="auto"/>
              <w:bottom w:val="single" w:sz="4" w:space="0" w:color="auto"/>
              <w:right w:val="single" w:sz="4" w:space="0" w:color="auto"/>
            </w:tcBorders>
          </w:tcPr>
          <w:p w14:paraId="67A35334" w14:textId="77777777" w:rsidR="004C351A" w:rsidRPr="0010169B" w:rsidRDefault="004C351A" w:rsidP="004C351A">
            <w:pPr>
              <w:rPr>
                <w:sz w:val="20"/>
                <w:szCs w:val="20"/>
              </w:rPr>
            </w:pPr>
            <w:r>
              <w:rPr>
                <w:sz w:val="20"/>
                <w:szCs w:val="20"/>
              </w:rPr>
              <w:t>Pamokos</w:t>
            </w:r>
            <w:r w:rsidRPr="0010169B">
              <w:rPr>
                <w:sz w:val="20"/>
                <w:szCs w:val="20"/>
              </w:rPr>
              <w:t>, skiriamos mokinių u</w:t>
            </w:r>
            <w:r>
              <w:rPr>
                <w:sz w:val="20"/>
                <w:szCs w:val="20"/>
              </w:rPr>
              <w:t>gdymosi poreikiams tenkinti:</w:t>
            </w:r>
            <w:r w:rsidRPr="0010169B">
              <w:rPr>
                <w:sz w:val="20"/>
                <w:szCs w:val="20"/>
              </w:rPr>
              <w:t xml:space="preserve"> </w:t>
            </w:r>
            <w:r>
              <w:rPr>
                <w:sz w:val="20"/>
                <w:szCs w:val="20"/>
              </w:rPr>
              <w:t>informatika</w:t>
            </w:r>
          </w:p>
        </w:tc>
        <w:tc>
          <w:tcPr>
            <w:tcW w:w="797" w:type="dxa"/>
            <w:tcBorders>
              <w:top w:val="single" w:sz="4" w:space="0" w:color="auto"/>
              <w:left w:val="single" w:sz="4" w:space="0" w:color="auto"/>
              <w:bottom w:val="single" w:sz="4" w:space="0" w:color="auto"/>
              <w:right w:val="single" w:sz="4" w:space="0" w:color="auto"/>
            </w:tcBorders>
            <w:vAlign w:val="center"/>
          </w:tcPr>
          <w:p w14:paraId="7FBBD086"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vAlign w:val="center"/>
          </w:tcPr>
          <w:p w14:paraId="633B8E54"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vAlign w:val="center"/>
          </w:tcPr>
          <w:p w14:paraId="7ED00AD9"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vAlign w:val="center"/>
          </w:tcPr>
          <w:p w14:paraId="0E3D1AF9"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vAlign w:val="center"/>
          </w:tcPr>
          <w:p w14:paraId="59408AE9"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vAlign w:val="center"/>
          </w:tcPr>
          <w:p w14:paraId="1C1DFF4A" w14:textId="77777777" w:rsidR="004C351A" w:rsidRPr="0010169B" w:rsidRDefault="004C351A" w:rsidP="004C351A">
            <w:pPr>
              <w:jc w:val="center"/>
              <w:rPr>
                <w:sz w:val="20"/>
                <w:szCs w:val="20"/>
              </w:rPr>
            </w:pPr>
            <w:r>
              <w:rPr>
                <w:sz w:val="20"/>
                <w:szCs w:val="20"/>
              </w:rPr>
              <w:t>35 (1)</w:t>
            </w:r>
          </w:p>
        </w:tc>
        <w:tc>
          <w:tcPr>
            <w:tcW w:w="797" w:type="dxa"/>
            <w:tcBorders>
              <w:top w:val="single" w:sz="4" w:space="0" w:color="auto"/>
              <w:left w:val="single" w:sz="4" w:space="0" w:color="auto"/>
              <w:bottom w:val="single" w:sz="4" w:space="0" w:color="auto"/>
              <w:right w:val="single" w:sz="4" w:space="0" w:color="auto"/>
            </w:tcBorders>
            <w:vAlign w:val="center"/>
          </w:tcPr>
          <w:p w14:paraId="45D769E9" w14:textId="77777777" w:rsidR="004C351A" w:rsidRPr="0010169B" w:rsidRDefault="004C351A" w:rsidP="004C351A">
            <w:pPr>
              <w:jc w:val="center"/>
              <w:rPr>
                <w:sz w:val="20"/>
                <w:szCs w:val="20"/>
              </w:rPr>
            </w:pPr>
            <w:r>
              <w:rPr>
                <w:sz w:val="20"/>
                <w:szCs w:val="20"/>
              </w:rPr>
              <w:t>35 (1)</w:t>
            </w:r>
          </w:p>
        </w:tc>
        <w:tc>
          <w:tcPr>
            <w:tcW w:w="798" w:type="dxa"/>
            <w:tcBorders>
              <w:top w:val="single" w:sz="4" w:space="0" w:color="auto"/>
              <w:left w:val="single" w:sz="4" w:space="0" w:color="auto"/>
              <w:bottom w:val="single" w:sz="4" w:space="0" w:color="auto"/>
              <w:right w:val="single" w:sz="4" w:space="0" w:color="auto"/>
            </w:tcBorders>
            <w:vAlign w:val="center"/>
          </w:tcPr>
          <w:p w14:paraId="7406FA0A" w14:textId="77777777" w:rsidR="004C351A" w:rsidRPr="0010169B" w:rsidRDefault="004C351A" w:rsidP="004C351A">
            <w:pPr>
              <w:jc w:val="center"/>
              <w:rPr>
                <w:sz w:val="20"/>
                <w:szCs w:val="20"/>
              </w:rPr>
            </w:pPr>
            <w:r>
              <w:rPr>
                <w:sz w:val="20"/>
                <w:szCs w:val="20"/>
              </w:rPr>
              <w:t>35 (1)</w:t>
            </w:r>
          </w:p>
        </w:tc>
        <w:tc>
          <w:tcPr>
            <w:tcW w:w="850" w:type="dxa"/>
            <w:tcBorders>
              <w:top w:val="single" w:sz="4" w:space="0" w:color="auto"/>
              <w:left w:val="single" w:sz="4" w:space="0" w:color="auto"/>
              <w:bottom w:val="single" w:sz="4" w:space="0" w:color="auto"/>
              <w:right w:val="single" w:sz="4" w:space="0" w:color="auto"/>
            </w:tcBorders>
            <w:vAlign w:val="center"/>
          </w:tcPr>
          <w:p w14:paraId="4AB34F23" w14:textId="77777777" w:rsidR="004C351A" w:rsidRPr="0010169B" w:rsidRDefault="004C351A" w:rsidP="004C351A">
            <w:pPr>
              <w:jc w:val="center"/>
              <w:rPr>
                <w:sz w:val="20"/>
                <w:szCs w:val="20"/>
              </w:rPr>
            </w:pPr>
            <w:r>
              <w:rPr>
                <w:sz w:val="20"/>
                <w:szCs w:val="20"/>
              </w:rPr>
              <w:t>140 (4)</w:t>
            </w:r>
          </w:p>
        </w:tc>
      </w:tr>
      <w:tr w:rsidR="004C351A" w:rsidRPr="00034CFB" w14:paraId="087F91DD" w14:textId="77777777" w:rsidTr="008F6D49">
        <w:tc>
          <w:tcPr>
            <w:tcW w:w="2405" w:type="dxa"/>
            <w:tcBorders>
              <w:top w:val="single" w:sz="4" w:space="0" w:color="auto"/>
              <w:left w:val="single" w:sz="4" w:space="0" w:color="auto"/>
              <w:bottom w:val="single" w:sz="4" w:space="0" w:color="auto"/>
              <w:right w:val="single" w:sz="4" w:space="0" w:color="auto"/>
            </w:tcBorders>
          </w:tcPr>
          <w:p w14:paraId="1AD0C7B5" w14:textId="77777777" w:rsidR="004C351A" w:rsidRPr="00034CFB" w:rsidRDefault="004C351A" w:rsidP="004C351A">
            <w:pPr>
              <w:rPr>
                <w:b/>
                <w:bCs/>
                <w:i/>
                <w:sz w:val="20"/>
                <w:szCs w:val="20"/>
              </w:rPr>
            </w:pPr>
            <w:r>
              <w:rPr>
                <w:b/>
                <w:bCs/>
                <w:i/>
                <w:sz w:val="20"/>
                <w:szCs w:val="20"/>
              </w:rPr>
              <w:t>Iš viso:</w:t>
            </w:r>
          </w:p>
        </w:tc>
        <w:tc>
          <w:tcPr>
            <w:tcW w:w="797" w:type="dxa"/>
            <w:tcBorders>
              <w:top w:val="single" w:sz="4" w:space="0" w:color="auto"/>
              <w:left w:val="single" w:sz="4" w:space="0" w:color="auto"/>
              <w:bottom w:val="single" w:sz="4" w:space="0" w:color="auto"/>
              <w:right w:val="single" w:sz="4" w:space="0" w:color="auto"/>
            </w:tcBorders>
            <w:vAlign w:val="center"/>
          </w:tcPr>
          <w:p w14:paraId="568A275F" w14:textId="77777777" w:rsidR="004C351A" w:rsidRPr="00034CFB" w:rsidRDefault="004C351A" w:rsidP="004C351A">
            <w:pPr>
              <w:jc w:val="center"/>
              <w:rPr>
                <w:b/>
                <w:bCs/>
                <w:i/>
                <w:sz w:val="20"/>
                <w:szCs w:val="20"/>
              </w:rPr>
            </w:pPr>
            <w:r w:rsidRPr="00034CFB">
              <w:rPr>
                <w:b/>
                <w:bCs/>
                <w:i/>
                <w:sz w:val="20"/>
                <w:szCs w:val="20"/>
              </w:rPr>
              <w:t>840 (24)</w:t>
            </w:r>
          </w:p>
        </w:tc>
        <w:tc>
          <w:tcPr>
            <w:tcW w:w="797" w:type="dxa"/>
            <w:tcBorders>
              <w:top w:val="single" w:sz="4" w:space="0" w:color="auto"/>
              <w:left w:val="single" w:sz="4" w:space="0" w:color="auto"/>
              <w:bottom w:val="single" w:sz="4" w:space="0" w:color="auto"/>
              <w:right w:val="single" w:sz="4" w:space="0" w:color="auto"/>
            </w:tcBorders>
            <w:vAlign w:val="center"/>
          </w:tcPr>
          <w:p w14:paraId="0D153F55" w14:textId="77777777" w:rsidR="004C351A" w:rsidRPr="00034CFB" w:rsidRDefault="004C351A" w:rsidP="004C351A">
            <w:pPr>
              <w:jc w:val="center"/>
              <w:rPr>
                <w:b/>
                <w:bCs/>
                <w:i/>
                <w:sz w:val="20"/>
                <w:szCs w:val="20"/>
              </w:rPr>
            </w:pPr>
            <w:r w:rsidRPr="00034CFB">
              <w:rPr>
                <w:b/>
                <w:bCs/>
                <w:i/>
                <w:sz w:val="20"/>
                <w:szCs w:val="20"/>
              </w:rPr>
              <w:t>840 (24)</w:t>
            </w:r>
          </w:p>
        </w:tc>
        <w:tc>
          <w:tcPr>
            <w:tcW w:w="798" w:type="dxa"/>
            <w:tcBorders>
              <w:top w:val="single" w:sz="4" w:space="0" w:color="auto"/>
              <w:left w:val="single" w:sz="4" w:space="0" w:color="auto"/>
              <w:bottom w:val="single" w:sz="4" w:space="0" w:color="auto"/>
              <w:right w:val="single" w:sz="4" w:space="0" w:color="auto"/>
            </w:tcBorders>
            <w:vAlign w:val="center"/>
          </w:tcPr>
          <w:p w14:paraId="032B4EDD" w14:textId="77777777" w:rsidR="004C351A" w:rsidRPr="00034CFB" w:rsidRDefault="004C351A" w:rsidP="004C351A">
            <w:pPr>
              <w:jc w:val="center"/>
              <w:rPr>
                <w:b/>
                <w:bCs/>
                <w:i/>
                <w:sz w:val="20"/>
                <w:szCs w:val="20"/>
              </w:rPr>
            </w:pPr>
            <w:r w:rsidRPr="00034CFB">
              <w:rPr>
                <w:b/>
                <w:bCs/>
                <w:i/>
                <w:sz w:val="20"/>
                <w:szCs w:val="20"/>
              </w:rPr>
              <w:t>910 (26)</w:t>
            </w:r>
          </w:p>
        </w:tc>
        <w:tc>
          <w:tcPr>
            <w:tcW w:w="797" w:type="dxa"/>
            <w:tcBorders>
              <w:top w:val="single" w:sz="4" w:space="0" w:color="auto"/>
              <w:left w:val="single" w:sz="4" w:space="0" w:color="auto"/>
              <w:bottom w:val="single" w:sz="4" w:space="0" w:color="auto"/>
              <w:right w:val="single" w:sz="4" w:space="0" w:color="auto"/>
            </w:tcBorders>
            <w:vAlign w:val="center"/>
          </w:tcPr>
          <w:p w14:paraId="2F7D237E" w14:textId="77777777" w:rsidR="004C351A" w:rsidRPr="00034CFB" w:rsidRDefault="004C351A" w:rsidP="004C351A">
            <w:pPr>
              <w:jc w:val="center"/>
              <w:rPr>
                <w:b/>
                <w:bCs/>
                <w:i/>
                <w:sz w:val="20"/>
                <w:szCs w:val="20"/>
              </w:rPr>
            </w:pPr>
            <w:r w:rsidRPr="00034CFB">
              <w:rPr>
                <w:b/>
                <w:bCs/>
                <w:i/>
                <w:sz w:val="20"/>
                <w:szCs w:val="20"/>
              </w:rPr>
              <w:t>910 (26)</w:t>
            </w:r>
          </w:p>
        </w:tc>
        <w:tc>
          <w:tcPr>
            <w:tcW w:w="797" w:type="dxa"/>
            <w:tcBorders>
              <w:top w:val="single" w:sz="4" w:space="0" w:color="auto"/>
              <w:left w:val="single" w:sz="4" w:space="0" w:color="auto"/>
              <w:bottom w:val="single" w:sz="4" w:space="0" w:color="auto"/>
              <w:right w:val="single" w:sz="4" w:space="0" w:color="auto"/>
            </w:tcBorders>
            <w:vAlign w:val="center"/>
          </w:tcPr>
          <w:p w14:paraId="6EC75CE2" w14:textId="77777777" w:rsidR="004C351A" w:rsidRPr="00034CFB" w:rsidRDefault="004C351A" w:rsidP="004C351A">
            <w:pPr>
              <w:jc w:val="center"/>
              <w:rPr>
                <w:b/>
                <w:bCs/>
                <w:i/>
                <w:sz w:val="20"/>
                <w:szCs w:val="20"/>
              </w:rPr>
            </w:pPr>
            <w:r w:rsidRPr="00034CFB">
              <w:rPr>
                <w:b/>
                <w:bCs/>
                <w:i/>
                <w:sz w:val="20"/>
                <w:szCs w:val="20"/>
              </w:rPr>
              <w:t>910 (26)</w:t>
            </w:r>
          </w:p>
        </w:tc>
        <w:tc>
          <w:tcPr>
            <w:tcW w:w="798" w:type="dxa"/>
            <w:tcBorders>
              <w:top w:val="single" w:sz="4" w:space="0" w:color="auto"/>
              <w:left w:val="single" w:sz="4" w:space="0" w:color="auto"/>
              <w:bottom w:val="single" w:sz="4" w:space="0" w:color="auto"/>
              <w:right w:val="single" w:sz="4" w:space="0" w:color="auto"/>
            </w:tcBorders>
            <w:vAlign w:val="center"/>
          </w:tcPr>
          <w:p w14:paraId="71433F36" w14:textId="77777777" w:rsidR="004C351A" w:rsidRPr="00034CFB" w:rsidRDefault="004C351A" w:rsidP="004C351A">
            <w:pPr>
              <w:jc w:val="center"/>
              <w:rPr>
                <w:b/>
                <w:bCs/>
                <w:i/>
                <w:sz w:val="20"/>
                <w:szCs w:val="20"/>
              </w:rPr>
            </w:pPr>
            <w:r w:rsidRPr="00034CFB">
              <w:rPr>
                <w:b/>
                <w:bCs/>
                <w:i/>
                <w:sz w:val="20"/>
                <w:szCs w:val="20"/>
              </w:rPr>
              <w:t>910 (26)</w:t>
            </w:r>
          </w:p>
        </w:tc>
        <w:tc>
          <w:tcPr>
            <w:tcW w:w="797" w:type="dxa"/>
            <w:tcBorders>
              <w:top w:val="single" w:sz="4" w:space="0" w:color="auto"/>
              <w:left w:val="single" w:sz="4" w:space="0" w:color="auto"/>
              <w:bottom w:val="single" w:sz="4" w:space="0" w:color="auto"/>
              <w:right w:val="single" w:sz="4" w:space="0" w:color="auto"/>
            </w:tcBorders>
            <w:vAlign w:val="center"/>
          </w:tcPr>
          <w:p w14:paraId="3BDCF739" w14:textId="77777777" w:rsidR="004C351A" w:rsidRPr="00034CFB" w:rsidRDefault="004C351A" w:rsidP="004C351A">
            <w:pPr>
              <w:jc w:val="center"/>
              <w:rPr>
                <w:b/>
                <w:bCs/>
                <w:i/>
                <w:sz w:val="20"/>
                <w:szCs w:val="20"/>
              </w:rPr>
            </w:pPr>
            <w:r w:rsidRPr="00034CFB">
              <w:rPr>
                <w:b/>
                <w:bCs/>
                <w:i/>
                <w:sz w:val="20"/>
                <w:szCs w:val="20"/>
              </w:rPr>
              <w:t>910 (26)</w:t>
            </w:r>
          </w:p>
        </w:tc>
        <w:tc>
          <w:tcPr>
            <w:tcW w:w="798" w:type="dxa"/>
            <w:tcBorders>
              <w:top w:val="single" w:sz="4" w:space="0" w:color="auto"/>
              <w:left w:val="single" w:sz="4" w:space="0" w:color="auto"/>
              <w:bottom w:val="single" w:sz="4" w:space="0" w:color="auto"/>
              <w:right w:val="single" w:sz="4" w:space="0" w:color="auto"/>
            </w:tcBorders>
            <w:vAlign w:val="center"/>
          </w:tcPr>
          <w:p w14:paraId="2705223F" w14:textId="77777777" w:rsidR="004C351A" w:rsidRPr="00034CFB" w:rsidRDefault="004C351A" w:rsidP="004C351A">
            <w:pPr>
              <w:jc w:val="center"/>
              <w:rPr>
                <w:b/>
                <w:bCs/>
                <w:i/>
                <w:sz w:val="20"/>
                <w:szCs w:val="20"/>
              </w:rPr>
            </w:pPr>
            <w:r w:rsidRPr="00034CFB">
              <w:rPr>
                <w:b/>
                <w:bCs/>
                <w:i/>
                <w:sz w:val="20"/>
                <w:szCs w:val="20"/>
              </w:rPr>
              <w:t>910 (26)</w:t>
            </w:r>
          </w:p>
        </w:tc>
        <w:tc>
          <w:tcPr>
            <w:tcW w:w="850" w:type="dxa"/>
            <w:tcBorders>
              <w:top w:val="single" w:sz="4" w:space="0" w:color="auto"/>
              <w:left w:val="single" w:sz="4" w:space="0" w:color="auto"/>
              <w:bottom w:val="single" w:sz="4" w:space="0" w:color="auto"/>
              <w:right w:val="single" w:sz="4" w:space="0" w:color="auto"/>
            </w:tcBorders>
          </w:tcPr>
          <w:p w14:paraId="0AFF8AE1" w14:textId="77777777" w:rsidR="004C351A" w:rsidRPr="00034CFB" w:rsidRDefault="004C351A" w:rsidP="004C351A">
            <w:pPr>
              <w:jc w:val="center"/>
              <w:rPr>
                <w:b/>
                <w:bCs/>
                <w:i/>
                <w:sz w:val="20"/>
                <w:szCs w:val="20"/>
              </w:rPr>
            </w:pPr>
            <w:r w:rsidRPr="00034CFB">
              <w:rPr>
                <w:b/>
                <w:bCs/>
                <w:i/>
                <w:sz w:val="20"/>
                <w:szCs w:val="20"/>
              </w:rPr>
              <w:t>3570 (102)</w:t>
            </w:r>
          </w:p>
        </w:tc>
      </w:tr>
      <w:tr w:rsidR="004C351A" w:rsidRPr="0010169B" w14:paraId="281AA70F" w14:textId="77777777" w:rsidTr="008F6D49">
        <w:tc>
          <w:tcPr>
            <w:tcW w:w="2405" w:type="dxa"/>
            <w:tcBorders>
              <w:top w:val="single" w:sz="4" w:space="0" w:color="auto"/>
              <w:left w:val="single" w:sz="4" w:space="0" w:color="auto"/>
              <w:bottom w:val="single" w:sz="4" w:space="0" w:color="auto"/>
              <w:right w:val="single" w:sz="4" w:space="0" w:color="auto"/>
            </w:tcBorders>
          </w:tcPr>
          <w:p w14:paraId="210B80A3" w14:textId="77777777" w:rsidR="004C351A" w:rsidRPr="0010169B" w:rsidRDefault="004C351A" w:rsidP="004C351A">
            <w:pPr>
              <w:rPr>
                <w:sz w:val="20"/>
                <w:szCs w:val="20"/>
              </w:rPr>
            </w:pPr>
            <w:r w:rsidRPr="0010169B">
              <w:rPr>
                <w:sz w:val="20"/>
                <w:szCs w:val="20"/>
              </w:rPr>
              <w:t>Neformal</w:t>
            </w:r>
            <w:r>
              <w:rPr>
                <w:sz w:val="20"/>
                <w:szCs w:val="20"/>
              </w:rPr>
              <w:t>usis vaikų</w:t>
            </w:r>
            <w:r w:rsidRPr="0010169B">
              <w:rPr>
                <w:sz w:val="20"/>
                <w:szCs w:val="20"/>
              </w:rPr>
              <w:t xml:space="preserve"> švietim</w:t>
            </w:r>
            <w:r>
              <w:rPr>
                <w:sz w:val="20"/>
                <w:szCs w:val="20"/>
              </w:rPr>
              <w:t>a</w:t>
            </w:r>
            <w:r w:rsidRPr="0010169B">
              <w:rPr>
                <w:sz w:val="20"/>
                <w:szCs w:val="20"/>
              </w:rPr>
              <w:t xml:space="preserve">s  </w:t>
            </w:r>
          </w:p>
        </w:tc>
        <w:tc>
          <w:tcPr>
            <w:tcW w:w="797" w:type="dxa"/>
            <w:tcBorders>
              <w:top w:val="single" w:sz="4" w:space="0" w:color="auto"/>
              <w:left w:val="single" w:sz="4" w:space="0" w:color="auto"/>
              <w:bottom w:val="single" w:sz="4" w:space="0" w:color="auto"/>
              <w:right w:val="single" w:sz="4" w:space="0" w:color="auto"/>
            </w:tcBorders>
          </w:tcPr>
          <w:p w14:paraId="5152AD47" w14:textId="77777777" w:rsidR="004C351A" w:rsidRPr="0010169B" w:rsidRDefault="004C351A" w:rsidP="004C351A">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6BCE623E" w14:textId="77777777" w:rsidR="004C351A" w:rsidRPr="0010169B" w:rsidRDefault="004C351A" w:rsidP="004C351A">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679BE27A" w14:textId="77777777" w:rsidR="004C351A" w:rsidRPr="0010169B" w:rsidRDefault="004C351A" w:rsidP="004C351A">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624C4932" w14:textId="77777777" w:rsidR="004C351A" w:rsidRPr="0010169B" w:rsidRDefault="004C351A" w:rsidP="004C351A">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23A0EC11" w14:textId="77777777" w:rsidR="004C351A" w:rsidRPr="0010169B" w:rsidRDefault="004C351A" w:rsidP="004C351A">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6F8D070A" w14:textId="77777777" w:rsidR="004C351A" w:rsidRPr="0010169B" w:rsidRDefault="004C351A" w:rsidP="004C351A">
            <w:pPr>
              <w:jc w:val="center"/>
              <w:rPr>
                <w:sz w:val="20"/>
                <w:szCs w:val="20"/>
              </w:rPr>
            </w:pPr>
            <w:r w:rsidRPr="0010169B">
              <w:rPr>
                <w:sz w:val="20"/>
                <w:szCs w:val="20"/>
              </w:rPr>
              <w:t>70 (2)</w:t>
            </w:r>
          </w:p>
        </w:tc>
        <w:tc>
          <w:tcPr>
            <w:tcW w:w="797" w:type="dxa"/>
            <w:tcBorders>
              <w:top w:val="single" w:sz="4" w:space="0" w:color="auto"/>
              <w:left w:val="single" w:sz="4" w:space="0" w:color="auto"/>
              <w:bottom w:val="single" w:sz="4" w:space="0" w:color="auto"/>
              <w:right w:val="single" w:sz="4" w:space="0" w:color="auto"/>
            </w:tcBorders>
          </w:tcPr>
          <w:p w14:paraId="1053F3AF" w14:textId="77777777" w:rsidR="004C351A" w:rsidRPr="0010169B" w:rsidRDefault="004C351A" w:rsidP="004C351A">
            <w:pPr>
              <w:jc w:val="center"/>
              <w:rPr>
                <w:sz w:val="20"/>
                <w:szCs w:val="20"/>
              </w:rPr>
            </w:pPr>
            <w:r w:rsidRPr="0010169B">
              <w:rPr>
                <w:sz w:val="20"/>
                <w:szCs w:val="20"/>
              </w:rPr>
              <w:t>70 (2)</w:t>
            </w:r>
          </w:p>
        </w:tc>
        <w:tc>
          <w:tcPr>
            <w:tcW w:w="798" w:type="dxa"/>
            <w:tcBorders>
              <w:top w:val="single" w:sz="4" w:space="0" w:color="auto"/>
              <w:left w:val="single" w:sz="4" w:space="0" w:color="auto"/>
              <w:bottom w:val="single" w:sz="4" w:space="0" w:color="auto"/>
              <w:right w:val="single" w:sz="4" w:space="0" w:color="auto"/>
            </w:tcBorders>
          </w:tcPr>
          <w:p w14:paraId="7FB84D86" w14:textId="77777777" w:rsidR="004C351A" w:rsidRPr="0010169B" w:rsidRDefault="004C351A" w:rsidP="004C351A">
            <w:pPr>
              <w:jc w:val="center"/>
              <w:rPr>
                <w:sz w:val="20"/>
                <w:szCs w:val="20"/>
              </w:rPr>
            </w:pPr>
            <w:r w:rsidRPr="0010169B">
              <w:rPr>
                <w:sz w:val="20"/>
                <w:szCs w:val="20"/>
              </w:rPr>
              <w:t>70 (2)</w:t>
            </w:r>
          </w:p>
        </w:tc>
        <w:tc>
          <w:tcPr>
            <w:tcW w:w="850" w:type="dxa"/>
            <w:tcBorders>
              <w:top w:val="single" w:sz="4" w:space="0" w:color="auto"/>
              <w:left w:val="single" w:sz="4" w:space="0" w:color="auto"/>
              <w:bottom w:val="single" w:sz="4" w:space="0" w:color="auto"/>
              <w:right w:val="single" w:sz="4" w:space="0" w:color="auto"/>
            </w:tcBorders>
          </w:tcPr>
          <w:p w14:paraId="5C82FC6C" w14:textId="77777777" w:rsidR="004C351A" w:rsidRPr="0010169B" w:rsidRDefault="007A0D23" w:rsidP="004C351A">
            <w:pPr>
              <w:jc w:val="center"/>
              <w:rPr>
                <w:sz w:val="20"/>
                <w:szCs w:val="20"/>
              </w:rPr>
            </w:pPr>
            <w:r>
              <w:rPr>
                <w:sz w:val="20"/>
                <w:szCs w:val="20"/>
              </w:rPr>
              <w:t>280 (8)</w:t>
            </w:r>
          </w:p>
        </w:tc>
      </w:tr>
    </w:tbl>
    <w:p w14:paraId="2187AC8A" w14:textId="77777777" w:rsidR="00CF6EF6" w:rsidRPr="00CF6EF6" w:rsidRDefault="00CF6EF6" w:rsidP="00CF6EF6">
      <w:pPr>
        <w:tabs>
          <w:tab w:val="left" w:pos="993"/>
        </w:tabs>
        <w:jc w:val="both"/>
        <w:rPr>
          <w:szCs w:val="24"/>
        </w:rPr>
      </w:pPr>
    </w:p>
    <w:p w14:paraId="6CF2E58C" w14:textId="77777777" w:rsidR="00664251" w:rsidRDefault="005C7D83" w:rsidP="005C7D83">
      <w:pPr>
        <w:tabs>
          <w:tab w:val="left" w:pos="993"/>
        </w:tabs>
        <w:jc w:val="center"/>
        <w:rPr>
          <w:b/>
          <w:bCs/>
        </w:rPr>
      </w:pPr>
      <w:r>
        <w:rPr>
          <w:b/>
          <w:bCs/>
        </w:rPr>
        <w:t>ANTRASIS SKIRSNIS</w:t>
      </w:r>
    </w:p>
    <w:p w14:paraId="3D5D2DA3" w14:textId="77777777" w:rsidR="005C7D83" w:rsidRDefault="005C7D83" w:rsidP="005C7D83">
      <w:pPr>
        <w:tabs>
          <w:tab w:val="left" w:pos="993"/>
        </w:tabs>
        <w:jc w:val="center"/>
      </w:pPr>
      <w:r>
        <w:rPr>
          <w:b/>
          <w:bCs/>
        </w:rPr>
        <w:t>PRADINIO UGDYMO PROGRAMOS ORGANIZAVIMO YPATUMAI</w:t>
      </w:r>
    </w:p>
    <w:p w14:paraId="3AAC90C5" w14:textId="77777777" w:rsidR="005C7D83" w:rsidRDefault="005C7D83" w:rsidP="005C7D83">
      <w:pPr>
        <w:tabs>
          <w:tab w:val="left" w:pos="993"/>
        </w:tabs>
        <w:jc w:val="both"/>
      </w:pPr>
    </w:p>
    <w:p w14:paraId="093AA525" w14:textId="77777777" w:rsidR="005C7D83" w:rsidRPr="00BF20A8" w:rsidRDefault="00BF20A8" w:rsidP="005C7D83">
      <w:pPr>
        <w:pStyle w:val="Sraopastraipa"/>
        <w:numPr>
          <w:ilvl w:val="0"/>
          <w:numId w:val="2"/>
        </w:numPr>
        <w:tabs>
          <w:tab w:val="left" w:pos="709"/>
        </w:tabs>
        <w:ind w:left="0" w:firstLine="360"/>
        <w:jc w:val="both"/>
      </w:pPr>
      <w:r>
        <w:rPr>
          <w:szCs w:val="24"/>
        </w:rPr>
        <w:t>Pradinio ugdymo programos dalykų turinio įgyvendinimo ypatumai:</w:t>
      </w:r>
    </w:p>
    <w:p w14:paraId="29DE2C2C" w14:textId="77777777" w:rsidR="00BF20A8" w:rsidRPr="00165645" w:rsidRDefault="00BF20A8" w:rsidP="00BF20A8">
      <w:pPr>
        <w:pStyle w:val="Sraopastraipa"/>
        <w:numPr>
          <w:ilvl w:val="1"/>
          <w:numId w:val="2"/>
        </w:numPr>
        <w:tabs>
          <w:tab w:val="left" w:pos="993"/>
        </w:tabs>
        <w:ind w:left="0" w:firstLine="360"/>
        <w:jc w:val="both"/>
      </w:pPr>
      <w:r w:rsidRPr="00165645">
        <w:rPr>
          <w:szCs w:val="24"/>
        </w:rPr>
        <w:t>dorinis ugdymas:</w:t>
      </w:r>
    </w:p>
    <w:p w14:paraId="63B248C1" w14:textId="7A45F1F4" w:rsidR="00165645" w:rsidRPr="007B3297" w:rsidRDefault="00165645" w:rsidP="00165645">
      <w:pPr>
        <w:pStyle w:val="Sraopastraipa"/>
        <w:numPr>
          <w:ilvl w:val="2"/>
          <w:numId w:val="2"/>
        </w:numPr>
        <w:tabs>
          <w:tab w:val="left" w:pos="1134"/>
        </w:tabs>
        <w:ind w:left="0" w:firstLine="360"/>
        <w:jc w:val="both"/>
      </w:pPr>
      <w:r>
        <w:rPr>
          <w:szCs w:val="24"/>
        </w:rPr>
        <w:t>mokiniui vieną iš dorinio ugdymo dalykų: etiką arba tradicinės religinės bendruomenės ar bendrijos tikybą parenka mokinio tėvai (globėjai, rūpintojai) 1 klasėje;</w:t>
      </w:r>
    </w:p>
    <w:p w14:paraId="499E0CE6" w14:textId="77777777" w:rsidR="00165645" w:rsidRPr="00594E03" w:rsidRDefault="00165645" w:rsidP="00165645">
      <w:pPr>
        <w:pStyle w:val="Sraopastraipa"/>
        <w:numPr>
          <w:ilvl w:val="2"/>
          <w:numId w:val="2"/>
        </w:numPr>
        <w:tabs>
          <w:tab w:val="left" w:pos="1134"/>
        </w:tabs>
        <w:ind w:left="0" w:firstLine="360"/>
        <w:jc w:val="both"/>
      </w:pPr>
      <w:r>
        <w:rPr>
          <w:szCs w:val="24"/>
        </w:rPr>
        <w:t>prašymo dėl dorinio ugdymo dalyko kas metai rašyti nereikia, jei jis nekeičiamas;</w:t>
      </w:r>
    </w:p>
    <w:p w14:paraId="0C3CFCDB" w14:textId="670C3BC9" w:rsidR="00DD4457" w:rsidRPr="006240D6" w:rsidRDefault="00165645" w:rsidP="00165645">
      <w:pPr>
        <w:pStyle w:val="Sraopastraipa"/>
        <w:numPr>
          <w:ilvl w:val="2"/>
          <w:numId w:val="2"/>
        </w:numPr>
        <w:tabs>
          <w:tab w:val="left" w:pos="1134"/>
        </w:tabs>
        <w:ind w:left="0" w:firstLine="360"/>
        <w:jc w:val="both"/>
        <w:rPr>
          <w:color w:val="FF0000"/>
        </w:rPr>
      </w:pPr>
      <w:r>
        <w:rPr>
          <w:szCs w:val="24"/>
        </w:rPr>
        <w:t>keisti dorinio ugdymo dalyką galima tik pasibaigus mokslo metams. Tokiu atveju prašymą keisti dorinio ugdymo dalyką rašo tėvai (globėjai, rūpintojai)</w:t>
      </w:r>
      <w:r w:rsidR="00DD4457" w:rsidRPr="00504504">
        <w:rPr>
          <w:szCs w:val="24"/>
        </w:rPr>
        <w:t>;</w:t>
      </w:r>
    </w:p>
    <w:p w14:paraId="1ABD190E" w14:textId="77777777" w:rsidR="00DD4457" w:rsidRPr="00DD4457" w:rsidRDefault="00DD4457" w:rsidP="00DD4457">
      <w:pPr>
        <w:pStyle w:val="Sraopastraipa"/>
        <w:numPr>
          <w:ilvl w:val="1"/>
          <w:numId w:val="2"/>
        </w:numPr>
        <w:tabs>
          <w:tab w:val="left" w:pos="993"/>
        </w:tabs>
        <w:ind w:left="0" w:firstLine="360"/>
        <w:jc w:val="both"/>
      </w:pPr>
      <w:r>
        <w:rPr>
          <w:szCs w:val="24"/>
        </w:rPr>
        <w:t>pirmosios užsienio kalbos mokymas:</w:t>
      </w:r>
    </w:p>
    <w:p w14:paraId="6376EA1A" w14:textId="77777777" w:rsidR="00DD4457" w:rsidRPr="00DD4457" w:rsidRDefault="00DD4457" w:rsidP="00DD4457">
      <w:pPr>
        <w:pStyle w:val="Sraopastraipa"/>
        <w:numPr>
          <w:ilvl w:val="2"/>
          <w:numId w:val="2"/>
        </w:numPr>
        <w:tabs>
          <w:tab w:val="left" w:pos="1134"/>
        </w:tabs>
        <w:ind w:left="0" w:firstLine="360"/>
        <w:jc w:val="both"/>
      </w:pPr>
      <w:r>
        <w:rPr>
          <w:szCs w:val="24"/>
        </w:rPr>
        <w:t>pirmosios užsienio kalbos mokoma(</w:t>
      </w:r>
      <w:proofErr w:type="spellStart"/>
      <w:r>
        <w:rPr>
          <w:szCs w:val="24"/>
        </w:rPr>
        <w:t>si</w:t>
      </w:r>
      <w:proofErr w:type="spellEnd"/>
      <w:r>
        <w:rPr>
          <w:szCs w:val="24"/>
        </w:rPr>
        <w:t>) antraisiais–ketvirtaisiais pradinio ugdymo programos metais;</w:t>
      </w:r>
    </w:p>
    <w:p w14:paraId="63FFD43D" w14:textId="5768B783" w:rsidR="00DD4457" w:rsidRPr="00DD4457" w:rsidRDefault="00DD4457" w:rsidP="00DD4457">
      <w:pPr>
        <w:pStyle w:val="Sraopastraipa"/>
        <w:numPr>
          <w:ilvl w:val="2"/>
          <w:numId w:val="2"/>
        </w:numPr>
        <w:tabs>
          <w:tab w:val="left" w:pos="1134"/>
        </w:tabs>
        <w:ind w:left="0" w:firstLine="360"/>
        <w:jc w:val="both"/>
      </w:pPr>
      <w:r>
        <w:rPr>
          <w:szCs w:val="24"/>
        </w:rPr>
        <w:t xml:space="preserve">mokykla siūlo tėvams (globėjams, rūpintojams) pagal įstatymą parinkti mokiniui pirmąją užsienio kalbą vieną iš </w:t>
      </w:r>
      <w:r w:rsidR="00894F6B">
        <w:rPr>
          <w:szCs w:val="24"/>
        </w:rPr>
        <w:t>dvie</w:t>
      </w:r>
      <w:r>
        <w:rPr>
          <w:szCs w:val="24"/>
        </w:rPr>
        <w:t>jų Europos kalbų (anglų, vokiečių);</w:t>
      </w:r>
    </w:p>
    <w:p w14:paraId="687E1E78" w14:textId="77777777" w:rsidR="00DD4457" w:rsidRPr="00DD4457" w:rsidRDefault="00DD4457" w:rsidP="00DD4457">
      <w:pPr>
        <w:pStyle w:val="Sraopastraipa"/>
        <w:numPr>
          <w:ilvl w:val="1"/>
          <w:numId w:val="2"/>
        </w:numPr>
        <w:tabs>
          <w:tab w:val="left" w:pos="993"/>
        </w:tabs>
        <w:ind w:left="0" w:firstLine="360"/>
        <w:jc w:val="both"/>
      </w:pPr>
      <w:r>
        <w:rPr>
          <w:szCs w:val="24"/>
        </w:rPr>
        <w:t>socialinis / visuomeninis ir gamtamokslinis ugdymas:</w:t>
      </w:r>
    </w:p>
    <w:p w14:paraId="4963DA87" w14:textId="172AEF53" w:rsidR="00DD4457" w:rsidRPr="00DD4457" w:rsidRDefault="00894F6B" w:rsidP="00DD4457">
      <w:pPr>
        <w:pStyle w:val="Sraopastraipa"/>
        <w:numPr>
          <w:ilvl w:val="2"/>
          <w:numId w:val="2"/>
        </w:numPr>
        <w:tabs>
          <w:tab w:val="left" w:pos="1134"/>
        </w:tabs>
        <w:ind w:left="0" w:firstLine="360"/>
        <w:jc w:val="both"/>
      </w:pPr>
      <w:r>
        <w:rPr>
          <w:szCs w:val="24"/>
        </w:rPr>
        <w:t xml:space="preserve">2023–2024 mokslo metais </w:t>
      </w:r>
      <w:r w:rsidR="00DD4457">
        <w:rPr>
          <w:szCs w:val="24"/>
        </w:rPr>
        <w:t xml:space="preserve">2 ir 4 klasėje socialiniam ir gamtamoksliniam ugdymui skiriama po pusė pasaulio pažinimo dalykui skirto ugdymo laiko, iš kurio ne mažiau kaip viena ketvirtoji turi būti skiriama praktinei </w:t>
      </w:r>
      <w:proofErr w:type="spellStart"/>
      <w:r w:rsidR="00DD4457">
        <w:rPr>
          <w:szCs w:val="24"/>
        </w:rPr>
        <w:t>patyriminei</w:t>
      </w:r>
      <w:proofErr w:type="spellEnd"/>
      <w:r w:rsidR="00DD4457">
        <w:rPr>
          <w:szCs w:val="24"/>
        </w:rPr>
        <w:t xml:space="preserve"> veiklai;</w:t>
      </w:r>
    </w:p>
    <w:p w14:paraId="16C34D54" w14:textId="66CCB33A" w:rsidR="00DD4457" w:rsidRPr="00DD4457" w:rsidRDefault="00894F6B" w:rsidP="00DD4457">
      <w:pPr>
        <w:pStyle w:val="Sraopastraipa"/>
        <w:numPr>
          <w:ilvl w:val="2"/>
          <w:numId w:val="2"/>
        </w:numPr>
        <w:tabs>
          <w:tab w:val="left" w:pos="1134"/>
        </w:tabs>
        <w:ind w:left="0" w:firstLine="360"/>
        <w:jc w:val="both"/>
      </w:pPr>
      <w:r>
        <w:rPr>
          <w:szCs w:val="24"/>
        </w:rPr>
        <w:t xml:space="preserve">2023–2024 mokslo metais </w:t>
      </w:r>
      <w:r w:rsidR="00DD4457">
        <w:rPr>
          <w:szCs w:val="24"/>
        </w:rPr>
        <w:t>1 ir 3 klasėse</w:t>
      </w:r>
      <w:r>
        <w:rPr>
          <w:szCs w:val="24"/>
        </w:rPr>
        <w:t>, o 2024–2025 mokslo metais 1–4 klasėse</w:t>
      </w:r>
      <w:r w:rsidR="00DD4457">
        <w:rPr>
          <w:szCs w:val="24"/>
        </w:rPr>
        <w:t xml:space="preserve"> visuomeninis ugdymas ir gamtos mokslai įgyvendinami atsižvelgiant į bendrųjų programų nuostatas, gamtos mokslų pamokas praplečiant tyrinėjimo veikla;</w:t>
      </w:r>
    </w:p>
    <w:p w14:paraId="5D7A52A6" w14:textId="77777777" w:rsidR="00DD4457" w:rsidRPr="00DD4457" w:rsidRDefault="00DD4457" w:rsidP="00DD4457">
      <w:pPr>
        <w:pStyle w:val="Sraopastraipa"/>
        <w:numPr>
          <w:ilvl w:val="1"/>
          <w:numId w:val="2"/>
        </w:numPr>
        <w:tabs>
          <w:tab w:val="left" w:pos="993"/>
        </w:tabs>
        <w:ind w:left="0" w:firstLine="360"/>
        <w:jc w:val="both"/>
      </w:pPr>
      <w:r>
        <w:rPr>
          <w:szCs w:val="24"/>
        </w:rPr>
        <w:t>fizinis ugdymas:</w:t>
      </w:r>
    </w:p>
    <w:p w14:paraId="38C1A0EB" w14:textId="77777777" w:rsidR="00DD4457" w:rsidRPr="00DD4457" w:rsidRDefault="00DD4457" w:rsidP="00DD4457">
      <w:pPr>
        <w:pStyle w:val="Sraopastraipa"/>
        <w:numPr>
          <w:ilvl w:val="2"/>
          <w:numId w:val="2"/>
        </w:numPr>
        <w:tabs>
          <w:tab w:val="left" w:pos="1134"/>
        </w:tabs>
        <w:ind w:left="0" w:firstLine="360"/>
        <w:jc w:val="both"/>
      </w:pPr>
      <w:r>
        <w:rPr>
          <w:szCs w:val="24"/>
        </w:rPr>
        <w:t xml:space="preserve">specialiosios medicininės fizinio pajėgumo grupės organizuojamos taip: </w:t>
      </w:r>
    </w:p>
    <w:p w14:paraId="77471F73" w14:textId="77777777" w:rsidR="00DD4457" w:rsidRPr="00DD4457" w:rsidRDefault="00DD4457" w:rsidP="00DD4457">
      <w:pPr>
        <w:pStyle w:val="Sraopastraipa"/>
        <w:numPr>
          <w:ilvl w:val="3"/>
          <w:numId w:val="2"/>
        </w:numPr>
        <w:tabs>
          <w:tab w:val="left" w:pos="1276"/>
        </w:tabs>
        <w:ind w:left="0" w:firstLine="360"/>
        <w:jc w:val="both"/>
      </w:pPr>
      <w:r>
        <w:rPr>
          <w:szCs w:val="24"/>
        </w:rPr>
        <w:t>mokiniai dalyvauja ugdymo veiklose su pagrindine grupe, bet pratimai ir krūvis jiems skiriami pagal gydytojo rekomendacijas;</w:t>
      </w:r>
    </w:p>
    <w:p w14:paraId="7E8E74F0" w14:textId="77777777" w:rsidR="00DD4457" w:rsidRPr="00DD4457" w:rsidRDefault="00DD4457" w:rsidP="00DD4457">
      <w:pPr>
        <w:pStyle w:val="Sraopastraipa"/>
        <w:numPr>
          <w:ilvl w:val="3"/>
          <w:numId w:val="2"/>
        </w:numPr>
        <w:tabs>
          <w:tab w:val="left" w:pos="1276"/>
        </w:tabs>
        <w:ind w:left="0" w:firstLine="360"/>
        <w:jc w:val="both"/>
      </w:pPr>
      <w:r>
        <w:rPr>
          <w:szCs w:val="24"/>
        </w:rPr>
        <w:t>vaiko tėvų (globėjų, rūpintojų) pageidavimu mokiniai gali lankyti sveikatos grupes ne mokykloje;</w:t>
      </w:r>
    </w:p>
    <w:p w14:paraId="3A290643" w14:textId="77777777" w:rsidR="00DD4457" w:rsidRPr="000046F9" w:rsidRDefault="000046F9" w:rsidP="00DD4457">
      <w:pPr>
        <w:pStyle w:val="Sraopastraipa"/>
        <w:numPr>
          <w:ilvl w:val="1"/>
          <w:numId w:val="2"/>
        </w:numPr>
        <w:tabs>
          <w:tab w:val="left" w:pos="993"/>
        </w:tabs>
        <w:ind w:left="0" w:firstLine="360"/>
        <w:jc w:val="both"/>
      </w:pPr>
      <w:r>
        <w:rPr>
          <w:szCs w:val="24"/>
        </w:rPr>
        <w:t>meninis ugdymas (dailė ir technologijos, muzika, šokis, teatras):</w:t>
      </w:r>
    </w:p>
    <w:p w14:paraId="52E2018B" w14:textId="0A67D264" w:rsidR="000046F9" w:rsidRPr="000046F9" w:rsidRDefault="008E275A" w:rsidP="000046F9">
      <w:pPr>
        <w:pStyle w:val="Sraopastraipa"/>
        <w:numPr>
          <w:ilvl w:val="2"/>
          <w:numId w:val="2"/>
        </w:numPr>
        <w:tabs>
          <w:tab w:val="left" w:pos="1134"/>
        </w:tabs>
        <w:ind w:left="0" w:firstLine="360"/>
        <w:jc w:val="both"/>
      </w:pPr>
      <w:r>
        <w:rPr>
          <w:szCs w:val="24"/>
        </w:rPr>
        <w:lastRenderedPageBreak/>
        <w:t xml:space="preserve">2023–2024 mokslo metais </w:t>
      </w:r>
      <w:r w:rsidR="000046F9">
        <w:rPr>
          <w:szCs w:val="24"/>
        </w:rPr>
        <w:t>2 ir 4 klasėse, kai valandos skiriamos dailės ir technologijų dalykui, technologiniam ugdymui rekomenduojama skirti ne mažiau kaip vieną trečiąją dailės ir technologijų dalykui skiriamo laiko;</w:t>
      </w:r>
    </w:p>
    <w:p w14:paraId="43621D18" w14:textId="77777777" w:rsidR="000046F9" w:rsidRPr="000046F9" w:rsidRDefault="000046F9" w:rsidP="000046F9">
      <w:pPr>
        <w:pStyle w:val="Sraopastraipa"/>
        <w:numPr>
          <w:ilvl w:val="1"/>
          <w:numId w:val="2"/>
        </w:numPr>
        <w:tabs>
          <w:tab w:val="left" w:pos="993"/>
        </w:tabs>
        <w:ind w:left="0" w:firstLine="360"/>
        <w:jc w:val="both"/>
      </w:pPr>
      <w:r>
        <w:rPr>
          <w:szCs w:val="24"/>
        </w:rPr>
        <w:t>informatika:</w:t>
      </w:r>
    </w:p>
    <w:p w14:paraId="2602F544" w14:textId="100A0700" w:rsidR="000046F9" w:rsidRPr="000046F9" w:rsidRDefault="000046F9" w:rsidP="000046F9">
      <w:pPr>
        <w:pStyle w:val="Sraopastraipa"/>
        <w:numPr>
          <w:ilvl w:val="2"/>
          <w:numId w:val="2"/>
        </w:numPr>
        <w:tabs>
          <w:tab w:val="left" w:pos="1134"/>
        </w:tabs>
        <w:ind w:left="0" w:firstLine="360"/>
        <w:jc w:val="both"/>
      </w:pPr>
      <w:r>
        <w:rPr>
          <w:szCs w:val="24"/>
        </w:rPr>
        <w:t>skaitmeninei mokinių kompetencijai ugdyti per visus dalykus ugdymo procese naudoja</w:t>
      </w:r>
      <w:r w:rsidR="00053936">
        <w:rPr>
          <w:szCs w:val="24"/>
        </w:rPr>
        <w:t>mos šiuolaikinės skaitmeninės technologijos</w:t>
      </w:r>
      <w:r>
        <w:rPr>
          <w:szCs w:val="24"/>
        </w:rPr>
        <w:t>;</w:t>
      </w:r>
    </w:p>
    <w:p w14:paraId="5A87F97C" w14:textId="77777777" w:rsidR="000046F9" w:rsidRPr="000046F9" w:rsidRDefault="000046F9" w:rsidP="000046F9">
      <w:pPr>
        <w:pStyle w:val="Sraopastraipa"/>
        <w:numPr>
          <w:ilvl w:val="2"/>
          <w:numId w:val="2"/>
        </w:numPr>
        <w:tabs>
          <w:tab w:val="left" w:pos="1134"/>
        </w:tabs>
        <w:ind w:left="0" w:firstLine="360"/>
        <w:jc w:val="both"/>
      </w:pPr>
      <w:r>
        <w:rPr>
          <w:szCs w:val="24"/>
        </w:rPr>
        <w:t xml:space="preserve">atskira informatikos pamoka, skiriama iš pamokų, skirtų mokinių poreikiams tenkinti, ugdomas mokinių </w:t>
      </w:r>
      <w:proofErr w:type="spellStart"/>
      <w:r>
        <w:rPr>
          <w:szCs w:val="24"/>
        </w:rPr>
        <w:t>informatinis</w:t>
      </w:r>
      <w:proofErr w:type="spellEnd"/>
      <w:r>
        <w:rPr>
          <w:szCs w:val="24"/>
        </w:rPr>
        <w:t xml:space="preserve"> mąstymas, mokoma kūrybiško ir atsakingo šiuolaikinių technologijų naudojimo, saugaus ir atsakingo elgesio skaitmeninėje aplinkoje, skaitmeninio turinio kūrimo, įgyvendinama Informatikos bendroji programa;</w:t>
      </w:r>
    </w:p>
    <w:p w14:paraId="09783E93" w14:textId="7FE3BC65" w:rsidR="00053936" w:rsidRPr="00053936" w:rsidRDefault="000046F9" w:rsidP="000046F9">
      <w:pPr>
        <w:pStyle w:val="Sraopastraipa"/>
        <w:numPr>
          <w:ilvl w:val="1"/>
          <w:numId w:val="2"/>
        </w:numPr>
        <w:tabs>
          <w:tab w:val="left" w:pos="993"/>
        </w:tabs>
        <w:ind w:left="0" w:firstLine="360"/>
        <w:jc w:val="both"/>
      </w:pPr>
      <w:r>
        <w:rPr>
          <w:szCs w:val="24"/>
        </w:rPr>
        <w:t xml:space="preserve">Etninės kultūros bendroji programa </w:t>
      </w:r>
      <w:r w:rsidR="00053936">
        <w:rPr>
          <w:szCs w:val="24"/>
        </w:rPr>
        <w:t>įgyvendinama integruojant temas į kitus dalykus;</w:t>
      </w:r>
    </w:p>
    <w:p w14:paraId="2D7AE456" w14:textId="2F946383" w:rsidR="000046F9" w:rsidRPr="000046F9" w:rsidRDefault="000046F9" w:rsidP="000046F9">
      <w:pPr>
        <w:pStyle w:val="Sraopastraipa"/>
        <w:numPr>
          <w:ilvl w:val="1"/>
          <w:numId w:val="2"/>
        </w:numPr>
        <w:tabs>
          <w:tab w:val="left" w:pos="993"/>
        </w:tabs>
        <w:ind w:left="0" w:firstLine="360"/>
        <w:jc w:val="both"/>
      </w:pPr>
      <w:r>
        <w:rPr>
          <w:szCs w:val="24"/>
        </w:rPr>
        <w:t xml:space="preserve">Gyvenimo įgūdžių bendroji programa </w:t>
      </w:r>
      <w:r w:rsidR="00053936">
        <w:rPr>
          <w:szCs w:val="24"/>
        </w:rPr>
        <w:t xml:space="preserve">2023–2024 mokslo metais 1 ir 3 klasėse, o 2024–2025 mokslo metais 1–4 klasėse </w:t>
      </w:r>
      <w:r>
        <w:rPr>
          <w:szCs w:val="24"/>
        </w:rPr>
        <w:t>įgyvendinam</w:t>
      </w:r>
      <w:r w:rsidR="00053936">
        <w:rPr>
          <w:szCs w:val="24"/>
        </w:rPr>
        <w:t>a</w:t>
      </w:r>
      <w:r>
        <w:rPr>
          <w:szCs w:val="24"/>
        </w:rPr>
        <w:t xml:space="preserve"> integruojant temas į kitus dalykus.</w:t>
      </w:r>
    </w:p>
    <w:p w14:paraId="5E968C5C" w14:textId="77777777" w:rsidR="000046F9" w:rsidRPr="000046F9" w:rsidRDefault="000046F9" w:rsidP="000046F9">
      <w:pPr>
        <w:pStyle w:val="Sraopastraipa"/>
        <w:numPr>
          <w:ilvl w:val="0"/>
          <w:numId w:val="2"/>
        </w:numPr>
        <w:tabs>
          <w:tab w:val="left" w:pos="709"/>
        </w:tabs>
        <w:ind w:left="0" w:firstLine="360"/>
        <w:jc w:val="both"/>
      </w:pPr>
      <w:r>
        <w:rPr>
          <w:szCs w:val="24"/>
        </w:rPr>
        <w:t>Mokiniams sudaromos sąlygos pasirinkti jų poreikius atliepiančias neformaliojo vaikų švietimo programas.</w:t>
      </w:r>
    </w:p>
    <w:p w14:paraId="50938C73" w14:textId="3F5DA045" w:rsidR="000046F9" w:rsidRPr="000046F9" w:rsidRDefault="000046F9" w:rsidP="000046F9">
      <w:pPr>
        <w:pStyle w:val="Sraopastraipa"/>
        <w:numPr>
          <w:ilvl w:val="0"/>
          <w:numId w:val="2"/>
        </w:numPr>
        <w:tabs>
          <w:tab w:val="left" w:pos="709"/>
        </w:tabs>
        <w:ind w:left="0" w:firstLine="360"/>
        <w:jc w:val="both"/>
      </w:pPr>
      <w:r>
        <w:rPr>
          <w:szCs w:val="24"/>
        </w:rPr>
        <w:t>Ugdymo procese nuolat stebima mokinių mokymosi pažanga ir prireikus teikiama savalaikė mokymosi pagalba.</w:t>
      </w:r>
    </w:p>
    <w:p w14:paraId="477FE840" w14:textId="72FCFE13" w:rsidR="000046F9" w:rsidRDefault="000046F9" w:rsidP="000046F9">
      <w:pPr>
        <w:tabs>
          <w:tab w:val="left" w:pos="709"/>
        </w:tabs>
        <w:jc w:val="both"/>
      </w:pPr>
    </w:p>
    <w:p w14:paraId="6EAC1B95" w14:textId="77777777" w:rsidR="00C01CE0" w:rsidRDefault="00C01CE0" w:rsidP="000046F9">
      <w:pPr>
        <w:tabs>
          <w:tab w:val="left" w:pos="709"/>
        </w:tabs>
        <w:jc w:val="both"/>
      </w:pPr>
    </w:p>
    <w:p w14:paraId="10FDBC3D" w14:textId="77777777" w:rsidR="000046F9" w:rsidRDefault="00EA1A15" w:rsidP="000046F9">
      <w:pPr>
        <w:tabs>
          <w:tab w:val="left" w:pos="709"/>
        </w:tabs>
        <w:jc w:val="center"/>
        <w:rPr>
          <w:b/>
          <w:bCs/>
        </w:rPr>
      </w:pPr>
      <w:r>
        <w:rPr>
          <w:b/>
          <w:bCs/>
        </w:rPr>
        <w:t>IV SKYRIUS</w:t>
      </w:r>
    </w:p>
    <w:p w14:paraId="712B3398" w14:textId="77777777" w:rsidR="00EA1A15" w:rsidRDefault="00EA1A15" w:rsidP="000046F9">
      <w:pPr>
        <w:tabs>
          <w:tab w:val="left" w:pos="709"/>
        </w:tabs>
        <w:jc w:val="center"/>
      </w:pPr>
      <w:r>
        <w:rPr>
          <w:b/>
          <w:bCs/>
        </w:rPr>
        <w:t>PAGRINDINIO UGDYMO PROGRAMOS ĮGYVENDINIMAS</w:t>
      </w:r>
    </w:p>
    <w:p w14:paraId="21673A58" w14:textId="77777777" w:rsidR="00EA1A15" w:rsidRDefault="00EA1A15" w:rsidP="000046F9">
      <w:pPr>
        <w:tabs>
          <w:tab w:val="left" w:pos="709"/>
        </w:tabs>
        <w:jc w:val="center"/>
      </w:pPr>
    </w:p>
    <w:p w14:paraId="1035F9A5" w14:textId="77777777" w:rsidR="00EA1A15" w:rsidRDefault="00EA1A15" w:rsidP="000046F9">
      <w:pPr>
        <w:tabs>
          <w:tab w:val="left" w:pos="709"/>
        </w:tabs>
        <w:jc w:val="center"/>
        <w:rPr>
          <w:b/>
          <w:bCs/>
        </w:rPr>
      </w:pPr>
      <w:r>
        <w:rPr>
          <w:b/>
          <w:bCs/>
        </w:rPr>
        <w:t>PIRMASIS SKIRSNIS</w:t>
      </w:r>
    </w:p>
    <w:p w14:paraId="01B6E0D9" w14:textId="77777777" w:rsidR="00EA1A15" w:rsidRDefault="00EA1A15" w:rsidP="000046F9">
      <w:pPr>
        <w:tabs>
          <w:tab w:val="left" w:pos="709"/>
        </w:tabs>
        <w:jc w:val="center"/>
        <w:rPr>
          <w:szCs w:val="24"/>
        </w:rPr>
      </w:pPr>
      <w:r>
        <w:rPr>
          <w:b/>
          <w:bCs/>
          <w:szCs w:val="24"/>
        </w:rPr>
        <w:t>PAMOKŲ SKAIČIUS PAGRINDINIO UGDYMO BENDRŲJŲ PROGRAMŲ ĮGYVENDINIMUI</w:t>
      </w:r>
    </w:p>
    <w:p w14:paraId="5FDC9742" w14:textId="77777777" w:rsidR="00EA1A15" w:rsidRDefault="00EA1A15" w:rsidP="00EA1A15">
      <w:pPr>
        <w:tabs>
          <w:tab w:val="left" w:pos="709"/>
        </w:tabs>
        <w:jc w:val="both"/>
        <w:rPr>
          <w:szCs w:val="24"/>
        </w:rPr>
      </w:pPr>
    </w:p>
    <w:p w14:paraId="2CA3A22F" w14:textId="6A317AA0" w:rsidR="00EA1A15" w:rsidRPr="006C2F14" w:rsidRDefault="006C2F14" w:rsidP="008B504F">
      <w:pPr>
        <w:pStyle w:val="Sraopastraipa"/>
        <w:numPr>
          <w:ilvl w:val="0"/>
          <w:numId w:val="2"/>
        </w:numPr>
        <w:tabs>
          <w:tab w:val="left" w:pos="709"/>
        </w:tabs>
        <w:ind w:left="0" w:firstLine="360"/>
        <w:jc w:val="both"/>
      </w:pPr>
      <w:r>
        <w:rPr>
          <w:szCs w:val="24"/>
        </w:rPr>
        <w:t xml:space="preserve">Pamokų skaičius 2008 m. ir 2022 m. Pagrindinio ugdymo bendrosioms programoms įgyvendinti </w:t>
      </w:r>
      <w:r w:rsidR="00AF163D">
        <w:rPr>
          <w:szCs w:val="24"/>
        </w:rPr>
        <w:t xml:space="preserve">grupinio mokymosi forma kasdieniu ir nuotoliniu mokymo proceso organizavimo būdu </w:t>
      </w:r>
      <w:r>
        <w:rPr>
          <w:szCs w:val="24"/>
        </w:rPr>
        <w:t>per mokslo metus ir per savaitę:</w:t>
      </w:r>
    </w:p>
    <w:p w14:paraId="1C91C270" w14:textId="77777777" w:rsidR="006C2F14" w:rsidRPr="006C2F14" w:rsidRDefault="006C2F14" w:rsidP="006C2F14">
      <w:pPr>
        <w:pStyle w:val="Sraopastraipa"/>
        <w:numPr>
          <w:ilvl w:val="1"/>
          <w:numId w:val="2"/>
        </w:numPr>
        <w:tabs>
          <w:tab w:val="left" w:pos="993"/>
        </w:tabs>
        <w:ind w:left="0" w:firstLine="360"/>
        <w:jc w:val="both"/>
      </w:pPr>
      <w:r>
        <w:rPr>
          <w:szCs w:val="24"/>
        </w:rPr>
        <w:t>2023–2024 mokslo metais:</w:t>
      </w:r>
    </w:p>
    <w:p w14:paraId="1EDD029B" w14:textId="77777777" w:rsidR="006C2F14" w:rsidRDefault="006C2F14" w:rsidP="006C2F14">
      <w:pPr>
        <w:tabs>
          <w:tab w:val="left" w:pos="993"/>
        </w:tabs>
        <w:jc w:val="both"/>
        <w:sectPr w:rsidR="006C2F14" w:rsidSect="00AE126E">
          <w:pgSz w:w="11906" w:h="16838" w:code="9"/>
          <w:pgMar w:top="1134" w:right="567" w:bottom="1134" w:left="1701" w:header="567" w:footer="567" w:gutter="0"/>
          <w:cols w:space="1296"/>
          <w:docGrid w:linePitch="360"/>
        </w:sectPr>
      </w:pPr>
    </w:p>
    <w:tbl>
      <w:tblPr>
        <w:tblStyle w:val="Lentelstinklelis"/>
        <w:tblW w:w="14560" w:type="dxa"/>
        <w:tblLook w:val="04A0" w:firstRow="1" w:lastRow="0" w:firstColumn="1" w:lastColumn="0" w:noHBand="0" w:noVBand="1"/>
      </w:tblPr>
      <w:tblGrid>
        <w:gridCol w:w="2147"/>
        <w:gridCol w:w="828"/>
        <w:gridCol w:w="828"/>
        <w:gridCol w:w="828"/>
        <w:gridCol w:w="828"/>
        <w:gridCol w:w="828"/>
        <w:gridCol w:w="828"/>
        <w:gridCol w:w="828"/>
        <w:gridCol w:w="829"/>
        <w:gridCol w:w="1150"/>
        <w:gridCol w:w="871"/>
        <w:gridCol w:w="872"/>
        <w:gridCol w:w="872"/>
        <w:gridCol w:w="872"/>
        <w:gridCol w:w="1151"/>
      </w:tblGrid>
      <w:tr w:rsidR="005163BB" w:rsidRPr="006C2F14" w14:paraId="47133015" w14:textId="77777777" w:rsidTr="00833D89">
        <w:tc>
          <w:tcPr>
            <w:tcW w:w="2147" w:type="dxa"/>
            <w:tcBorders>
              <w:tr2bl w:val="nil"/>
            </w:tcBorders>
          </w:tcPr>
          <w:p w14:paraId="1FB9A577" w14:textId="77777777" w:rsidR="006C2F14" w:rsidRPr="006C2F14" w:rsidRDefault="006C2F14" w:rsidP="006C2F14">
            <w:pPr>
              <w:spacing w:line="259" w:lineRule="auto"/>
              <w:jc w:val="center"/>
              <w:rPr>
                <w:sz w:val="20"/>
                <w:szCs w:val="20"/>
              </w:rPr>
            </w:pPr>
            <w:r w:rsidRPr="006C2F14">
              <w:rPr>
                <w:sz w:val="20"/>
                <w:szCs w:val="20"/>
              </w:rPr>
              <w:lastRenderedPageBreak/>
              <w:t>Klasė, dalykai</w:t>
            </w:r>
          </w:p>
        </w:tc>
        <w:tc>
          <w:tcPr>
            <w:tcW w:w="828" w:type="dxa"/>
            <w:vAlign w:val="center"/>
          </w:tcPr>
          <w:p w14:paraId="300D7FB4" w14:textId="77777777" w:rsidR="006C2F14" w:rsidRPr="006C2F14" w:rsidRDefault="006C2F14" w:rsidP="008F6D49">
            <w:pPr>
              <w:spacing w:line="259" w:lineRule="auto"/>
              <w:jc w:val="center"/>
              <w:rPr>
                <w:sz w:val="20"/>
                <w:szCs w:val="20"/>
              </w:rPr>
            </w:pPr>
            <w:r w:rsidRPr="006C2F14">
              <w:rPr>
                <w:sz w:val="20"/>
                <w:szCs w:val="20"/>
              </w:rPr>
              <w:t>5a</w:t>
            </w:r>
          </w:p>
        </w:tc>
        <w:tc>
          <w:tcPr>
            <w:tcW w:w="828" w:type="dxa"/>
            <w:vAlign w:val="center"/>
          </w:tcPr>
          <w:p w14:paraId="10E8DC15" w14:textId="77777777" w:rsidR="006C2F14" w:rsidRPr="006C2F14" w:rsidRDefault="006C2F14" w:rsidP="008F6D49">
            <w:pPr>
              <w:spacing w:line="259" w:lineRule="auto"/>
              <w:jc w:val="center"/>
              <w:rPr>
                <w:sz w:val="20"/>
                <w:szCs w:val="20"/>
              </w:rPr>
            </w:pPr>
            <w:r w:rsidRPr="006C2F14">
              <w:rPr>
                <w:sz w:val="20"/>
                <w:szCs w:val="20"/>
              </w:rPr>
              <w:t>5b</w:t>
            </w:r>
          </w:p>
        </w:tc>
        <w:tc>
          <w:tcPr>
            <w:tcW w:w="828" w:type="dxa"/>
            <w:vAlign w:val="center"/>
          </w:tcPr>
          <w:p w14:paraId="504FD43D" w14:textId="77777777" w:rsidR="006C2F14" w:rsidRPr="006C2F14" w:rsidRDefault="006C2F14" w:rsidP="008F6D49">
            <w:pPr>
              <w:spacing w:line="259" w:lineRule="auto"/>
              <w:jc w:val="center"/>
              <w:rPr>
                <w:sz w:val="20"/>
                <w:szCs w:val="20"/>
              </w:rPr>
            </w:pPr>
            <w:r w:rsidRPr="006C2F14">
              <w:rPr>
                <w:sz w:val="20"/>
                <w:szCs w:val="20"/>
              </w:rPr>
              <w:t>6a</w:t>
            </w:r>
          </w:p>
        </w:tc>
        <w:tc>
          <w:tcPr>
            <w:tcW w:w="828" w:type="dxa"/>
            <w:vAlign w:val="center"/>
          </w:tcPr>
          <w:p w14:paraId="218E145C" w14:textId="77777777" w:rsidR="006C2F14" w:rsidRPr="006C2F14" w:rsidRDefault="006C2F14" w:rsidP="008F6D49">
            <w:pPr>
              <w:spacing w:line="259" w:lineRule="auto"/>
              <w:jc w:val="center"/>
              <w:rPr>
                <w:sz w:val="20"/>
                <w:szCs w:val="20"/>
              </w:rPr>
            </w:pPr>
            <w:r w:rsidRPr="006C2F14">
              <w:rPr>
                <w:sz w:val="20"/>
                <w:szCs w:val="20"/>
              </w:rPr>
              <w:t>6b</w:t>
            </w:r>
          </w:p>
        </w:tc>
        <w:tc>
          <w:tcPr>
            <w:tcW w:w="828" w:type="dxa"/>
            <w:vAlign w:val="center"/>
          </w:tcPr>
          <w:p w14:paraId="62AFCBFC" w14:textId="77777777" w:rsidR="006C2F14" w:rsidRPr="006C2F14" w:rsidRDefault="006C2F14" w:rsidP="008F6D49">
            <w:pPr>
              <w:spacing w:line="259" w:lineRule="auto"/>
              <w:jc w:val="center"/>
              <w:rPr>
                <w:sz w:val="20"/>
                <w:szCs w:val="20"/>
              </w:rPr>
            </w:pPr>
            <w:r w:rsidRPr="006C2F14">
              <w:rPr>
                <w:sz w:val="20"/>
                <w:szCs w:val="20"/>
              </w:rPr>
              <w:t>7a</w:t>
            </w:r>
          </w:p>
        </w:tc>
        <w:tc>
          <w:tcPr>
            <w:tcW w:w="828" w:type="dxa"/>
            <w:vAlign w:val="center"/>
          </w:tcPr>
          <w:p w14:paraId="0D317617" w14:textId="77777777" w:rsidR="006C2F14" w:rsidRPr="006C2F14" w:rsidRDefault="006C2F14" w:rsidP="008F6D49">
            <w:pPr>
              <w:spacing w:line="259" w:lineRule="auto"/>
              <w:jc w:val="center"/>
              <w:rPr>
                <w:sz w:val="20"/>
                <w:szCs w:val="20"/>
              </w:rPr>
            </w:pPr>
            <w:r w:rsidRPr="006C2F14">
              <w:rPr>
                <w:sz w:val="20"/>
                <w:szCs w:val="20"/>
              </w:rPr>
              <w:t>7b</w:t>
            </w:r>
          </w:p>
        </w:tc>
        <w:tc>
          <w:tcPr>
            <w:tcW w:w="828" w:type="dxa"/>
            <w:vAlign w:val="center"/>
          </w:tcPr>
          <w:p w14:paraId="3D8C0747" w14:textId="77777777" w:rsidR="006C2F14" w:rsidRPr="006C2F14" w:rsidRDefault="006C2F14" w:rsidP="008F6D49">
            <w:pPr>
              <w:spacing w:line="259" w:lineRule="auto"/>
              <w:jc w:val="center"/>
              <w:rPr>
                <w:sz w:val="20"/>
                <w:szCs w:val="20"/>
              </w:rPr>
            </w:pPr>
            <w:r w:rsidRPr="006C2F14">
              <w:rPr>
                <w:sz w:val="20"/>
                <w:szCs w:val="20"/>
              </w:rPr>
              <w:t>8a</w:t>
            </w:r>
          </w:p>
        </w:tc>
        <w:tc>
          <w:tcPr>
            <w:tcW w:w="829" w:type="dxa"/>
            <w:vAlign w:val="center"/>
          </w:tcPr>
          <w:p w14:paraId="40000E1A" w14:textId="77777777" w:rsidR="006C2F14" w:rsidRPr="006C2F14" w:rsidRDefault="006C2F14" w:rsidP="008F6D49">
            <w:pPr>
              <w:spacing w:line="259" w:lineRule="auto"/>
              <w:jc w:val="center"/>
              <w:rPr>
                <w:sz w:val="20"/>
                <w:szCs w:val="20"/>
              </w:rPr>
            </w:pPr>
            <w:r w:rsidRPr="006C2F14">
              <w:rPr>
                <w:sz w:val="20"/>
                <w:szCs w:val="20"/>
              </w:rPr>
              <w:t>8b</w:t>
            </w:r>
          </w:p>
        </w:tc>
        <w:tc>
          <w:tcPr>
            <w:tcW w:w="1150" w:type="dxa"/>
            <w:vAlign w:val="center"/>
          </w:tcPr>
          <w:p w14:paraId="5D29D715" w14:textId="77777777" w:rsidR="006C2F14" w:rsidRPr="006C2F14" w:rsidRDefault="006C2F14" w:rsidP="008F6D49">
            <w:pPr>
              <w:spacing w:line="259" w:lineRule="auto"/>
              <w:jc w:val="center"/>
              <w:rPr>
                <w:sz w:val="20"/>
                <w:szCs w:val="20"/>
              </w:rPr>
            </w:pPr>
            <w:r w:rsidRPr="006C2F14">
              <w:rPr>
                <w:sz w:val="20"/>
                <w:szCs w:val="20"/>
              </w:rPr>
              <w:t>Pagrindinio ugdymo programos pirmoje dalyje (5–8 klasės)</w:t>
            </w:r>
          </w:p>
        </w:tc>
        <w:tc>
          <w:tcPr>
            <w:tcW w:w="871" w:type="dxa"/>
            <w:vAlign w:val="center"/>
          </w:tcPr>
          <w:p w14:paraId="292D2017" w14:textId="77777777" w:rsidR="006C2F14" w:rsidRPr="006C2F14" w:rsidRDefault="00833D89" w:rsidP="00833D89">
            <w:pPr>
              <w:spacing w:line="259" w:lineRule="auto"/>
              <w:jc w:val="center"/>
              <w:rPr>
                <w:sz w:val="20"/>
                <w:szCs w:val="20"/>
              </w:rPr>
            </w:pPr>
            <w:proofErr w:type="spellStart"/>
            <w:r>
              <w:rPr>
                <w:sz w:val="20"/>
                <w:szCs w:val="20"/>
              </w:rPr>
              <w:t>Ia</w:t>
            </w:r>
            <w:proofErr w:type="spellEnd"/>
            <w:r>
              <w:rPr>
                <w:sz w:val="20"/>
                <w:szCs w:val="20"/>
              </w:rPr>
              <w:t xml:space="preserve"> </w:t>
            </w:r>
            <w:proofErr w:type="spellStart"/>
            <w:r>
              <w:rPr>
                <w:sz w:val="20"/>
                <w:szCs w:val="20"/>
              </w:rPr>
              <w:t>gimn</w:t>
            </w:r>
            <w:proofErr w:type="spellEnd"/>
            <w:r>
              <w:rPr>
                <w:sz w:val="20"/>
                <w:szCs w:val="20"/>
              </w:rPr>
              <w:t>.</w:t>
            </w:r>
          </w:p>
        </w:tc>
        <w:tc>
          <w:tcPr>
            <w:tcW w:w="872" w:type="dxa"/>
            <w:vAlign w:val="center"/>
          </w:tcPr>
          <w:p w14:paraId="4334D591" w14:textId="77777777" w:rsidR="006C2F14" w:rsidRPr="006C2F14" w:rsidRDefault="00833D89" w:rsidP="00833D89">
            <w:pPr>
              <w:spacing w:line="259" w:lineRule="auto"/>
              <w:jc w:val="center"/>
              <w:rPr>
                <w:sz w:val="20"/>
                <w:szCs w:val="20"/>
              </w:rPr>
            </w:pPr>
            <w:proofErr w:type="spellStart"/>
            <w:r>
              <w:rPr>
                <w:sz w:val="20"/>
                <w:szCs w:val="20"/>
              </w:rPr>
              <w:t>Ib</w:t>
            </w:r>
            <w:proofErr w:type="spellEnd"/>
            <w:r>
              <w:rPr>
                <w:sz w:val="20"/>
                <w:szCs w:val="20"/>
              </w:rPr>
              <w:t xml:space="preserve"> </w:t>
            </w:r>
            <w:proofErr w:type="spellStart"/>
            <w:r>
              <w:rPr>
                <w:sz w:val="20"/>
                <w:szCs w:val="20"/>
              </w:rPr>
              <w:t>gimn</w:t>
            </w:r>
            <w:proofErr w:type="spellEnd"/>
            <w:r>
              <w:rPr>
                <w:sz w:val="20"/>
                <w:szCs w:val="20"/>
              </w:rPr>
              <w:t>.</w:t>
            </w:r>
          </w:p>
        </w:tc>
        <w:tc>
          <w:tcPr>
            <w:tcW w:w="872" w:type="dxa"/>
            <w:vAlign w:val="center"/>
          </w:tcPr>
          <w:p w14:paraId="5CF1F2E4" w14:textId="77777777" w:rsidR="006C2F14" w:rsidRPr="006C2F14" w:rsidRDefault="00833D89" w:rsidP="00833D89">
            <w:pPr>
              <w:spacing w:line="259" w:lineRule="auto"/>
              <w:jc w:val="center"/>
              <w:rPr>
                <w:sz w:val="20"/>
                <w:szCs w:val="20"/>
              </w:rPr>
            </w:pPr>
            <w:proofErr w:type="spellStart"/>
            <w:r>
              <w:rPr>
                <w:sz w:val="20"/>
                <w:szCs w:val="20"/>
              </w:rPr>
              <w:t>IIa</w:t>
            </w:r>
            <w:proofErr w:type="spellEnd"/>
            <w:r>
              <w:rPr>
                <w:sz w:val="20"/>
                <w:szCs w:val="20"/>
              </w:rPr>
              <w:t xml:space="preserve"> </w:t>
            </w:r>
            <w:proofErr w:type="spellStart"/>
            <w:r>
              <w:rPr>
                <w:sz w:val="20"/>
                <w:szCs w:val="20"/>
              </w:rPr>
              <w:t>gimn</w:t>
            </w:r>
            <w:proofErr w:type="spellEnd"/>
            <w:r>
              <w:rPr>
                <w:sz w:val="20"/>
                <w:szCs w:val="20"/>
              </w:rPr>
              <w:t>.</w:t>
            </w:r>
          </w:p>
        </w:tc>
        <w:tc>
          <w:tcPr>
            <w:tcW w:w="872" w:type="dxa"/>
            <w:vAlign w:val="center"/>
          </w:tcPr>
          <w:p w14:paraId="48FFFF27" w14:textId="77777777" w:rsidR="006C2F14" w:rsidRPr="006C2F14" w:rsidRDefault="00833D89" w:rsidP="00833D89">
            <w:pPr>
              <w:spacing w:line="259" w:lineRule="auto"/>
              <w:jc w:val="center"/>
              <w:rPr>
                <w:sz w:val="20"/>
                <w:szCs w:val="20"/>
              </w:rPr>
            </w:pPr>
            <w:proofErr w:type="spellStart"/>
            <w:r>
              <w:rPr>
                <w:sz w:val="20"/>
                <w:szCs w:val="20"/>
              </w:rPr>
              <w:t>IIb</w:t>
            </w:r>
            <w:proofErr w:type="spellEnd"/>
            <w:r>
              <w:rPr>
                <w:sz w:val="20"/>
                <w:szCs w:val="20"/>
              </w:rPr>
              <w:t xml:space="preserve"> </w:t>
            </w:r>
            <w:proofErr w:type="spellStart"/>
            <w:r>
              <w:rPr>
                <w:sz w:val="20"/>
                <w:szCs w:val="20"/>
              </w:rPr>
              <w:t>gimn</w:t>
            </w:r>
            <w:proofErr w:type="spellEnd"/>
            <w:r>
              <w:rPr>
                <w:sz w:val="20"/>
                <w:szCs w:val="20"/>
              </w:rPr>
              <w:t>.</w:t>
            </w:r>
          </w:p>
        </w:tc>
        <w:tc>
          <w:tcPr>
            <w:tcW w:w="1151" w:type="dxa"/>
            <w:vAlign w:val="center"/>
          </w:tcPr>
          <w:p w14:paraId="1FEC4B58" w14:textId="77777777" w:rsidR="006C2F14" w:rsidRPr="006C2F14" w:rsidRDefault="00833D89" w:rsidP="00833D89">
            <w:pPr>
              <w:spacing w:line="259" w:lineRule="auto"/>
              <w:jc w:val="center"/>
              <w:rPr>
                <w:sz w:val="20"/>
                <w:szCs w:val="20"/>
              </w:rPr>
            </w:pPr>
            <w:r>
              <w:rPr>
                <w:sz w:val="20"/>
                <w:szCs w:val="20"/>
              </w:rPr>
              <w:t>Pagrindinio ugdymo programoje (iš viso)</w:t>
            </w:r>
          </w:p>
        </w:tc>
      </w:tr>
      <w:tr w:rsidR="00FD4776" w:rsidRPr="006C2F14" w14:paraId="17660A7C" w14:textId="77777777" w:rsidTr="008F6D49">
        <w:tc>
          <w:tcPr>
            <w:tcW w:w="14560" w:type="dxa"/>
            <w:gridSpan w:val="15"/>
          </w:tcPr>
          <w:p w14:paraId="4628698C" w14:textId="77777777" w:rsidR="00FD4776" w:rsidRDefault="00FD4776" w:rsidP="008F6D49">
            <w:pPr>
              <w:spacing w:line="259" w:lineRule="auto"/>
              <w:jc w:val="center"/>
              <w:rPr>
                <w:sz w:val="20"/>
                <w:szCs w:val="20"/>
              </w:rPr>
            </w:pPr>
            <w:r>
              <w:rPr>
                <w:sz w:val="20"/>
                <w:szCs w:val="20"/>
              </w:rPr>
              <w:t>Dorinis ugdymas</w:t>
            </w:r>
          </w:p>
        </w:tc>
      </w:tr>
      <w:tr w:rsidR="005163BB" w:rsidRPr="006C2F14" w14:paraId="2C168F37" w14:textId="77777777" w:rsidTr="00833D89">
        <w:tc>
          <w:tcPr>
            <w:tcW w:w="2147" w:type="dxa"/>
          </w:tcPr>
          <w:p w14:paraId="40ACFCBB" w14:textId="77777777" w:rsidR="006C2F14" w:rsidRPr="006C2F14" w:rsidRDefault="006C2F14" w:rsidP="008F6D49">
            <w:pPr>
              <w:rPr>
                <w:sz w:val="20"/>
                <w:szCs w:val="20"/>
              </w:rPr>
            </w:pPr>
            <w:r w:rsidRPr="006C2F14">
              <w:rPr>
                <w:sz w:val="20"/>
                <w:szCs w:val="20"/>
              </w:rPr>
              <w:t>Dorinis ugdymas (tikyba)</w:t>
            </w:r>
          </w:p>
        </w:tc>
        <w:tc>
          <w:tcPr>
            <w:tcW w:w="828" w:type="dxa"/>
          </w:tcPr>
          <w:p w14:paraId="476868ED" w14:textId="77777777" w:rsidR="006C2F14" w:rsidRPr="006C2F14" w:rsidRDefault="006C2F14"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0B8E2185" w14:textId="77777777" w:rsidR="006C2F14" w:rsidRPr="006C2F14" w:rsidRDefault="00833D89"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66A8A17D" w14:textId="77777777" w:rsidR="006C2F14" w:rsidRPr="006C2F14" w:rsidRDefault="00833D89"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6E481EC2" w14:textId="77777777" w:rsidR="006C2F14" w:rsidRPr="006C2F14" w:rsidRDefault="00833D89"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5FD0FD53" w14:textId="77777777" w:rsidR="006C2F14" w:rsidRPr="006C2F14" w:rsidRDefault="00833D89"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6F9334F0" w14:textId="77777777" w:rsidR="006C2F14" w:rsidRPr="006C2F14" w:rsidRDefault="00833D89"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7D62C894" w14:textId="77777777" w:rsidR="006C2F14" w:rsidRPr="006C2F14" w:rsidRDefault="00833D89" w:rsidP="008F6D49">
            <w:pPr>
              <w:jc w:val="center"/>
              <w:rPr>
                <w:sz w:val="20"/>
                <w:szCs w:val="20"/>
              </w:rPr>
            </w:pPr>
            <w:r>
              <w:rPr>
                <w:sz w:val="20"/>
                <w:szCs w:val="20"/>
              </w:rPr>
              <w:t>37 (</w:t>
            </w:r>
            <w:r w:rsidRPr="006C2F14">
              <w:rPr>
                <w:sz w:val="20"/>
                <w:szCs w:val="20"/>
              </w:rPr>
              <w:t>1</w:t>
            </w:r>
            <w:r>
              <w:rPr>
                <w:sz w:val="20"/>
                <w:szCs w:val="20"/>
              </w:rPr>
              <w:t>)</w:t>
            </w:r>
          </w:p>
        </w:tc>
        <w:tc>
          <w:tcPr>
            <w:tcW w:w="829" w:type="dxa"/>
          </w:tcPr>
          <w:p w14:paraId="51B5DD76" w14:textId="77777777" w:rsidR="006C2F14" w:rsidRPr="006C2F14" w:rsidRDefault="00833D89" w:rsidP="008F6D49">
            <w:pPr>
              <w:jc w:val="center"/>
              <w:rPr>
                <w:sz w:val="20"/>
                <w:szCs w:val="20"/>
              </w:rPr>
            </w:pPr>
            <w:r>
              <w:rPr>
                <w:sz w:val="20"/>
                <w:szCs w:val="20"/>
              </w:rPr>
              <w:t>37 (</w:t>
            </w:r>
            <w:r w:rsidRPr="006C2F14">
              <w:rPr>
                <w:sz w:val="20"/>
                <w:szCs w:val="20"/>
              </w:rPr>
              <w:t>1</w:t>
            </w:r>
            <w:r>
              <w:rPr>
                <w:sz w:val="20"/>
                <w:szCs w:val="20"/>
              </w:rPr>
              <w:t>)</w:t>
            </w:r>
          </w:p>
        </w:tc>
        <w:tc>
          <w:tcPr>
            <w:tcW w:w="1150" w:type="dxa"/>
          </w:tcPr>
          <w:p w14:paraId="48FDCFE8" w14:textId="77777777" w:rsidR="006C2F14" w:rsidRPr="006C2F14" w:rsidRDefault="00833D89" w:rsidP="008F6D49">
            <w:pPr>
              <w:spacing w:line="259" w:lineRule="auto"/>
              <w:jc w:val="center"/>
              <w:rPr>
                <w:sz w:val="20"/>
                <w:szCs w:val="20"/>
              </w:rPr>
            </w:pPr>
            <w:r>
              <w:rPr>
                <w:sz w:val="20"/>
                <w:szCs w:val="20"/>
              </w:rPr>
              <w:t>148 (4)</w:t>
            </w:r>
          </w:p>
        </w:tc>
        <w:tc>
          <w:tcPr>
            <w:tcW w:w="871" w:type="dxa"/>
          </w:tcPr>
          <w:p w14:paraId="4C1DE187" w14:textId="77777777" w:rsidR="006C2F14" w:rsidRPr="006C2F14" w:rsidRDefault="00833D89" w:rsidP="008F6D49">
            <w:pPr>
              <w:spacing w:line="259" w:lineRule="auto"/>
              <w:jc w:val="center"/>
              <w:rPr>
                <w:sz w:val="20"/>
                <w:szCs w:val="20"/>
              </w:rPr>
            </w:pPr>
            <w:r>
              <w:rPr>
                <w:sz w:val="20"/>
                <w:szCs w:val="20"/>
              </w:rPr>
              <w:t>37 (1)</w:t>
            </w:r>
          </w:p>
        </w:tc>
        <w:tc>
          <w:tcPr>
            <w:tcW w:w="872" w:type="dxa"/>
          </w:tcPr>
          <w:p w14:paraId="3161E79D" w14:textId="77777777" w:rsidR="006C2F14" w:rsidRPr="006C2F14" w:rsidRDefault="00833D89" w:rsidP="008F6D49">
            <w:pPr>
              <w:spacing w:line="259" w:lineRule="auto"/>
              <w:jc w:val="center"/>
              <w:rPr>
                <w:sz w:val="20"/>
                <w:szCs w:val="20"/>
              </w:rPr>
            </w:pPr>
            <w:r>
              <w:rPr>
                <w:sz w:val="20"/>
                <w:szCs w:val="20"/>
              </w:rPr>
              <w:t>37 (1)</w:t>
            </w:r>
          </w:p>
        </w:tc>
        <w:tc>
          <w:tcPr>
            <w:tcW w:w="872" w:type="dxa"/>
          </w:tcPr>
          <w:p w14:paraId="13FF3746" w14:textId="77777777" w:rsidR="006C2F14" w:rsidRPr="006C2F14" w:rsidRDefault="00833D89" w:rsidP="008F6D49">
            <w:pPr>
              <w:spacing w:line="259" w:lineRule="auto"/>
              <w:jc w:val="center"/>
              <w:rPr>
                <w:sz w:val="20"/>
                <w:szCs w:val="20"/>
              </w:rPr>
            </w:pPr>
            <w:r>
              <w:rPr>
                <w:sz w:val="20"/>
                <w:szCs w:val="20"/>
              </w:rPr>
              <w:t>37 (</w:t>
            </w:r>
            <w:r w:rsidRPr="006C2F14">
              <w:rPr>
                <w:sz w:val="20"/>
                <w:szCs w:val="20"/>
              </w:rPr>
              <w:t>1</w:t>
            </w:r>
            <w:r>
              <w:rPr>
                <w:sz w:val="20"/>
                <w:szCs w:val="20"/>
              </w:rPr>
              <w:t>)</w:t>
            </w:r>
          </w:p>
        </w:tc>
        <w:tc>
          <w:tcPr>
            <w:tcW w:w="872" w:type="dxa"/>
          </w:tcPr>
          <w:p w14:paraId="40F8259D" w14:textId="77777777" w:rsidR="006C2F14" w:rsidRPr="006C2F14" w:rsidRDefault="00833D89" w:rsidP="008F6D49">
            <w:pPr>
              <w:spacing w:line="259" w:lineRule="auto"/>
              <w:jc w:val="center"/>
              <w:rPr>
                <w:sz w:val="20"/>
                <w:szCs w:val="20"/>
              </w:rPr>
            </w:pPr>
            <w:r>
              <w:rPr>
                <w:sz w:val="20"/>
                <w:szCs w:val="20"/>
              </w:rPr>
              <w:t>37 (</w:t>
            </w:r>
            <w:r w:rsidRPr="006C2F14">
              <w:rPr>
                <w:sz w:val="20"/>
                <w:szCs w:val="20"/>
              </w:rPr>
              <w:t>1</w:t>
            </w:r>
            <w:r>
              <w:rPr>
                <w:sz w:val="20"/>
                <w:szCs w:val="20"/>
              </w:rPr>
              <w:t>)</w:t>
            </w:r>
          </w:p>
        </w:tc>
        <w:tc>
          <w:tcPr>
            <w:tcW w:w="1151" w:type="dxa"/>
          </w:tcPr>
          <w:p w14:paraId="0AC7BFD2" w14:textId="77777777" w:rsidR="006C2F14" w:rsidRPr="006C2F14" w:rsidRDefault="00833D89" w:rsidP="008F6D49">
            <w:pPr>
              <w:spacing w:line="259" w:lineRule="auto"/>
              <w:jc w:val="center"/>
              <w:rPr>
                <w:sz w:val="20"/>
                <w:szCs w:val="20"/>
              </w:rPr>
            </w:pPr>
            <w:r>
              <w:rPr>
                <w:sz w:val="20"/>
                <w:szCs w:val="20"/>
              </w:rPr>
              <w:t>222 (6)</w:t>
            </w:r>
          </w:p>
        </w:tc>
      </w:tr>
      <w:tr w:rsidR="005163BB" w:rsidRPr="006C2F14" w14:paraId="0382881B" w14:textId="77777777" w:rsidTr="00833D89">
        <w:tc>
          <w:tcPr>
            <w:tcW w:w="2147" w:type="dxa"/>
          </w:tcPr>
          <w:p w14:paraId="78810619" w14:textId="77777777" w:rsidR="006C2F14" w:rsidRPr="006C2F14" w:rsidRDefault="006C2F14" w:rsidP="008F6D49">
            <w:pPr>
              <w:rPr>
                <w:sz w:val="20"/>
                <w:szCs w:val="20"/>
              </w:rPr>
            </w:pPr>
            <w:r w:rsidRPr="006C2F14">
              <w:rPr>
                <w:sz w:val="20"/>
                <w:szCs w:val="20"/>
              </w:rPr>
              <w:t>Dorinis ugdymas (etika)</w:t>
            </w:r>
          </w:p>
        </w:tc>
        <w:tc>
          <w:tcPr>
            <w:tcW w:w="828" w:type="dxa"/>
          </w:tcPr>
          <w:p w14:paraId="08D3D41D" w14:textId="77777777" w:rsidR="006C2F14" w:rsidRPr="006C2F14" w:rsidRDefault="006C2F14" w:rsidP="008F6D49">
            <w:pPr>
              <w:jc w:val="center"/>
              <w:rPr>
                <w:sz w:val="20"/>
                <w:szCs w:val="20"/>
              </w:rPr>
            </w:pPr>
          </w:p>
        </w:tc>
        <w:tc>
          <w:tcPr>
            <w:tcW w:w="828" w:type="dxa"/>
          </w:tcPr>
          <w:p w14:paraId="417D06B8" w14:textId="77777777" w:rsidR="006C2F14" w:rsidRPr="006C2F14" w:rsidRDefault="006C2F14" w:rsidP="008F6D49">
            <w:pPr>
              <w:jc w:val="center"/>
              <w:rPr>
                <w:sz w:val="20"/>
                <w:szCs w:val="20"/>
              </w:rPr>
            </w:pPr>
          </w:p>
        </w:tc>
        <w:tc>
          <w:tcPr>
            <w:tcW w:w="828" w:type="dxa"/>
          </w:tcPr>
          <w:p w14:paraId="7477A4CC" w14:textId="77777777" w:rsidR="006C2F14" w:rsidRPr="006C2F14" w:rsidRDefault="006C2F14" w:rsidP="008F6D49">
            <w:pPr>
              <w:jc w:val="center"/>
              <w:rPr>
                <w:sz w:val="20"/>
                <w:szCs w:val="20"/>
              </w:rPr>
            </w:pPr>
          </w:p>
        </w:tc>
        <w:tc>
          <w:tcPr>
            <w:tcW w:w="828" w:type="dxa"/>
          </w:tcPr>
          <w:p w14:paraId="2CFA0BCA" w14:textId="77777777" w:rsidR="006C2F14" w:rsidRPr="006C2F14" w:rsidRDefault="006C2F14" w:rsidP="008F6D49">
            <w:pPr>
              <w:jc w:val="center"/>
              <w:rPr>
                <w:sz w:val="20"/>
                <w:szCs w:val="20"/>
              </w:rPr>
            </w:pPr>
          </w:p>
        </w:tc>
        <w:tc>
          <w:tcPr>
            <w:tcW w:w="828" w:type="dxa"/>
          </w:tcPr>
          <w:p w14:paraId="0FA30A98" w14:textId="77777777" w:rsidR="006C2F14" w:rsidRPr="006C2F14" w:rsidRDefault="006C2F14" w:rsidP="008F6D49">
            <w:pPr>
              <w:jc w:val="center"/>
              <w:rPr>
                <w:sz w:val="20"/>
                <w:szCs w:val="20"/>
              </w:rPr>
            </w:pPr>
          </w:p>
        </w:tc>
        <w:tc>
          <w:tcPr>
            <w:tcW w:w="828" w:type="dxa"/>
          </w:tcPr>
          <w:p w14:paraId="7CDA2442" w14:textId="77777777" w:rsidR="006C2F14" w:rsidRPr="006C2F14" w:rsidRDefault="006C2F14" w:rsidP="008F6D49">
            <w:pPr>
              <w:jc w:val="center"/>
              <w:rPr>
                <w:sz w:val="20"/>
                <w:szCs w:val="20"/>
              </w:rPr>
            </w:pPr>
          </w:p>
        </w:tc>
        <w:tc>
          <w:tcPr>
            <w:tcW w:w="828" w:type="dxa"/>
          </w:tcPr>
          <w:p w14:paraId="57ADFD46" w14:textId="77777777" w:rsidR="006C2F14" w:rsidRPr="006C2F14" w:rsidRDefault="006C2F14" w:rsidP="008F6D49">
            <w:pPr>
              <w:jc w:val="center"/>
              <w:rPr>
                <w:sz w:val="20"/>
                <w:szCs w:val="20"/>
              </w:rPr>
            </w:pPr>
          </w:p>
        </w:tc>
        <w:tc>
          <w:tcPr>
            <w:tcW w:w="829" w:type="dxa"/>
          </w:tcPr>
          <w:p w14:paraId="48DA45AA" w14:textId="77777777" w:rsidR="006C2F14" w:rsidRPr="006C2F14" w:rsidRDefault="006C2F14" w:rsidP="008F6D49">
            <w:pPr>
              <w:jc w:val="center"/>
              <w:rPr>
                <w:sz w:val="20"/>
                <w:szCs w:val="20"/>
              </w:rPr>
            </w:pPr>
          </w:p>
        </w:tc>
        <w:tc>
          <w:tcPr>
            <w:tcW w:w="1150" w:type="dxa"/>
          </w:tcPr>
          <w:p w14:paraId="78AF5F6C" w14:textId="77777777" w:rsidR="006C2F14" w:rsidRPr="006C2F14" w:rsidRDefault="006C2F14" w:rsidP="008F6D49">
            <w:pPr>
              <w:spacing w:line="259" w:lineRule="auto"/>
              <w:jc w:val="center"/>
              <w:rPr>
                <w:sz w:val="20"/>
                <w:szCs w:val="20"/>
              </w:rPr>
            </w:pPr>
          </w:p>
        </w:tc>
        <w:tc>
          <w:tcPr>
            <w:tcW w:w="871" w:type="dxa"/>
          </w:tcPr>
          <w:p w14:paraId="7AECBC2D" w14:textId="77777777" w:rsidR="006C2F14" w:rsidRPr="006C2F14" w:rsidRDefault="006C2F14" w:rsidP="008F6D49">
            <w:pPr>
              <w:spacing w:line="259" w:lineRule="auto"/>
              <w:jc w:val="center"/>
              <w:rPr>
                <w:sz w:val="20"/>
                <w:szCs w:val="20"/>
              </w:rPr>
            </w:pPr>
          </w:p>
        </w:tc>
        <w:tc>
          <w:tcPr>
            <w:tcW w:w="872" w:type="dxa"/>
          </w:tcPr>
          <w:p w14:paraId="66FBF39F" w14:textId="77777777" w:rsidR="006C2F14" w:rsidRPr="006C2F14" w:rsidRDefault="006C2F14" w:rsidP="008F6D49">
            <w:pPr>
              <w:spacing w:line="259" w:lineRule="auto"/>
              <w:jc w:val="center"/>
              <w:rPr>
                <w:sz w:val="20"/>
                <w:szCs w:val="20"/>
              </w:rPr>
            </w:pPr>
          </w:p>
        </w:tc>
        <w:tc>
          <w:tcPr>
            <w:tcW w:w="872" w:type="dxa"/>
          </w:tcPr>
          <w:p w14:paraId="6ABDFC8A" w14:textId="77777777" w:rsidR="006C2F14" w:rsidRPr="006C2F14" w:rsidRDefault="006C2F14" w:rsidP="008F6D49">
            <w:pPr>
              <w:spacing w:line="259" w:lineRule="auto"/>
              <w:jc w:val="center"/>
              <w:rPr>
                <w:sz w:val="20"/>
                <w:szCs w:val="20"/>
              </w:rPr>
            </w:pPr>
          </w:p>
        </w:tc>
        <w:tc>
          <w:tcPr>
            <w:tcW w:w="872" w:type="dxa"/>
          </w:tcPr>
          <w:p w14:paraId="158E3BE9" w14:textId="77777777" w:rsidR="006C2F14" w:rsidRPr="006C2F14" w:rsidRDefault="006C2F14" w:rsidP="008F6D49">
            <w:pPr>
              <w:spacing w:line="259" w:lineRule="auto"/>
              <w:jc w:val="center"/>
              <w:rPr>
                <w:sz w:val="20"/>
                <w:szCs w:val="20"/>
              </w:rPr>
            </w:pPr>
          </w:p>
        </w:tc>
        <w:tc>
          <w:tcPr>
            <w:tcW w:w="1151" w:type="dxa"/>
          </w:tcPr>
          <w:p w14:paraId="0C9D2434" w14:textId="77777777" w:rsidR="006C2F14" w:rsidRPr="006C2F14" w:rsidRDefault="006C2F14" w:rsidP="008F6D49">
            <w:pPr>
              <w:spacing w:line="259" w:lineRule="auto"/>
              <w:jc w:val="center"/>
              <w:rPr>
                <w:sz w:val="20"/>
                <w:szCs w:val="20"/>
              </w:rPr>
            </w:pPr>
          </w:p>
        </w:tc>
      </w:tr>
      <w:tr w:rsidR="00FD4776" w:rsidRPr="006C2F14" w14:paraId="03DC33A9" w14:textId="77777777" w:rsidTr="008F6D49">
        <w:tc>
          <w:tcPr>
            <w:tcW w:w="14560" w:type="dxa"/>
            <w:gridSpan w:val="15"/>
          </w:tcPr>
          <w:p w14:paraId="41AC238A" w14:textId="77777777" w:rsidR="00FD4776" w:rsidRDefault="00FD4776" w:rsidP="00833D89">
            <w:pPr>
              <w:spacing w:line="259" w:lineRule="auto"/>
              <w:jc w:val="center"/>
              <w:rPr>
                <w:sz w:val="20"/>
                <w:szCs w:val="20"/>
              </w:rPr>
            </w:pPr>
            <w:r>
              <w:rPr>
                <w:sz w:val="20"/>
                <w:szCs w:val="20"/>
              </w:rPr>
              <w:t>Kalbinis ugdymas</w:t>
            </w:r>
          </w:p>
        </w:tc>
      </w:tr>
      <w:tr w:rsidR="005163BB" w:rsidRPr="006C2F14" w14:paraId="4EF9FE11" w14:textId="77777777" w:rsidTr="00833D89">
        <w:tc>
          <w:tcPr>
            <w:tcW w:w="2147" w:type="dxa"/>
          </w:tcPr>
          <w:p w14:paraId="31B69BA9" w14:textId="77777777" w:rsidR="00833D89" w:rsidRPr="006C2F14" w:rsidRDefault="00833D89" w:rsidP="00833D89">
            <w:pPr>
              <w:rPr>
                <w:sz w:val="20"/>
                <w:szCs w:val="20"/>
              </w:rPr>
            </w:pPr>
            <w:r w:rsidRPr="006C2F14">
              <w:rPr>
                <w:sz w:val="20"/>
                <w:szCs w:val="20"/>
              </w:rPr>
              <w:t>Lietuvių kalba ir literatūra</w:t>
            </w:r>
          </w:p>
        </w:tc>
        <w:tc>
          <w:tcPr>
            <w:tcW w:w="828" w:type="dxa"/>
          </w:tcPr>
          <w:p w14:paraId="457E5DE3" w14:textId="77777777" w:rsidR="00833D89" w:rsidRPr="006C2F14" w:rsidRDefault="00833D89" w:rsidP="00833D89">
            <w:pPr>
              <w:jc w:val="center"/>
              <w:rPr>
                <w:sz w:val="20"/>
                <w:szCs w:val="20"/>
              </w:rPr>
            </w:pPr>
            <w:r>
              <w:rPr>
                <w:sz w:val="20"/>
                <w:szCs w:val="20"/>
              </w:rPr>
              <w:t>185 (</w:t>
            </w:r>
            <w:r w:rsidRPr="006C2F14">
              <w:rPr>
                <w:sz w:val="20"/>
                <w:szCs w:val="20"/>
              </w:rPr>
              <w:t>5</w:t>
            </w:r>
            <w:r>
              <w:rPr>
                <w:sz w:val="20"/>
                <w:szCs w:val="20"/>
              </w:rPr>
              <w:t>)</w:t>
            </w:r>
          </w:p>
        </w:tc>
        <w:tc>
          <w:tcPr>
            <w:tcW w:w="828" w:type="dxa"/>
          </w:tcPr>
          <w:p w14:paraId="1BE4AFD9" w14:textId="77777777" w:rsidR="00833D89" w:rsidRPr="006C2F14" w:rsidRDefault="00833D89" w:rsidP="00833D89">
            <w:pPr>
              <w:jc w:val="center"/>
              <w:rPr>
                <w:sz w:val="20"/>
                <w:szCs w:val="20"/>
              </w:rPr>
            </w:pPr>
            <w:r>
              <w:rPr>
                <w:sz w:val="20"/>
                <w:szCs w:val="20"/>
              </w:rPr>
              <w:t>185 (</w:t>
            </w:r>
            <w:r w:rsidRPr="006C2F14">
              <w:rPr>
                <w:sz w:val="20"/>
                <w:szCs w:val="20"/>
              </w:rPr>
              <w:t>5</w:t>
            </w:r>
            <w:r>
              <w:rPr>
                <w:sz w:val="20"/>
                <w:szCs w:val="20"/>
              </w:rPr>
              <w:t>)</w:t>
            </w:r>
          </w:p>
        </w:tc>
        <w:tc>
          <w:tcPr>
            <w:tcW w:w="828" w:type="dxa"/>
          </w:tcPr>
          <w:p w14:paraId="2F3ADE44" w14:textId="77777777" w:rsidR="00833D89" w:rsidRPr="006C2F14" w:rsidRDefault="00833D89" w:rsidP="00833D89">
            <w:pPr>
              <w:jc w:val="center"/>
              <w:rPr>
                <w:sz w:val="20"/>
                <w:szCs w:val="20"/>
              </w:rPr>
            </w:pPr>
            <w:r>
              <w:rPr>
                <w:sz w:val="20"/>
                <w:szCs w:val="20"/>
              </w:rPr>
              <w:t>185 (</w:t>
            </w:r>
            <w:r w:rsidRPr="006C2F14">
              <w:rPr>
                <w:sz w:val="20"/>
                <w:szCs w:val="20"/>
              </w:rPr>
              <w:t>5</w:t>
            </w:r>
            <w:r>
              <w:rPr>
                <w:sz w:val="20"/>
                <w:szCs w:val="20"/>
              </w:rPr>
              <w:t>)</w:t>
            </w:r>
          </w:p>
        </w:tc>
        <w:tc>
          <w:tcPr>
            <w:tcW w:w="828" w:type="dxa"/>
          </w:tcPr>
          <w:p w14:paraId="006DA6A8" w14:textId="77777777" w:rsidR="00833D89" w:rsidRPr="006C2F14" w:rsidRDefault="00833D89" w:rsidP="00833D89">
            <w:pPr>
              <w:jc w:val="center"/>
              <w:rPr>
                <w:sz w:val="20"/>
                <w:szCs w:val="20"/>
              </w:rPr>
            </w:pPr>
            <w:r>
              <w:rPr>
                <w:sz w:val="20"/>
                <w:szCs w:val="20"/>
              </w:rPr>
              <w:t>185 (</w:t>
            </w:r>
            <w:r w:rsidRPr="006C2F14">
              <w:rPr>
                <w:sz w:val="20"/>
                <w:szCs w:val="20"/>
              </w:rPr>
              <w:t>5</w:t>
            </w:r>
            <w:r>
              <w:rPr>
                <w:sz w:val="20"/>
                <w:szCs w:val="20"/>
              </w:rPr>
              <w:t>)</w:t>
            </w:r>
          </w:p>
        </w:tc>
        <w:tc>
          <w:tcPr>
            <w:tcW w:w="828" w:type="dxa"/>
          </w:tcPr>
          <w:p w14:paraId="099F273E" w14:textId="77777777" w:rsidR="00833D89" w:rsidRPr="006C2F14" w:rsidRDefault="00833D89" w:rsidP="00833D89">
            <w:pPr>
              <w:jc w:val="center"/>
              <w:rPr>
                <w:sz w:val="20"/>
                <w:szCs w:val="20"/>
              </w:rPr>
            </w:pPr>
            <w:r>
              <w:rPr>
                <w:sz w:val="20"/>
                <w:szCs w:val="20"/>
              </w:rPr>
              <w:t>185 (</w:t>
            </w:r>
            <w:r w:rsidRPr="006C2F14">
              <w:rPr>
                <w:sz w:val="20"/>
                <w:szCs w:val="20"/>
              </w:rPr>
              <w:t>5</w:t>
            </w:r>
            <w:r>
              <w:rPr>
                <w:sz w:val="20"/>
                <w:szCs w:val="20"/>
              </w:rPr>
              <w:t>)</w:t>
            </w:r>
          </w:p>
        </w:tc>
        <w:tc>
          <w:tcPr>
            <w:tcW w:w="828" w:type="dxa"/>
          </w:tcPr>
          <w:p w14:paraId="39B12F72" w14:textId="77777777" w:rsidR="00833D89" w:rsidRPr="006C2F14" w:rsidRDefault="00833D89" w:rsidP="00833D89">
            <w:pPr>
              <w:jc w:val="center"/>
              <w:rPr>
                <w:sz w:val="20"/>
                <w:szCs w:val="20"/>
              </w:rPr>
            </w:pPr>
            <w:r>
              <w:rPr>
                <w:sz w:val="20"/>
                <w:szCs w:val="20"/>
              </w:rPr>
              <w:t>185 (</w:t>
            </w:r>
            <w:r w:rsidRPr="006C2F14">
              <w:rPr>
                <w:sz w:val="20"/>
                <w:szCs w:val="20"/>
              </w:rPr>
              <w:t>5</w:t>
            </w:r>
            <w:r>
              <w:rPr>
                <w:sz w:val="20"/>
                <w:szCs w:val="20"/>
              </w:rPr>
              <w:t>)</w:t>
            </w:r>
          </w:p>
        </w:tc>
        <w:tc>
          <w:tcPr>
            <w:tcW w:w="828" w:type="dxa"/>
          </w:tcPr>
          <w:p w14:paraId="5D75F70D" w14:textId="77777777" w:rsidR="00833D89" w:rsidRPr="006C2F14" w:rsidRDefault="00833D89" w:rsidP="00833D89">
            <w:pPr>
              <w:jc w:val="center"/>
              <w:rPr>
                <w:sz w:val="20"/>
                <w:szCs w:val="20"/>
              </w:rPr>
            </w:pPr>
            <w:r>
              <w:rPr>
                <w:sz w:val="20"/>
                <w:szCs w:val="20"/>
              </w:rPr>
              <w:t>185 (</w:t>
            </w:r>
            <w:r w:rsidRPr="006C2F14">
              <w:rPr>
                <w:sz w:val="20"/>
                <w:szCs w:val="20"/>
              </w:rPr>
              <w:t>5</w:t>
            </w:r>
            <w:r>
              <w:rPr>
                <w:sz w:val="20"/>
                <w:szCs w:val="20"/>
              </w:rPr>
              <w:t>)</w:t>
            </w:r>
          </w:p>
        </w:tc>
        <w:tc>
          <w:tcPr>
            <w:tcW w:w="829" w:type="dxa"/>
          </w:tcPr>
          <w:p w14:paraId="11938C96" w14:textId="77777777" w:rsidR="00833D89" w:rsidRPr="006C2F14" w:rsidRDefault="00833D89" w:rsidP="00833D89">
            <w:pPr>
              <w:jc w:val="center"/>
              <w:rPr>
                <w:sz w:val="20"/>
                <w:szCs w:val="20"/>
              </w:rPr>
            </w:pPr>
            <w:r>
              <w:rPr>
                <w:sz w:val="20"/>
                <w:szCs w:val="20"/>
              </w:rPr>
              <w:t>185 (</w:t>
            </w:r>
            <w:r w:rsidRPr="006C2F14">
              <w:rPr>
                <w:sz w:val="20"/>
                <w:szCs w:val="20"/>
              </w:rPr>
              <w:t>5</w:t>
            </w:r>
            <w:r>
              <w:rPr>
                <w:sz w:val="20"/>
                <w:szCs w:val="20"/>
              </w:rPr>
              <w:t>)</w:t>
            </w:r>
          </w:p>
        </w:tc>
        <w:tc>
          <w:tcPr>
            <w:tcW w:w="1150" w:type="dxa"/>
          </w:tcPr>
          <w:p w14:paraId="64850851" w14:textId="77777777" w:rsidR="00833D89" w:rsidRPr="006C2F14" w:rsidRDefault="00833D89" w:rsidP="00833D89">
            <w:pPr>
              <w:spacing w:line="259" w:lineRule="auto"/>
              <w:jc w:val="center"/>
              <w:rPr>
                <w:sz w:val="20"/>
                <w:szCs w:val="20"/>
              </w:rPr>
            </w:pPr>
            <w:r>
              <w:rPr>
                <w:sz w:val="20"/>
                <w:szCs w:val="20"/>
              </w:rPr>
              <w:t>740 (20)</w:t>
            </w:r>
          </w:p>
        </w:tc>
        <w:tc>
          <w:tcPr>
            <w:tcW w:w="871" w:type="dxa"/>
          </w:tcPr>
          <w:p w14:paraId="5E9D039C" w14:textId="77777777" w:rsidR="00833D89" w:rsidRPr="006C2F14" w:rsidRDefault="00833D89" w:rsidP="00833D89">
            <w:pPr>
              <w:spacing w:line="259" w:lineRule="auto"/>
              <w:jc w:val="center"/>
              <w:rPr>
                <w:sz w:val="20"/>
                <w:szCs w:val="20"/>
              </w:rPr>
            </w:pPr>
            <w:r>
              <w:rPr>
                <w:sz w:val="20"/>
                <w:szCs w:val="20"/>
              </w:rPr>
              <w:t>148 (4)</w:t>
            </w:r>
          </w:p>
        </w:tc>
        <w:tc>
          <w:tcPr>
            <w:tcW w:w="872" w:type="dxa"/>
          </w:tcPr>
          <w:p w14:paraId="48A05EFF" w14:textId="77777777" w:rsidR="00833D89" w:rsidRPr="006C2F14" w:rsidRDefault="00833D89" w:rsidP="00833D89">
            <w:pPr>
              <w:spacing w:line="259" w:lineRule="auto"/>
              <w:jc w:val="center"/>
              <w:rPr>
                <w:sz w:val="20"/>
                <w:szCs w:val="20"/>
              </w:rPr>
            </w:pPr>
            <w:r>
              <w:rPr>
                <w:sz w:val="20"/>
                <w:szCs w:val="20"/>
              </w:rPr>
              <w:t>148 (4)</w:t>
            </w:r>
          </w:p>
        </w:tc>
        <w:tc>
          <w:tcPr>
            <w:tcW w:w="872" w:type="dxa"/>
          </w:tcPr>
          <w:p w14:paraId="4B6948FC" w14:textId="77777777" w:rsidR="00833D89" w:rsidRPr="006C2F14" w:rsidRDefault="00833D89" w:rsidP="00833D89">
            <w:pPr>
              <w:spacing w:line="259" w:lineRule="auto"/>
              <w:jc w:val="center"/>
              <w:rPr>
                <w:sz w:val="20"/>
                <w:szCs w:val="20"/>
              </w:rPr>
            </w:pPr>
            <w:r>
              <w:rPr>
                <w:sz w:val="20"/>
                <w:szCs w:val="20"/>
              </w:rPr>
              <w:t>185 (5)</w:t>
            </w:r>
          </w:p>
        </w:tc>
        <w:tc>
          <w:tcPr>
            <w:tcW w:w="872" w:type="dxa"/>
          </w:tcPr>
          <w:p w14:paraId="2121B80D" w14:textId="77777777" w:rsidR="00833D89" w:rsidRPr="006C2F14" w:rsidRDefault="00833D89" w:rsidP="00833D89">
            <w:pPr>
              <w:spacing w:line="259" w:lineRule="auto"/>
              <w:jc w:val="center"/>
              <w:rPr>
                <w:sz w:val="20"/>
                <w:szCs w:val="20"/>
              </w:rPr>
            </w:pPr>
            <w:r>
              <w:rPr>
                <w:sz w:val="20"/>
                <w:szCs w:val="20"/>
              </w:rPr>
              <w:t>185 (5)</w:t>
            </w:r>
          </w:p>
        </w:tc>
        <w:tc>
          <w:tcPr>
            <w:tcW w:w="1151" w:type="dxa"/>
          </w:tcPr>
          <w:p w14:paraId="259E8FA9" w14:textId="77777777" w:rsidR="00833D89" w:rsidRPr="006C2F14" w:rsidRDefault="00833D89" w:rsidP="00833D89">
            <w:pPr>
              <w:spacing w:line="259" w:lineRule="auto"/>
              <w:jc w:val="center"/>
              <w:rPr>
                <w:sz w:val="20"/>
                <w:szCs w:val="20"/>
              </w:rPr>
            </w:pPr>
            <w:r>
              <w:rPr>
                <w:sz w:val="20"/>
                <w:szCs w:val="20"/>
              </w:rPr>
              <w:t>1073 (29)</w:t>
            </w:r>
          </w:p>
        </w:tc>
      </w:tr>
      <w:tr w:rsidR="005163BB" w:rsidRPr="006C2F14" w14:paraId="0F6816B7" w14:textId="77777777" w:rsidTr="00833D89">
        <w:tc>
          <w:tcPr>
            <w:tcW w:w="2147" w:type="dxa"/>
          </w:tcPr>
          <w:p w14:paraId="6794AA70" w14:textId="77777777" w:rsidR="00833D89" w:rsidRPr="006C2F14" w:rsidRDefault="00833D89" w:rsidP="00833D89">
            <w:pPr>
              <w:rPr>
                <w:sz w:val="20"/>
                <w:szCs w:val="20"/>
              </w:rPr>
            </w:pPr>
            <w:r w:rsidRPr="006C2F14">
              <w:rPr>
                <w:sz w:val="20"/>
                <w:szCs w:val="20"/>
              </w:rPr>
              <w:t>Užsienio kalba (</w:t>
            </w:r>
            <w:r>
              <w:rPr>
                <w:sz w:val="20"/>
                <w:szCs w:val="20"/>
              </w:rPr>
              <w:t>pirm</w:t>
            </w:r>
            <w:r w:rsidRPr="006C2F14">
              <w:rPr>
                <w:sz w:val="20"/>
                <w:szCs w:val="20"/>
              </w:rPr>
              <w:t>oji)</w:t>
            </w:r>
          </w:p>
        </w:tc>
        <w:tc>
          <w:tcPr>
            <w:tcW w:w="828" w:type="dxa"/>
          </w:tcPr>
          <w:p w14:paraId="4D5B89D7" w14:textId="77777777" w:rsidR="00833D89" w:rsidRPr="006C2F14" w:rsidRDefault="00833D89" w:rsidP="00833D89">
            <w:pPr>
              <w:jc w:val="center"/>
              <w:rPr>
                <w:sz w:val="20"/>
                <w:szCs w:val="20"/>
              </w:rPr>
            </w:pPr>
            <w:r>
              <w:rPr>
                <w:sz w:val="20"/>
                <w:szCs w:val="20"/>
              </w:rPr>
              <w:t>111 (</w:t>
            </w:r>
            <w:r w:rsidRPr="006C2F14">
              <w:rPr>
                <w:sz w:val="20"/>
                <w:szCs w:val="20"/>
              </w:rPr>
              <w:t>3</w:t>
            </w:r>
            <w:r>
              <w:rPr>
                <w:sz w:val="20"/>
                <w:szCs w:val="20"/>
              </w:rPr>
              <w:t>)</w:t>
            </w:r>
          </w:p>
        </w:tc>
        <w:tc>
          <w:tcPr>
            <w:tcW w:w="828" w:type="dxa"/>
          </w:tcPr>
          <w:p w14:paraId="4BC3E04F" w14:textId="77777777" w:rsidR="00833D89" w:rsidRPr="006C2F14" w:rsidRDefault="00833D89" w:rsidP="00833D89">
            <w:pPr>
              <w:jc w:val="center"/>
              <w:rPr>
                <w:sz w:val="20"/>
                <w:szCs w:val="20"/>
              </w:rPr>
            </w:pPr>
            <w:r>
              <w:rPr>
                <w:sz w:val="20"/>
                <w:szCs w:val="20"/>
              </w:rPr>
              <w:t>111 (</w:t>
            </w:r>
            <w:r w:rsidRPr="006C2F14">
              <w:rPr>
                <w:sz w:val="20"/>
                <w:szCs w:val="20"/>
              </w:rPr>
              <w:t>3</w:t>
            </w:r>
            <w:r>
              <w:rPr>
                <w:sz w:val="20"/>
                <w:szCs w:val="20"/>
              </w:rPr>
              <w:t>)</w:t>
            </w:r>
          </w:p>
        </w:tc>
        <w:tc>
          <w:tcPr>
            <w:tcW w:w="828" w:type="dxa"/>
          </w:tcPr>
          <w:p w14:paraId="3481236C" w14:textId="77777777" w:rsidR="00833D89" w:rsidRPr="006C2F14" w:rsidRDefault="00833D89" w:rsidP="00833D89">
            <w:pPr>
              <w:jc w:val="center"/>
              <w:rPr>
                <w:sz w:val="20"/>
                <w:szCs w:val="20"/>
              </w:rPr>
            </w:pPr>
            <w:r>
              <w:rPr>
                <w:sz w:val="20"/>
                <w:szCs w:val="20"/>
              </w:rPr>
              <w:t>111 (</w:t>
            </w:r>
            <w:r w:rsidRPr="006C2F14">
              <w:rPr>
                <w:sz w:val="20"/>
                <w:szCs w:val="20"/>
              </w:rPr>
              <w:t>3</w:t>
            </w:r>
            <w:r>
              <w:rPr>
                <w:sz w:val="20"/>
                <w:szCs w:val="20"/>
              </w:rPr>
              <w:t>)</w:t>
            </w:r>
          </w:p>
        </w:tc>
        <w:tc>
          <w:tcPr>
            <w:tcW w:w="828" w:type="dxa"/>
          </w:tcPr>
          <w:p w14:paraId="5938AF37" w14:textId="77777777" w:rsidR="00833D89" w:rsidRPr="006C2F14" w:rsidRDefault="00833D89" w:rsidP="00833D89">
            <w:pPr>
              <w:jc w:val="center"/>
              <w:rPr>
                <w:sz w:val="20"/>
                <w:szCs w:val="20"/>
              </w:rPr>
            </w:pPr>
            <w:r>
              <w:rPr>
                <w:sz w:val="20"/>
                <w:szCs w:val="20"/>
              </w:rPr>
              <w:t>111 (</w:t>
            </w:r>
            <w:r w:rsidRPr="006C2F14">
              <w:rPr>
                <w:sz w:val="20"/>
                <w:szCs w:val="20"/>
              </w:rPr>
              <w:t>3</w:t>
            </w:r>
            <w:r>
              <w:rPr>
                <w:sz w:val="20"/>
                <w:szCs w:val="20"/>
              </w:rPr>
              <w:t>)</w:t>
            </w:r>
          </w:p>
        </w:tc>
        <w:tc>
          <w:tcPr>
            <w:tcW w:w="828" w:type="dxa"/>
          </w:tcPr>
          <w:p w14:paraId="6EA6A7AC" w14:textId="77777777" w:rsidR="00833D89" w:rsidRPr="006C2F14" w:rsidRDefault="00833D89" w:rsidP="00833D89">
            <w:pPr>
              <w:jc w:val="center"/>
              <w:rPr>
                <w:sz w:val="20"/>
                <w:szCs w:val="20"/>
              </w:rPr>
            </w:pPr>
            <w:r>
              <w:rPr>
                <w:sz w:val="20"/>
                <w:szCs w:val="20"/>
              </w:rPr>
              <w:t>111 (</w:t>
            </w:r>
            <w:r w:rsidRPr="006C2F14">
              <w:rPr>
                <w:sz w:val="20"/>
                <w:szCs w:val="20"/>
              </w:rPr>
              <w:t>3</w:t>
            </w:r>
            <w:r>
              <w:rPr>
                <w:sz w:val="20"/>
                <w:szCs w:val="20"/>
              </w:rPr>
              <w:t>)</w:t>
            </w:r>
          </w:p>
        </w:tc>
        <w:tc>
          <w:tcPr>
            <w:tcW w:w="828" w:type="dxa"/>
          </w:tcPr>
          <w:p w14:paraId="0A7B5165" w14:textId="77777777" w:rsidR="00833D89" w:rsidRPr="006C2F14" w:rsidRDefault="00833D89" w:rsidP="00833D89">
            <w:pPr>
              <w:jc w:val="center"/>
              <w:rPr>
                <w:sz w:val="20"/>
                <w:szCs w:val="20"/>
              </w:rPr>
            </w:pPr>
            <w:r>
              <w:rPr>
                <w:sz w:val="20"/>
                <w:szCs w:val="20"/>
              </w:rPr>
              <w:t>111 (</w:t>
            </w:r>
            <w:r w:rsidRPr="006C2F14">
              <w:rPr>
                <w:sz w:val="20"/>
                <w:szCs w:val="20"/>
              </w:rPr>
              <w:t>3</w:t>
            </w:r>
            <w:r>
              <w:rPr>
                <w:sz w:val="20"/>
                <w:szCs w:val="20"/>
              </w:rPr>
              <w:t>)</w:t>
            </w:r>
          </w:p>
        </w:tc>
        <w:tc>
          <w:tcPr>
            <w:tcW w:w="828" w:type="dxa"/>
          </w:tcPr>
          <w:p w14:paraId="37EE5659" w14:textId="77777777" w:rsidR="00833D89" w:rsidRPr="006C2F14" w:rsidRDefault="00833D89" w:rsidP="00833D89">
            <w:pPr>
              <w:jc w:val="center"/>
              <w:rPr>
                <w:sz w:val="20"/>
                <w:szCs w:val="20"/>
              </w:rPr>
            </w:pPr>
            <w:r>
              <w:rPr>
                <w:sz w:val="20"/>
                <w:szCs w:val="20"/>
              </w:rPr>
              <w:t>111 (</w:t>
            </w:r>
            <w:r w:rsidRPr="006C2F14">
              <w:rPr>
                <w:sz w:val="20"/>
                <w:szCs w:val="20"/>
              </w:rPr>
              <w:t>3</w:t>
            </w:r>
            <w:r>
              <w:rPr>
                <w:sz w:val="20"/>
                <w:szCs w:val="20"/>
              </w:rPr>
              <w:t>)</w:t>
            </w:r>
          </w:p>
        </w:tc>
        <w:tc>
          <w:tcPr>
            <w:tcW w:w="829" w:type="dxa"/>
          </w:tcPr>
          <w:p w14:paraId="4D73792F" w14:textId="77777777" w:rsidR="00833D89" w:rsidRPr="006C2F14" w:rsidRDefault="00833D89" w:rsidP="00833D89">
            <w:pPr>
              <w:jc w:val="center"/>
              <w:rPr>
                <w:sz w:val="20"/>
                <w:szCs w:val="20"/>
              </w:rPr>
            </w:pPr>
            <w:r>
              <w:rPr>
                <w:sz w:val="20"/>
                <w:szCs w:val="20"/>
              </w:rPr>
              <w:t>111 (</w:t>
            </w:r>
            <w:r w:rsidRPr="006C2F14">
              <w:rPr>
                <w:sz w:val="20"/>
                <w:szCs w:val="20"/>
              </w:rPr>
              <w:t>3</w:t>
            </w:r>
            <w:r>
              <w:rPr>
                <w:sz w:val="20"/>
                <w:szCs w:val="20"/>
              </w:rPr>
              <w:t>)</w:t>
            </w:r>
          </w:p>
        </w:tc>
        <w:tc>
          <w:tcPr>
            <w:tcW w:w="1150" w:type="dxa"/>
          </w:tcPr>
          <w:p w14:paraId="61FCECA5" w14:textId="77777777" w:rsidR="00833D89" w:rsidRPr="006C2F14" w:rsidRDefault="00833D89" w:rsidP="00833D89">
            <w:pPr>
              <w:spacing w:line="259" w:lineRule="auto"/>
              <w:jc w:val="center"/>
              <w:rPr>
                <w:sz w:val="20"/>
                <w:szCs w:val="20"/>
              </w:rPr>
            </w:pPr>
            <w:r>
              <w:rPr>
                <w:sz w:val="20"/>
                <w:szCs w:val="20"/>
              </w:rPr>
              <w:t>444 (12)</w:t>
            </w:r>
          </w:p>
        </w:tc>
        <w:tc>
          <w:tcPr>
            <w:tcW w:w="871" w:type="dxa"/>
          </w:tcPr>
          <w:p w14:paraId="3F0F5759" w14:textId="77777777" w:rsidR="00833D89" w:rsidRPr="006C2F14" w:rsidRDefault="00833D89" w:rsidP="00833D89">
            <w:pPr>
              <w:jc w:val="center"/>
              <w:rPr>
                <w:sz w:val="20"/>
                <w:szCs w:val="20"/>
              </w:rPr>
            </w:pPr>
            <w:r>
              <w:rPr>
                <w:sz w:val="20"/>
                <w:szCs w:val="20"/>
              </w:rPr>
              <w:t>111 (</w:t>
            </w:r>
            <w:r w:rsidRPr="006C2F14">
              <w:rPr>
                <w:sz w:val="20"/>
                <w:szCs w:val="20"/>
              </w:rPr>
              <w:t>3</w:t>
            </w:r>
            <w:r>
              <w:rPr>
                <w:sz w:val="20"/>
                <w:szCs w:val="20"/>
              </w:rPr>
              <w:t>)</w:t>
            </w:r>
          </w:p>
        </w:tc>
        <w:tc>
          <w:tcPr>
            <w:tcW w:w="872" w:type="dxa"/>
          </w:tcPr>
          <w:p w14:paraId="4A96D044" w14:textId="77777777" w:rsidR="00833D89" w:rsidRPr="006C2F14" w:rsidRDefault="00833D89" w:rsidP="00833D89">
            <w:pPr>
              <w:jc w:val="center"/>
              <w:rPr>
                <w:sz w:val="20"/>
                <w:szCs w:val="20"/>
              </w:rPr>
            </w:pPr>
            <w:r>
              <w:rPr>
                <w:sz w:val="20"/>
                <w:szCs w:val="20"/>
              </w:rPr>
              <w:t>111 (</w:t>
            </w:r>
            <w:r w:rsidRPr="006C2F14">
              <w:rPr>
                <w:sz w:val="20"/>
                <w:szCs w:val="20"/>
              </w:rPr>
              <w:t>3</w:t>
            </w:r>
            <w:r>
              <w:rPr>
                <w:sz w:val="20"/>
                <w:szCs w:val="20"/>
              </w:rPr>
              <w:t>)</w:t>
            </w:r>
          </w:p>
        </w:tc>
        <w:tc>
          <w:tcPr>
            <w:tcW w:w="872" w:type="dxa"/>
          </w:tcPr>
          <w:p w14:paraId="16C09FDD" w14:textId="77777777" w:rsidR="00833D89" w:rsidRPr="006C2F14" w:rsidRDefault="00833D89" w:rsidP="00833D89">
            <w:pPr>
              <w:jc w:val="center"/>
              <w:rPr>
                <w:sz w:val="20"/>
                <w:szCs w:val="20"/>
              </w:rPr>
            </w:pPr>
            <w:r>
              <w:rPr>
                <w:sz w:val="20"/>
                <w:szCs w:val="20"/>
              </w:rPr>
              <w:t>111 (</w:t>
            </w:r>
            <w:r w:rsidRPr="006C2F14">
              <w:rPr>
                <w:sz w:val="20"/>
                <w:szCs w:val="20"/>
              </w:rPr>
              <w:t>3</w:t>
            </w:r>
            <w:r>
              <w:rPr>
                <w:sz w:val="20"/>
                <w:szCs w:val="20"/>
              </w:rPr>
              <w:t>)</w:t>
            </w:r>
          </w:p>
        </w:tc>
        <w:tc>
          <w:tcPr>
            <w:tcW w:w="872" w:type="dxa"/>
          </w:tcPr>
          <w:p w14:paraId="76C1AEFC" w14:textId="77777777" w:rsidR="00833D89" w:rsidRPr="006C2F14" w:rsidRDefault="00833D89" w:rsidP="00833D89">
            <w:pPr>
              <w:jc w:val="center"/>
              <w:rPr>
                <w:sz w:val="20"/>
                <w:szCs w:val="20"/>
              </w:rPr>
            </w:pPr>
            <w:r>
              <w:rPr>
                <w:sz w:val="20"/>
                <w:szCs w:val="20"/>
              </w:rPr>
              <w:t>111 (</w:t>
            </w:r>
            <w:r w:rsidRPr="006C2F14">
              <w:rPr>
                <w:sz w:val="20"/>
                <w:szCs w:val="20"/>
              </w:rPr>
              <w:t>3</w:t>
            </w:r>
            <w:r>
              <w:rPr>
                <w:sz w:val="20"/>
                <w:szCs w:val="20"/>
              </w:rPr>
              <w:t>)</w:t>
            </w:r>
          </w:p>
        </w:tc>
        <w:tc>
          <w:tcPr>
            <w:tcW w:w="1151" w:type="dxa"/>
          </w:tcPr>
          <w:p w14:paraId="7F62E13E" w14:textId="77777777" w:rsidR="00833D89" w:rsidRPr="006C2F14" w:rsidRDefault="00833D89" w:rsidP="00833D89">
            <w:pPr>
              <w:spacing w:line="259" w:lineRule="auto"/>
              <w:jc w:val="center"/>
              <w:rPr>
                <w:sz w:val="20"/>
                <w:szCs w:val="20"/>
              </w:rPr>
            </w:pPr>
            <w:r>
              <w:rPr>
                <w:sz w:val="20"/>
                <w:szCs w:val="20"/>
              </w:rPr>
              <w:t>666 (18)</w:t>
            </w:r>
          </w:p>
        </w:tc>
      </w:tr>
      <w:tr w:rsidR="005163BB" w:rsidRPr="006C2F14" w14:paraId="43894838" w14:textId="77777777" w:rsidTr="00833D89">
        <w:tc>
          <w:tcPr>
            <w:tcW w:w="2147" w:type="dxa"/>
          </w:tcPr>
          <w:p w14:paraId="273C2274" w14:textId="77777777" w:rsidR="00833D89" w:rsidRPr="006C2F14" w:rsidRDefault="00833D89" w:rsidP="00833D89">
            <w:pPr>
              <w:rPr>
                <w:sz w:val="20"/>
                <w:szCs w:val="20"/>
              </w:rPr>
            </w:pPr>
            <w:r w:rsidRPr="006C2F14">
              <w:rPr>
                <w:sz w:val="20"/>
                <w:szCs w:val="20"/>
              </w:rPr>
              <w:t>Užsienio kalba (</w:t>
            </w:r>
            <w:r>
              <w:rPr>
                <w:sz w:val="20"/>
                <w:szCs w:val="20"/>
              </w:rPr>
              <w:t>antro</w:t>
            </w:r>
            <w:r w:rsidRPr="006C2F14">
              <w:rPr>
                <w:sz w:val="20"/>
                <w:szCs w:val="20"/>
              </w:rPr>
              <w:t>ji)</w:t>
            </w:r>
          </w:p>
        </w:tc>
        <w:tc>
          <w:tcPr>
            <w:tcW w:w="828" w:type="dxa"/>
          </w:tcPr>
          <w:p w14:paraId="490289EA" w14:textId="77777777" w:rsidR="00833D89" w:rsidRPr="006C2F14" w:rsidRDefault="00833D89" w:rsidP="00833D89">
            <w:pPr>
              <w:jc w:val="center"/>
              <w:rPr>
                <w:sz w:val="20"/>
                <w:szCs w:val="20"/>
              </w:rPr>
            </w:pPr>
            <w:r w:rsidRPr="006C2F14">
              <w:rPr>
                <w:sz w:val="20"/>
                <w:szCs w:val="20"/>
              </w:rPr>
              <w:t>–</w:t>
            </w:r>
          </w:p>
        </w:tc>
        <w:tc>
          <w:tcPr>
            <w:tcW w:w="828" w:type="dxa"/>
          </w:tcPr>
          <w:p w14:paraId="0171C4AE" w14:textId="77777777" w:rsidR="00833D89" w:rsidRPr="006C2F14" w:rsidRDefault="00833D89" w:rsidP="00833D89">
            <w:pPr>
              <w:jc w:val="center"/>
              <w:rPr>
                <w:sz w:val="20"/>
                <w:szCs w:val="20"/>
              </w:rPr>
            </w:pPr>
            <w:r w:rsidRPr="006C2F14">
              <w:rPr>
                <w:sz w:val="20"/>
                <w:szCs w:val="20"/>
              </w:rPr>
              <w:t>–</w:t>
            </w:r>
          </w:p>
        </w:tc>
        <w:tc>
          <w:tcPr>
            <w:tcW w:w="828" w:type="dxa"/>
          </w:tcPr>
          <w:p w14:paraId="0493058E" w14:textId="77777777" w:rsidR="00833D89" w:rsidRPr="006C2F14" w:rsidRDefault="00833D89" w:rsidP="00833D89">
            <w:pPr>
              <w:jc w:val="center"/>
              <w:rPr>
                <w:sz w:val="20"/>
                <w:szCs w:val="20"/>
              </w:rPr>
            </w:pPr>
            <w:r>
              <w:rPr>
                <w:sz w:val="20"/>
                <w:szCs w:val="20"/>
              </w:rPr>
              <w:t>74 (</w:t>
            </w:r>
            <w:r w:rsidRPr="006C2F14">
              <w:rPr>
                <w:sz w:val="20"/>
                <w:szCs w:val="20"/>
              </w:rPr>
              <w:t>2</w:t>
            </w:r>
            <w:r>
              <w:rPr>
                <w:sz w:val="20"/>
                <w:szCs w:val="20"/>
              </w:rPr>
              <w:t>)</w:t>
            </w:r>
          </w:p>
        </w:tc>
        <w:tc>
          <w:tcPr>
            <w:tcW w:w="828" w:type="dxa"/>
          </w:tcPr>
          <w:p w14:paraId="1748D0DC" w14:textId="77777777" w:rsidR="00833D89" w:rsidRPr="006C2F14" w:rsidRDefault="00833D89" w:rsidP="00833D89">
            <w:pPr>
              <w:jc w:val="center"/>
              <w:rPr>
                <w:sz w:val="20"/>
                <w:szCs w:val="20"/>
              </w:rPr>
            </w:pPr>
            <w:r>
              <w:rPr>
                <w:sz w:val="20"/>
                <w:szCs w:val="20"/>
              </w:rPr>
              <w:t>74 (</w:t>
            </w:r>
            <w:r w:rsidRPr="006C2F14">
              <w:rPr>
                <w:sz w:val="20"/>
                <w:szCs w:val="20"/>
              </w:rPr>
              <w:t>2</w:t>
            </w:r>
            <w:r>
              <w:rPr>
                <w:sz w:val="20"/>
                <w:szCs w:val="20"/>
              </w:rPr>
              <w:t>)</w:t>
            </w:r>
          </w:p>
        </w:tc>
        <w:tc>
          <w:tcPr>
            <w:tcW w:w="828" w:type="dxa"/>
          </w:tcPr>
          <w:p w14:paraId="5F8156B4" w14:textId="77777777" w:rsidR="00833D89" w:rsidRPr="006C2F14" w:rsidRDefault="00833D89" w:rsidP="00833D89">
            <w:pPr>
              <w:jc w:val="center"/>
              <w:rPr>
                <w:sz w:val="20"/>
                <w:szCs w:val="20"/>
              </w:rPr>
            </w:pPr>
            <w:r>
              <w:rPr>
                <w:sz w:val="20"/>
                <w:szCs w:val="20"/>
              </w:rPr>
              <w:t>74 (</w:t>
            </w:r>
            <w:r w:rsidRPr="006C2F14">
              <w:rPr>
                <w:sz w:val="20"/>
                <w:szCs w:val="20"/>
              </w:rPr>
              <w:t>2</w:t>
            </w:r>
            <w:r>
              <w:rPr>
                <w:sz w:val="20"/>
                <w:szCs w:val="20"/>
              </w:rPr>
              <w:t>)</w:t>
            </w:r>
          </w:p>
        </w:tc>
        <w:tc>
          <w:tcPr>
            <w:tcW w:w="828" w:type="dxa"/>
          </w:tcPr>
          <w:p w14:paraId="7FE81C99" w14:textId="77777777" w:rsidR="00833D89" w:rsidRPr="006C2F14" w:rsidRDefault="00833D89" w:rsidP="00833D89">
            <w:pPr>
              <w:jc w:val="center"/>
              <w:rPr>
                <w:sz w:val="20"/>
                <w:szCs w:val="20"/>
              </w:rPr>
            </w:pPr>
            <w:r>
              <w:rPr>
                <w:sz w:val="20"/>
                <w:szCs w:val="20"/>
              </w:rPr>
              <w:t>74 (</w:t>
            </w:r>
            <w:r w:rsidRPr="006C2F14">
              <w:rPr>
                <w:sz w:val="20"/>
                <w:szCs w:val="20"/>
              </w:rPr>
              <w:t>2</w:t>
            </w:r>
            <w:r>
              <w:rPr>
                <w:sz w:val="20"/>
                <w:szCs w:val="20"/>
              </w:rPr>
              <w:t>)</w:t>
            </w:r>
          </w:p>
        </w:tc>
        <w:tc>
          <w:tcPr>
            <w:tcW w:w="828" w:type="dxa"/>
          </w:tcPr>
          <w:p w14:paraId="069E0A81" w14:textId="77777777" w:rsidR="00833D89" w:rsidRPr="006C2F14" w:rsidRDefault="00833D89" w:rsidP="00833D89">
            <w:pPr>
              <w:jc w:val="center"/>
              <w:rPr>
                <w:sz w:val="20"/>
                <w:szCs w:val="20"/>
              </w:rPr>
            </w:pPr>
            <w:r>
              <w:rPr>
                <w:sz w:val="20"/>
                <w:szCs w:val="20"/>
              </w:rPr>
              <w:t>74 (</w:t>
            </w:r>
            <w:r w:rsidRPr="006C2F14">
              <w:rPr>
                <w:sz w:val="20"/>
                <w:szCs w:val="20"/>
              </w:rPr>
              <w:t>2</w:t>
            </w:r>
            <w:r>
              <w:rPr>
                <w:sz w:val="20"/>
                <w:szCs w:val="20"/>
              </w:rPr>
              <w:t>)</w:t>
            </w:r>
          </w:p>
        </w:tc>
        <w:tc>
          <w:tcPr>
            <w:tcW w:w="829" w:type="dxa"/>
          </w:tcPr>
          <w:p w14:paraId="7805A025" w14:textId="77777777" w:rsidR="00833D89" w:rsidRPr="006C2F14" w:rsidRDefault="00833D89" w:rsidP="00833D89">
            <w:pPr>
              <w:jc w:val="center"/>
              <w:rPr>
                <w:sz w:val="20"/>
                <w:szCs w:val="20"/>
              </w:rPr>
            </w:pPr>
            <w:r>
              <w:rPr>
                <w:sz w:val="20"/>
                <w:szCs w:val="20"/>
              </w:rPr>
              <w:t>74 (</w:t>
            </w:r>
            <w:r w:rsidRPr="006C2F14">
              <w:rPr>
                <w:sz w:val="20"/>
                <w:szCs w:val="20"/>
              </w:rPr>
              <w:t>2</w:t>
            </w:r>
            <w:r>
              <w:rPr>
                <w:sz w:val="20"/>
                <w:szCs w:val="20"/>
              </w:rPr>
              <w:t>)</w:t>
            </w:r>
          </w:p>
        </w:tc>
        <w:tc>
          <w:tcPr>
            <w:tcW w:w="1150" w:type="dxa"/>
          </w:tcPr>
          <w:p w14:paraId="0ADDAEDF" w14:textId="77777777" w:rsidR="00833D89" w:rsidRPr="006C2F14" w:rsidRDefault="00833D89" w:rsidP="00833D89">
            <w:pPr>
              <w:spacing w:line="259" w:lineRule="auto"/>
              <w:jc w:val="center"/>
              <w:rPr>
                <w:sz w:val="20"/>
                <w:szCs w:val="20"/>
              </w:rPr>
            </w:pPr>
            <w:r>
              <w:rPr>
                <w:sz w:val="20"/>
                <w:szCs w:val="20"/>
              </w:rPr>
              <w:t>222 (6)</w:t>
            </w:r>
          </w:p>
        </w:tc>
        <w:tc>
          <w:tcPr>
            <w:tcW w:w="871" w:type="dxa"/>
          </w:tcPr>
          <w:p w14:paraId="758A4533" w14:textId="77777777" w:rsidR="00833D89" w:rsidRPr="006C2F14" w:rsidRDefault="00833D89" w:rsidP="00833D89">
            <w:pPr>
              <w:jc w:val="center"/>
              <w:rPr>
                <w:sz w:val="20"/>
                <w:szCs w:val="20"/>
              </w:rPr>
            </w:pPr>
            <w:r>
              <w:rPr>
                <w:sz w:val="20"/>
                <w:szCs w:val="20"/>
              </w:rPr>
              <w:t>74 (</w:t>
            </w:r>
            <w:r w:rsidRPr="006C2F14">
              <w:rPr>
                <w:sz w:val="20"/>
                <w:szCs w:val="20"/>
              </w:rPr>
              <w:t>2</w:t>
            </w:r>
            <w:r>
              <w:rPr>
                <w:sz w:val="20"/>
                <w:szCs w:val="20"/>
              </w:rPr>
              <w:t>)</w:t>
            </w:r>
          </w:p>
        </w:tc>
        <w:tc>
          <w:tcPr>
            <w:tcW w:w="872" w:type="dxa"/>
          </w:tcPr>
          <w:p w14:paraId="548DAB77" w14:textId="77777777" w:rsidR="00833D89" w:rsidRPr="006C2F14" w:rsidRDefault="00833D89" w:rsidP="00833D89">
            <w:pPr>
              <w:jc w:val="center"/>
              <w:rPr>
                <w:sz w:val="20"/>
                <w:szCs w:val="20"/>
              </w:rPr>
            </w:pPr>
            <w:r>
              <w:rPr>
                <w:sz w:val="20"/>
                <w:szCs w:val="20"/>
              </w:rPr>
              <w:t>74 (</w:t>
            </w:r>
            <w:r w:rsidRPr="006C2F14">
              <w:rPr>
                <w:sz w:val="20"/>
                <w:szCs w:val="20"/>
              </w:rPr>
              <w:t>2</w:t>
            </w:r>
            <w:r>
              <w:rPr>
                <w:sz w:val="20"/>
                <w:szCs w:val="20"/>
              </w:rPr>
              <w:t>)</w:t>
            </w:r>
          </w:p>
        </w:tc>
        <w:tc>
          <w:tcPr>
            <w:tcW w:w="872" w:type="dxa"/>
          </w:tcPr>
          <w:p w14:paraId="59F7CA79" w14:textId="77777777" w:rsidR="00833D89" w:rsidRPr="006C2F14" w:rsidRDefault="00833D89" w:rsidP="00833D89">
            <w:pPr>
              <w:jc w:val="center"/>
              <w:rPr>
                <w:sz w:val="20"/>
                <w:szCs w:val="20"/>
              </w:rPr>
            </w:pPr>
            <w:r>
              <w:rPr>
                <w:sz w:val="20"/>
                <w:szCs w:val="20"/>
              </w:rPr>
              <w:t>74 (</w:t>
            </w:r>
            <w:r w:rsidRPr="006C2F14">
              <w:rPr>
                <w:sz w:val="20"/>
                <w:szCs w:val="20"/>
              </w:rPr>
              <w:t>2</w:t>
            </w:r>
            <w:r>
              <w:rPr>
                <w:sz w:val="20"/>
                <w:szCs w:val="20"/>
              </w:rPr>
              <w:t>)</w:t>
            </w:r>
          </w:p>
        </w:tc>
        <w:tc>
          <w:tcPr>
            <w:tcW w:w="872" w:type="dxa"/>
          </w:tcPr>
          <w:p w14:paraId="121F606C" w14:textId="77777777" w:rsidR="00833D89" w:rsidRPr="006C2F14" w:rsidRDefault="00833D89" w:rsidP="00833D89">
            <w:pPr>
              <w:jc w:val="center"/>
              <w:rPr>
                <w:sz w:val="20"/>
                <w:szCs w:val="20"/>
              </w:rPr>
            </w:pPr>
            <w:r>
              <w:rPr>
                <w:sz w:val="20"/>
                <w:szCs w:val="20"/>
              </w:rPr>
              <w:t>74 (</w:t>
            </w:r>
            <w:r w:rsidRPr="006C2F14">
              <w:rPr>
                <w:sz w:val="20"/>
                <w:szCs w:val="20"/>
              </w:rPr>
              <w:t>2</w:t>
            </w:r>
            <w:r>
              <w:rPr>
                <w:sz w:val="20"/>
                <w:szCs w:val="20"/>
              </w:rPr>
              <w:t>)</w:t>
            </w:r>
          </w:p>
        </w:tc>
        <w:tc>
          <w:tcPr>
            <w:tcW w:w="1151" w:type="dxa"/>
          </w:tcPr>
          <w:p w14:paraId="58C2C841" w14:textId="77777777" w:rsidR="00833D89" w:rsidRPr="006C2F14" w:rsidRDefault="00833D89" w:rsidP="00833D89">
            <w:pPr>
              <w:spacing w:line="259" w:lineRule="auto"/>
              <w:jc w:val="center"/>
              <w:rPr>
                <w:sz w:val="20"/>
                <w:szCs w:val="20"/>
              </w:rPr>
            </w:pPr>
            <w:r>
              <w:rPr>
                <w:sz w:val="20"/>
                <w:szCs w:val="20"/>
              </w:rPr>
              <w:t>370 (10)</w:t>
            </w:r>
          </w:p>
        </w:tc>
      </w:tr>
      <w:tr w:rsidR="00FD4776" w:rsidRPr="006C2F14" w14:paraId="322A6829" w14:textId="77777777" w:rsidTr="008F6D49">
        <w:tc>
          <w:tcPr>
            <w:tcW w:w="14560" w:type="dxa"/>
            <w:gridSpan w:val="15"/>
          </w:tcPr>
          <w:p w14:paraId="04A467AF" w14:textId="77777777" w:rsidR="00FD4776" w:rsidRDefault="00FD4776" w:rsidP="00833D89">
            <w:pPr>
              <w:spacing w:line="259" w:lineRule="auto"/>
              <w:jc w:val="center"/>
              <w:rPr>
                <w:sz w:val="20"/>
                <w:szCs w:val="20"/>
              </w:rPr>
            </w:pPr>
            <w:r>
              <w:rPr>
                <w:sz w:val="20"/>
                <w:szCs w:val="20"/>
              </w:rPr>
              <w:t>Matematinis ugdymas, informacinės technologijos</w:t>
            </w:r>
          </w:p>
        </w:tc>
      </w:tr>
      <w:tr w:rsidR="005163BB" w:rsidRPr="006C2F14" w14:paraId="4A6E487B" w14:textId="77777777" w:rsidTr="00833D89">
        <w:tc>
          <w:tcPr>
            <w:tcW w:w="2147" w:type="dxa"/>
          </w:tcPr>
          <w:p w14:paraId="1FEAC097" w14:textId="77777777" w:rsidR="00833D89" w:rsidRPr="006C2F14" w:rsidRDefault="00833D89" w:rsidP="00833D89">
            <w:pPr>
              <w:rPr>
                <w:sz w:val="20"/>
                <w:szCs w:val="20"/>
              </w:rPr>
            </w:pPr>
            <w:r w:rsidRPr="006C2F14">
              <w:rPr>
                <w:sz w:val="20"/>
                <w:szCs w:val="20"/>
              </w:rPr>
              <w:t>Matematika</w:t>
            </w:r>
          </w:p>
        </w:tc>
        <w:tc>
          <w:tcPr>
            <w:tcW w:w="828" w:type="dxa"/>
          </w:tcPr>
          <w:p w14:paraId="0BEB3694" w14:textId="77777777" w:rsidR="00833D89" w:rsidRPr="006C2F14" w:rsidRDefault="00833D89" w:rsidP="00833D89">
            <w:pPr>
              <w:jc w:val="center"/>
              <w:rPr>
                <w:sz w:val="20"/>
                <w:szCs w:val="20"/>
              </w:rPr>
            </w:pPr>
            <w:r>
              <w:rPr>
                <w:sz w:val="20"/>
                <w:szCs w:val="20"/>
              </w:rPr>
              <w:t>148 (</w:t>
            </w:r>
            <w:r w:rsidRPr="006C2F14">
              <w:rPr>
                <w:sz w:val="20"/>
                <w:szCs w:val="20"/>
              </w:rPr>
              <w:t>4</w:t>
            </w:r>
            <w:r>
              <w:rPr>
                <w:sz w:val="20"/>
                <w:szCs w:val="20"/>
              </w:rPr>
              <w:t>)</w:t>
            </w:r>
          </w:p>
        </w:tc>
        <w:tc>
          <w:tcPr>
            <w:tcW w:w="828" w:type="dxa"/>
          </w:tcPr>
          <w:p w14:paraId="59997773" w14:textId="77777777" w:rsidR="00833D89" w:rsidRPr="006C2F14" w:rsidRDefault="00833D89" w:rsidP="00833D89">
            <w:pPr>
              <w:jc w:val="center"/>
              <w:rPr>
                <w:sz w:val="20"/>
                <w:szCs w:val="20"/>
              </w:rPr>
            </w:pPr>
            <w:r>
              <w:rPr>
                <w:sz w:val="20"/>
                <w:szCs w:val="20"/>
              </w:rPr>
              <w:t>148 (</w:t>
            </w:r>
            <w:r w:rsidRPr="006C2F14">
              <w:rPr>
                <w:sz w:val="20"/>
                <w:szCs w:val="20"/>
              </w:rPr>
              <w:t>4</w:t>
            </w:r>
            <w:r>
              <w:rPr>
                <w:sz w:val="20"/>
                <w:szCs w:val="20"/>
              </w:rPr>
              <w:t>)</w:t>
            </w:r>
          </w:p>
        </w:tc>
        <w:tc>
          <w:tcPr>
            <w:tcW w:w="828" w:type="dxa"/>
          </w:tcPr>
          <w:p w14:paraId="6F884CA5" w14:textId="77777777" w:rsidR="00833D89" w:rsidRPr="006C2F14" w:rsidRDefault="00833D89" w:rsidP="00833D89">
            <w:pPr>
              <w:jc w:val="center"/>
              <w:rPr>
                <w:sz w:val="20"/>
                <w:szCs w:val="20"/>
              </w:rPr>
            </w:pPr>
            <w:r>
              <w:rPr>
                <w:sz w:val="20"/>
                <w:szCs w:val="20"/>
              </w:rPr>
              <w:t>148 (</w:t>
            </w:r>
            <w:r w:rsidRPr="006C2F14">
              <w:rPr>
                <w:sz w:val="20"/>
                <w:szCs w:val="20"/>
              </w:rPr>
              <w:t>4</w:t>
            </w:r>
            <w:r>
              <w:rPr>
                <w:sz w:val="20"/>
                <w:szCs w:val="20"/>
              </w:rPr>
              <w:t>)</w:t>
            </w:r>
          </w:p>
        </w:tc>
        <w:tc>
          <w:tcPr>
            <w:tcW w:w="828" w:type="dxa"/>
          </w:tcPr>
          <w:p w14:paraId="5AF135EC" w14:textId="77777777" w:rsidR="00833D89" w:rsidRPr="006C2F14" w:rsidRDefault="00833D89" w:rsidP="00833D89">
            <w:pPr>
              <w:jc w:val="center"/>
              <w:rPr>
                <w:sz w:val="20"/>
                <w:szCs w:val="20"/>
              </w:rPr>
            </w:pPr>
            <w:r>
              <w:rPr>
                <w:sz w:val="20"/>
                <w:szCs w:val="20"/>
              </w:rPr>
              <w:t>148 (</w:t>
            </w:r>
            <w:r w:rsidRPr="006C2F14">
              <w:rPr>
                <w:sz w:val="20"/>
                <w:szCs w:val="20"/>
              </w:rPr>
              <w:t>4</w:t>
            </w:r>
            <w:r>
              <w:rPr>
                <w:sz w:val="20"/>
                <w:szCs w:val="20"/>
              </w:rPr>
              <w:t>)</w:t>
            </w:r>
          </w:p>
        </w:tc>
        <w:tc>
          <w:tcPr>
            <w:tcW w:w="828" w:type="dxa"/>
          </w:tcPr>
          <w:p w14:paraId="72AE92CC" w14:textId="77777777" w:rsidR="00833D89" w:rsidRPr="006C2F14" w:rsidRDefault="00833D89" w:rsidP="00833D89">
            <w:pPr>
              <w:jc w:val="center"/>
              <w:rPr>
                <w:sz w:val="20"/>
                <w:szCs w:val="20"/>
              </w:rPr>
            </w:pPr>
            <w:r>
              <w:rPr>
                <w:sz w:val="20"/>
                <w:szCs w:val="20"/>
              </w:rPr>
              <w:t>148 (</w:t>
            </w:r>
            <w:r w:rsidRPr="006C2F14">
              <w:rPr>
                <w:sz w:val="20"/>
                <w:szCs w:val="20"/>
              </w:rPr>
              <w:t>4</w:t>
            </w:r>
            <w:r>
              <w:rPr>
                <w:sz w:val="20"/>
                <w:szCs w:val="20"/>
              </w:rPr>
              <w:t>)</w:t>
            </w:r>
          </w:p>
        </w:tc>
        <w:tc>
          <w:tcPr>
            <w:tcW w:w="828" w:type="dxa"/>
          </w:tcPr>
          <w:p w14:paraId="2E4283D0" w14:textId="77777777" w:rsidR="00833D89" w:rsidRPr="006C2F14" w:rsidRDefault="00833D89" w:rsidP="00833D89">
            <w:pPr>
              <w:jc w:val="center"/>
              <w:rPr>
                <w:sz w:val="20"/>
                <w:szCs w:val="20"/>
              </w:rPr>
            </w:pPr>
            <w:r>
              <w:rPr>
                <w:sz w:val="20"/>
                <w:szCs w:val="20"/>
              </w:rPr>
              <w:t>148 (</w:t>
            </w:r>
            <w:r w:rsidRPr="006C2F14">
              <w:rPr>
                <w:sz w:val="20"/>
                <w:szCs w:val="20"/>
              </w:rPr>
              <w:t>4</w:t>
            </w:r>
            <w:r>
              <w:rPr>
                <w:sz w:val="20"/>
                <w:szCs w:val="20"/>
              </w:rPr>
              <w:t>)</w:t>
            </w:r>
          </w:p>
        </w:tc>
        <w:tc>
          <w:tcPr>
            <w:tcW w:w="828" w:type="dxa"/>
          </w:tcPr>
          <w:p w14:paraId="48C78506" w14:textId="77777777" w:rsidR="00833D89" w:rsidRPr="006C2F14" w:rsidRDefault="00833D89" w:rsidP="00833D89">
            <w:pPr>
              <w:jc w:val="center"/>
              <w:rPr>
                <w:sz w:val="20"/>
                <w:szCs w:val="20"/>
              </w:rPr>
            </w:pPr>
            <w:r>
              <w:rPr>
                <w:sz w:val="20"/>
                <w:szCs w:val="20"/>
              </w:rPr>
              <w:t>148 (</w:t>
            </w:r>
            <w:r w:rsidRPr="006C2F14">
              <w:rPr>
                <w:sz w:val="20"/>
                <w:szCs w:val="20"/>
              </w:rPr>
              <w:t>4</w:t>
            </w:r>
            <w:r>
              <w:rPr>
                <w:sz w:val="20"/>
                <w:szCs w:val="20"/>
              </w:rPr>
              <w:t>)</w:t>
            </w:r>
          </w:p>
        </w:tc>
        <w:tc>
          <w:tcPr>
            <w:tcW w:w="829" w:type="dxa"/>
          </w:tcPr>
          <w:p w14:paraId="29471571" w14:textId="77777777" w:rsidR="00833D89" w:rsidRPr="006C2F14" w:rsidRDefault="00833D89" w:rsidP="00833D89">
            <w:pPr>
              <w:jc w:val="center"/>
              <w:rPr>
                <w:sz w:val="20"/>
                <w:szCs w:val="20"/>
              </w:rPr>
            </w:pPr>
            <w:r>
              <w:rPr>
                <w:sz w:val="20"/>
                <w:szCs w:val="20"/>
              </w:rPr>
              <w:t>148 (</w:t>
            </w:r>
            <w:r w:rsidRPr="006C2F14">
              <w:rPr>
                <w:sz w:val="20"/>
                <w:szCs w:val="20"/>
              </w:rPr>
              <w:t>4</w:t>
            </w:r>
            <w:r>
              <w:rPr>
                <w:sz w:val="20"/>
                <w:szCs w:val="20"/>
              </w:rPr>
              <w:t>)</w:t>
            </w:r>
          </w:p>
        </w:tc>
        <w:tc>
          <w:tcPr>
            <w:tcW w:w="1150" w:type="dxa"/>
          </w:tcPr>
          <w:p w14:paraId="270E56DC" w14:textId="77777777" w:rsidR="00833D89" w:rsidRPr="006C2F14" w:rsidRDefault="00833D89" w:rsidP="00833D89">
            <w:pPr>
              <w:spacing w:line="259" w:lineRule="auto"/>
              <w:jc w:val="center"/>
              <w:rPr>
                <w:sz w:val="20"/>
                <w:szCs w:val="20"/>
              </w:rPr>
            </w:pPr>
            <w:r>
              <w:rPr>
                <w:sz w:val="20"/>
                <w:szCs w:val="20"/>
              </w:rPr>
              <w:t>592 (16)</w:t>
            </w:r>
          </w:p>
        </w:tc>
        <w:tc>
          <w:tcPr>
            <w:tcW w:w="871" w:type="dxa"/>
          </w:tcPr>
          <w:p w14:paraId="6C270259" w14:textId="77777777" w:rsidR="00833D89" w:rsidRPr="006C2F14" w:rsidRDefault="00833D89" w:rsidP="00833D89">
            <w:pPr>
              <w:jc w:val="center"/>
              <w:rPr>
                <w:sz w:val="20"/>
                <w:szCs w:val="20"/>
              </w:rPr>
            </w:pPr>
            <w:r>
              <w:rPr>
                <w:sz w:val="20"/>
                <w:szCs w:val="20"/>
              </w:rPr>
              <w:t>148 (</w:t>
            </w:r>
            <w:r w:rsidRPr="006C2F14">
              <w:rPr>
                <w:sz w:val="20"/>
                <w:szCs w:val="20"/>
              </w:rPr>
              <w:t>4</w:t>
            </w:r>
            <w:r>
              <w:rPr>
                <w:sz w:val="20"/>
                <w:szCs w:val="20"/>
              </w:rPr>
              <w:t>)</w:t>
            </w:r>
          </w:p>
        </w:tc>
        <w:tc>
          <w:tcPr>
            <w:tcW w:w="872" w:type="dxa"/>
          </w:tcPr>
          <w:p w14:paraId="2F91F4AA" w14:textId="77777777" w:rsidR="00833D89" w:rsidRPr="006C2F14" w:rsidRDefault="00833D89" w:rsidP="00833D89">
            <w:pPr>
              <w:jc w:val="center"/>
              <w:rPr>
                <w:sz w:val="20"/>
                <w:szCs w:val="20"/>
              </w:rPr>
            </w:pPr>
            <w:r>
              <w:rPr>
                <w:sz w:val="20"/>
                <w:szCs w:val="20"/>
              </w:rPr>
              <w:t>148 (</w:t>
            </w:r>
            <w:r w:rsidRPr="006C2F14">
              <w:rPr>
                <w:sz w:val="20"/>
                <w:szCs w:val="20"/>
              </w:rPr>
              <w:t>4</w:t>
            </w:r>
            <w:r>
              <w:rPr>
                <w:sz w:val="20"/>
                <w:szCs w:val="20"/>
              </w:rPr>
              <w:t>)</w:t>
            </w:r>
          </w:p>
        </w:tc>
        <w:tc>
          <w:tcPr>
            <w:tcW w:w="872" w:type="dxa"/>
          </w:tcPr>
          <w:p w14:paraId="0D63D9A1" w14:textId="77777777" w:rsidR="00833D89" w:rsidRPr="006C2F14" w:rsidRDefault="00833D89" w:rsidP="00833D89">
            <w:pPr>
              <w:jc w:val="center"/>
              <w:rPr>
                <w:sz w:val="20"/>
                <w:szCs w:val="20"/>
              </w:rPr>
            </w:pPr>
            <w:r>
              <w:rPr>
                <w:sz w:val="20"/>
                <w:szCs w:val="20"/>
              </w:rPr>
              <w:t>148 (</w:t>
            </w:r>
            <w:r w:rsidRPr="006C2F14">
              <w:rPr>
                <w:sz w:val="20"/>
                <w:szCs w:val="20"/>
              </w:rPr>
              <w:t>4</w:t>
            </w:r>
            <w:r>
              <w:rPr>
                <w:sz w:val="20"/>
                <w:szCs w:val="20"/>
              </w:rPr>
              <w:t>)</w:t>
            </w:r>
          </w:p>
        </w:tc>
        <w:tc>
          <w:tcPr>
            <w:tcW w:w="872" w:type="dxa"/>
          </w:tcPr>
          <w:p w14:paraId="4AA0ADFC" w14:textId="77777777" w:rsidR="00833D89" w:rsidRPr="006C2F14" w:rsidRDefault="00833D89" w:rsidP="00833D89">
            <w:pPr>
              <w:jc w:val="center"/>
              <w:rPr>
                <w:sz w:val="20"/>
                <w:szCs w:val="20"/>
              </w:rPr>
            </w:pPr>
            <w:r>
              <w:rPr>
                <w:sz w:val="20"/>
                <w:szCs w:val="20"/>
              </w:rPr>
              <w:t>148 (</w:t>
            </w:r>
            <w:r w:rsidRPr="006C2F14">
              <w:rPr>
                <w:sz w:val="20"/>
                <w:szCs w:val="20"/>
              </w:rPr>
              <w:t>4</w:t>
            </w:r>
            <w:r>
              <w:rPr>
                <w:sz w:val="20"/>
                <w:szCs w:val="20"/>
              </w:rPr>
              <w:t>)</w:t>
            </w:r>
          </w:p>
        </w:tc>
        <w:tc>
          <w:tcPr>
            <w:tcW w:w="1151" w:type="dxa"/>
          </w:tcPr>
          <w:p w14:paraId="113F74BE" w14:textId="77777777" w:rsidR="00833D89" w:rsidRPr="006C2F14" w:rsidRDefault="00833D89" w:rsidP="00833D89">
            <w:pPr>
              <w:spacing w:line="259" w:lineRule="auto"/>
              <w:jc w:val="center"/>
              <w:rPr>
                <w:sz w:val="20"/>
                <w:szCs w:val="20"/>
              </w:rPr>
            </w:pPr>
            <w:r>
              <w:rPr>
                <w:sz w:val="20"/>
                <w:szCs w:val="20"/>
              </w:rPr>
              <w:t>888 (24)</w:t>
            </w:r>
          </w:p>
        </w:tc>
      </w:tr>
      <w:tr w:rsidR="005163BB" w:rsidRPr="006C2F14" w14:paraId="3BF4B381" w14:textId="77777777" w:rsidTr="00833D89">
        <w:tc>
          <w:tcPr>
            <w:tcW w:w="2147" w:type="dxa"/>
          </w:tcPr>
          <w:p w14:paraId="03DF7E04" w14:textId="77777777" w:rsidR="004C003B" w:rsidRPr="006C2F14" w:rsidRDefault="004C003B" w:rsidP="004C003B">
            <w:pPr>
              <w:rPr>
                <w:sz w:val="20"/>
                <w:szCs w:val="20"/>
              </w:rPr>
            </w:pPr>
            <w:r w:rsidRPr="006C2F14">
              <w:rPr>
                <w:sz w:val="20"/>
                <w:szCs w:val="20"/>
              </w:rPr>
              <w:t>Informacinės techn</w:t>
            </w:r>
            <w:r>
              <w:rPr>
                <w:sz w:val="20"/>
                <w:szCs w:val="20"/>
              </w:rPr>
              <w:t>ologijos</w:t>
            </w:r>
          </w:p>
        </w:tc>
        <w:tc>
          <w:tcPr>
            <w:tcW w:w="828" w:type="dxa"/>
          </w:tcPr>
          <w:p w14:paraId="2FF1FF13" w14:textId="77777777" w:rsidR="004C003B" w:rsidRPr="006C2F14" w:rsidRDefault="004C003B" w:rsidP="004C003B">
            <w:pPr>
              <w:jc w:val="center"/>
              <w:rPr>
                <w:sz w:val="20"/>
                <w:szCs w:val="20"/>
              </w:rPr>
            </w:pPr>
            <w:r w:rsidRPr="006C2F14">
              <w:rPr>
                <w:sz w:val="20"/>
                <w:szCs w:val="20"/>
              </w:rPr>
              <w:t>–</w:t>
            </w:r>
          </w:p>
        </w:tc>
        <w:tc>
          <w:tcPr>
            <w:tcW w:w="828" w:type="dxa"/>
          </w:tcPr>
          <w:p w14:paraId="71D34867" w14:textId="77777777" w:rsidR="004C003B" w:rsidRPr="006C2F14" w:rsidRDefault="004C003B" w:rsidP="004C003B">
            <w:pPr>
              <w:jc w:val="center"/>
              <w:rPr>
                <w:sz w:val="20"/>
                <w:szCs w:val="20"/>
              </w:rPr>
            </w:pPr>
            <w:r w:rsidRPr="006C2F14">
              <w:rPr>
                <w:sz w:val="20"/>
                <w:szCs w:val="20"/>
              </w:rPr>
              <w:t>–</w:t>
            </w:r>
          </w:p>
        </w:tc>
        <w:tc>
          <w:tcPr>
            <w:tcW w:w="828" w:type="dxa"/>
          </w:tcPr>
          <w:p w14:paraId="518D82B7" w14:textId="77777777" w:rsidR="004C003B" w:rsidRDefault="004C003B" w:rsidP="004C003B">
            <w:pPr>
              <w:jc w:val="center"/>
              <w:rPr>
                <w:sz w:val="20"/>
                <w:szCs w:val="20"/>
              </w:rPr>
            </w:pPr>
            <w:r>
              <w:rPr>
                <w:sz w:val="20"/>
                <w:szCs w:val="20"/>
              </w:rPr>
              <w:t>37 (1)</w:t>
            </w:r>
          </w:p>
        </w:tc>
        <w:tc>
          <w:tcPr>
            <w:tcW w:w="828" w:type="dxa"/>
          </w:tcPr>
          <w:p w14:paraId="3CDC8484" w14:textId="77777777" w:rsidR="004C003B" w:rsidRDefault="004C003B" w:rsidP="004C003B">
            <w:pPr>
              <w:jc w:val="center"/>
              <w:rPr>
                <w:sz w:val="20"/>
                <w:szCs w:val="20"/>
              </w:rPr>
            </w:pPr>
            <w:r>
              <w:rPr>
                <w:sz w:val="20"/>
                <w:szCs w:val="20"/>
              </w:rPr>
              <w:t>37 (1)</w:t>
            </w:r>
          </w:p>
        </w:tc>
        <w:tc>
          <w:tcPr>
            <w:tcW w:w="828" w:type="dxa"/>
          </w:tcPr>
          <w:p w14:paraId="72D49437" w14:textId="77777777" w:rsidR="004C003B" w:rsidRPr="006C2F14" w:rsidRDefault="004C003B" w:rsidP="004C003B">
            <w:pPr>
              <w:jc w:val="center"/>
              <w:rPr>
                <w:sz w:val="20"/>
                <w:szCs w:val="20"/>
              </w:rPr>
            </w:pPr>
            <w:r w:rsidRPr="006C2F14">
              <w:rPr>
                <w:sz w:val="20"/>
                <w:szCs w:val="20"/>
              </w:rPr>
              <w:t>–</w:t>
            </w:r>
          </w:p>
        </w:tc>
        <w:tc>
          <w:tcPr>
            <w:tcW w:w="828" w:type="dxa"/>
          </w:tcPr>
          <w:p w14:paraId="60470122" w14:textId="77777777" w:rsidR="004C003B" w:rsidRPr="006C2F14" w:rsidRDefault="004C003B" w:rsidP="004C003B">
            <w:pPr>
              <w:jc w:val="center"/>
              <w:rPr>
                <w:sz w:val="20"/>
                <w:szCs w:val="20"/>
              </w:rPr>
            </w:pPr>
            <w:r w:rsidRPr="006C2F14">
              <w:rPr>
                <w:sz w:val="20"/>
                <w:szCs w:val="20"/>
              </w:rPr>
              <w:t>–</w:t>
            </w:r>
          </w:p>
        </w:tc>
        <w:tc>
          <w:tcPr>
            <w:tcW w:w="828" w:type="dxa"/>
          </w:tcPr>
          <w:p w14:paraId="1F0358A2" w14:textId="77777777" w:rsidR="004C003B" w:rsidRDefault="004C003B" w:rsidP="004C003B">
            <w:pPr>
              <w:jc w:val="center"/>
              <w:rPr>
                <w:sz w:val="20"/>
                <w:szCs w:val="20"/>
              </w:rPr>
            </w:pPr>
            <w:r>
              <w:rPr>
                <w:sz w:val="20"/>
                <w:szCs w:val="20"/>
              </w:rPr>
              <w:t>18,5 (0,5)</w:t>
            </w:r>
          </w:p>
        </w:tc>
        <w:tc>
          <w:tcPr>
            <w:tcW w:w="829" w:type="dxa"/>
          </w:tcPr>
          <w:p w14:paraId="5E6C0C2D" w14:textId="77777777" w:rsidR="004C003B" w:rsidRDefault="004C003B" w:rsidP="004C003B">
            <w:pPr>
              <w:jc w:val="center"/>
              <w:rPr>
                <w:sz w:val="20"/>
                <w:szCs w:val="20"/>
              </w:rPr>
            </w:pPr>
            <w:r>
              <w:rPr>
                <w:sz w:val="20"/>
                <w:szCs w:val="20"/>
              </w:rPr>
              <w:t>18,5 (0,5)</w:t>
            </w:r>
          </w:p>
        </w:tc>
        <w:tc>
          <w:tcPr>
            <w:tcW w:w="1150" w:type="dxa"/>
          </w:tcPr>
          <w:p w14:paraId="721C0591" w14:textId="77777777" w:rsidR="004C003B" w:rsidRDefault="004C003B" w:rsidP="004C003B">
            <w:pPr>
              <w:spacing w:line="259" w:lineRule="auto"/>
              <w:jc w:val="center"/>
              <w:rPr>
                <w:sz w:val="20"/>
                <w:szCs w:val="20"/>
              </w:rPr>
            </w:pPr>
            <w:r>
              <w:rPr>
                <w:sz w:val="20"/>
                <w:szCs w:val="20"/>
              </w:rPr>
              <w:t>55,5 (1,5)</w:t>
            </w:r>
          </w:p>
        </w:tc>
        <w:tc>
          <w:tcPr>
            <w:tcW w:w="871" w:type="dxa"/>
          </w:tcPr>
          <w:p w14:paraId="380E891B" w14:textId="77777777" w:rsidR="004C003B" w:rsidRPr="006C2F14" w:rsidRDefault="004C003B" w:rsidP="004C003B">
            <w:pPr>
              <w:jc w:val="center"/>
              <w:rPr>
                <w:sz w:val="20"/>
                <w:szCs w:val="20"/>
              </w:rPr>
            </w:pPr>
            <w:r w:rsidRPr="006C2F14">
              <w:rPr>
                <w:sz w:val="20"/>
                <w:szCs w:val="20"/>
              </w:rPr>
              <w:t>–</w:t>
            </w:r>
          </w:p>
        </w:tc>
        <w:tc>
          <w:tcPr>
            <w:tcW w:w="872" w:type="dxa"/>
          </w:tcPr>
          <w:p w14:paraId="20AEAD59" w14:textId="77777777" w:rsidR="004C003B" w:rsidRPr="006C2F14" w:rsidRDefault="004C003B" w:rsidP="004C003B">
            <w:pPr>
              <w:jc w:val="center"/>
              <w:rPr>
                <w:sz w:val="20"/>
                <w:szCs w:val="20"/>
              </w:rPr>
            </w:pPr>
            <w:r w:rsidRPr="006C2F14">
              <w:rPr>
                <w:sz w:val="20"/>
                <w:szCs w:val="20"/>
              </w:rPr>
              <w:t>–</w:t>
            </w:r>
          </w:p>
        </w:tc>
        <w:tc>
          <w:tcPr>
            <w:tcW w:w="872" w:type="dxa"/>
          </w:tcPr>
          <w:p w14:paraId="683CEF52" w14:textId="77777777" w:rsidR="004C003B" w:rsidRDefault="004C003B" w:rsidP="004C003B">
            <w:pPr>
              <w:jc w:val="center"/>
              <w:rPr>
                <w:sz w:val="20"/>
                <w:szCs w:val="20"/>
              </w:rPr>
            </w:pPr>
            <w:r>
              <w:rPr>
                <w:sz w:val="20"/>
                <w:szCs w:val="20"/>
              </w:rPr>
              <w:t>37 (1)</w:t>
            </w:r>
          </w:p>
        </w:tc>
        <w:tc>
          <w:tcPr>
            <w:tcW w:w="872" w:type="dxa"/>
          </w:tcPr>
          <w:p w14:paraId="04B5FB47" w14:textId="77777777" w:rsidR="004C003B" w:rsidRDefault="004C003B" w:rsidP="004C003B">
            <w:pPr>
              <w:jc w:val="center"/>
              <w:rPr>
                <w:sz w:val="20"/>
                <w:szCs w:val="20"/>
              </w:rPr>
            </w:pPr>
            <w:r>
              <w:rPr>
                <w:sz w:val="20"/>
                <w:szCs w:val="20"/>
              </w:rPr>
              <w:t>37 (1)</w:t>
            </w:r>
          </w:p>
        </w:tc>
        <w:tc>
          <w:tcPr>
            <w:tcW w:w="1151" w:type="dxa"/>
          </w:tcPr>
          <w:p w14:paraId="54758824" w14:textId="77777777" w:rsidR="004C003B" w:rsidRDefault="004C003B" w:rsidP="004C003B">
            <w:pPr>
              <w:spacing w:line="259" w:lineRule="auto"/>
              <w:jc w:val="center"/>
              <w:rPr>
                <w:sz w:val="20"/>
                <w:szCs w:val="20"/>
              </w:rPr>
            </w:pPr>
            <w:r>
              <w:rPr>
                <w:sz w:val="20"/>
                <w:szCs w:val="20"/>
              </w:rPr>
              <w:t>92,5 (2,5)</w:t>
            </w:r>
          </w:p>
        </w:tc>
      </w:tr>
      <w:tr w:rsidR="005163BB" w:rsidRPr="006C2F14" w14:paraId="61F25E2C" w14:textId="77777777" w:rsidTr="00833D89">
        <w:tc>
          <w:tcPr>
            <w:tcW w:w="2147" w:type="dxa"/>
          </w:tcPr>
          <w:p w14:paraId="35974151" w14:textId="77777777" w:rsidR="004C003B" w:rsidRPr="006C2F14" w:rsidRDefault="004C003B" w:rsidP="004C003B">
            <w:pPr>
              <w:rPr>
                <w:sz w:val="20"/>
                <w:szCs w:val="20"/>
              </w:rPr>
            </w:pPr>
            <w:r w:rsidRPr="006C2F14">
              <w:rPr>
                <w:sz w:val="20"/>
                <w:szCs w:val="20"/>
              </w:rPr>
              <w:t>Informatika</w:t>
            </w:r>
          </w:p>
        </w:tc>
        <w:tc>
          <w:tcPr>
            <w:tcW w:w="828" w:type="dxa"/>
          </w:tcPr>
          <w:p w14:paraId="06B19805" w14:textId="77777777" w:rsidR="004C003B" w:rsidRDefault="004C003B" w:rsidP="004C003B">
            <w:pPr>
              <w:jc w:val="center"/>
              <w:rPr>
                <w:sz w:val="20"/>
                <w:szCs w:val="20"/>
              </w:rPr>
            </w:pPr>
            <w:r>
              <w:rPr>
                <w:sz w:val="20"/>
                <w:szCs w:val="20"/>
              </w:rPr>
              <w:t>37 (1)</w:t>
            </w:r>
          </w:p>
        </w:tc>
        <w:tc>
          <w:tcPr>
            <w:tcW w:w="828" w:type="dxa"/>
          </w:tcPr>
          <w:p w14:paraId="6621B841" w14:textId="77777777" w:rsidR="004C003B" w:rsidRDefault="004C003B" w:rsidP="004C003B">
            <w:pPr>
              <w:jc w:val="center"/>
              <w:rPr>
                <w:sz w:val="20"/>
                <w:szCs w:val="20"/>
              </w:rPr>
            </w:pPr>
            <w:r>
              <w:rPr>
                <w:sz w:val="20"/>
                <w:szCs w:val="20"/>
              </w:rPr>
              <w:t>37 (1)</w:t>
            </w:r>
          </w:p>
        </w:tc>
        <w:tc>
          <w:tcPr>
            <w:tcW w:w="828" w:type="dxa"/>
          </w:tcPr>
          <w:p w14:paraId="36A6778C" w14:textId="77777777" w:rsidR="004C003B" w:rsidRPr="006C2F14" w:rsidRDefault="004C003B" w:rsidP="004C003B">
            <w:pPr>
              <w:jc w:val="center"/>
              <w:rPr>
                <w:sz w:val="20"/>
                <w:szCs w:val="20"/>
              </w:rPr>
            </w:pPr>
            <w:r w:rsidRPr="006C2F14">
              <w:rPr>
                <w:sz w:val="20"/>
                <w:szCs w:val="20"/>
              </w:rPr>
              <w:t>–</w:t>
            </w:r>
          </w:p>
        </w:tc>
        <w:tc>
          <w:tcPr>
            <w:tcW w:w="828" w:type="dxa"/>
          </w:tcPr>
          <w:p w14:paraId="2B44F8D9" w14:textId="77777777" w:rsidR="004C003B" w:rsidRPr="006C2F14" w:rsidRDefault="004C003B" w:rsidP="004C003B">
            <w:pPr>
              <w:jc w:val="center"/>
              <w:rPr>
                <w:sz w:val="20"/>
                <w:szCs w:val="20"/>
              </w:rPr>
            </w:pPr>
            <w:r w:rsidRPr="006C2F14">
              <w:rPr>
                <w:sz w:val="20"/>
                <w:szCs w:val="20"/>
              </w:rPr>
              <w:t>–</w:t>
            </w:r>
          </w:p>
        </w:tc>
        <w:tc>
          <w:tcPr>
            <w:tcW w:w="828" w:type="dxa"/>
          </w:tcPr>
          <w:p w14:paraId="100B5F26" w14:textId="77777777" w:rsidR="004C003B" w:rsidRDefault="004C003B" w:rsidP="004C003B">
            <w:pPr>
              <w:jc w:val="center"/>
              <w:rPr>
                <w:sz w:val="20"/>
                <w:szCs w:val="20"/>
              </w:rPr>
            </w:pPr>
            <w:r>
              <w:rPr>
                <w:sz w:val="20"/>
                <w:szCs w:val="20"/>
              </w:rPr>
              <w:t>37 (1)</w:t>
            </w:r>
          </w:p>
        </w:tc>
        <w:tc>
          <w:tcPr>
            <w:tcW w:w="828" w:type="dxa"/>
          </w:tcPr>
          <w:p w14:paraId="1F4DDEC4" w14:textId="77777777" w:rsidR="004C003B" w:rsidRDefault="004C003B" w:rsidP="004C003B">
            <w:pPr>
              <w:jc w:val="center"/>
              <w:rPr>
                <w:sz w:val="20"/>
                <w:szCs w:val="20"/>
              </w:rPr>
            </w:pPr>
            <w:r>
              <w:rPr>
                <w:sz w:val="20"/>
                <w:szCs w:val="20"/>
              </w:rPr>
              <w:t>37 (1)</w:t>
            </w:r>
          </w:p>
        </w:tc>
        <w:tc>
          <w:tcPr>
            <w:tcW w:w="828" w:type="dxa"/>
          </w:tcPr>
          <w:p w14:paraId="0967D442" w14:textId="77777777" w:rsidR="004C003B" w:rsidRPr="006C2F14" w:rsidRDefault="004C003B" w:rsidP="004C003B">
            <w:pPr>
              <w:jc w:val="center"/>
              <w:rPr>
                <w:sz w:val="20"/>
                <w:szCs w:val="20"/>
              </w:rPr>
            </w:pPr>
            <w:r w:rsidRPr="006C2F14">
              <w:rPr>
                <w:sz w:val="20"/>
                <w:szCs w:val="20"/>
              </w:rPr>
              <w:t>–</w:t>
            </w:r>
          </w:p>
        </w:tc>
        <w:tc>
          <w:tcPr>
            <w:tcW w:w="829" w:type="dxa"/>
          </w:tcPr>
          <w:p w14:paraId="6F468D4A" w14:textId="77777777" w:rsidR="004C003B" w:rsidRPr="006C2F14" w:rsidRDefault="004C003B" w:rsidP="004C003B">
            <w:pPr>
              <w:jc w:val="center"/>
              <w:rPr>
                <w:sz w:val="20"/>
                <w:szCs w:val="20"/>
              </w:rPr>
            </w:pPr>
            <w:r w:rsidRPr="006C2F14">
              <w:rPr>
                <w:sz w:val="20"/>
                <w:szCs w:val="20"/>
              </w:rPr>
              <w:t>–</w:t>
            </w:r>
          </w:p>
        </w:tc>
        <w:tc>
          <w:tcPr>
            <w:tcW w:w="1150" w:type="dxa"/>
          </w:tcPr>
          <w:p w14:paraId="00A73B42" w14:textId="77777777" w:rsidR="004C003B" w:rsidRDefault="004C003B" w:rsidP="004C003B">
            <w:pPr>
              <w:spacing w:line="259" w:lineRule="auto"/>
              <w:jc w:val="center"/>
              <w:rPr>
                <w:sz w:val="20"/>
                <w:szCs w:val="20"/>
              </w:rPr>
            </w:pPr>
            <w:r>
              <w:rPr>
                <w:sz w:val="20"/>
                <w:szCs w:val="20"/>
              </w:rPr>
              <w:t>74 (2)</w:t>
            </w:r>
          </w:p>
        </w:tc>
        <w:tc>
          <w:tcPr>
            <w:tcW w:w="871" w:type="dxa"/>
          </w:tcPr>
          <w:p w14:paraId="2A9911B1" w14:textId="77777777" w:rsidR="004C003B" w:rsidRDefault="004C003B" w:rsidP="004C003B">
            <w:pPr>
              <w:jc w:val="center"/>
              <w:rPr>
                <w:sz w:val="20"/>
                <w:szCs w:val="20"/>
              </w:rPr>
            </w:pPr>
            <w:r>
              <w:rPr>
                <w:sz w:val="20"/>
                <w:szCs w:val="20"/>
              </w:rPr>
              <w:t>37 (1)</w:t>
            </w:r>
          </w:p>
        </w:tc>
        <w:tc>
          <w:tcPr>
            <w:tcW w:w="872" w:type="dxa"/>
          </w:tcPr>
          <w:p w14:paraId="4D488E6A" w14:textId="77777777" w:rsidR="004C003B" w:rsidRDefault="004C003B" w:rsidP="004C003B">
            <w:pPr>
              <w:jc w:val="center"/>
              <w:rPr>
                <w:sz w:val="20"/>
                <w:szCs w:val="20"/>
              </w:rPr>
            </w:pPr>
            <w:r>
              <w:rPr>
                <w:sz w:val="20"/>
                <w:szCs w:val="20"/>
              </w:rPr>
              <w:t>37 (1)</w:t>
            </w:r>
          </w:p>
        </w:tc>
        <w:tc>
          <w:tcPr>
            <w:tcW w:w="872" w:type="dxa"/>
          </w:tcPr>
          <w:p w14:paraId="738C590D" w14:textId="77777777" w:rsidR="004C003B" w:rsidRPr="006C2F14" w:rsidRDefault="004C003B" w:rsidP="004C003B">
            <w:pPr>
              <w:jc w:val="center"/>
              <w:rPr>
                <w:sz w:val="20"/>
                <w:szCs w:val="20"/>
              </w:rPr>
            </w:pPr>
            <w:r w:rsidRPr="006C2F14">
              <w:rPr>
                <w:sz w:val="20"/>
                <w:szCs w:val="20"/>
              </w:rPr>
              <w:t>–</w:t>
            </w:r>
          </w:p>
        </w:tc>
        <w:tc>
          <w:tcPr>
            <w:tcW w:w="872" w:type="dxa"/>
          </w:tcPr>
          <w:p w14:paraId="6A413677" w14:textId="77777777" w:rsidR="004C003B" w:rsidRPr="006C2F14" w:rsidRDefault="004C003B" w:rsidP="004C003B">
            <w:pPr>
              <w:jc w:val="center"/>
              <w:rPr>
                <w:sz w:val="20"/>
                <w:szCs w:val="20"/>
              </w:rPr>
            </w:pPr>
            <w:r w:rsidRPr="006C2F14">
              <w:rPr>
                <w:sz w:val="20"/>
                <w:szCs w:val="20"/>
              </w:rPr>
              <w:t>–</w:t>
            </w:r>
          </w:p>
        </w:tc>
        <w:tc>
          <w:tcPr>
            <w:tcW w:w="1151" w:type="dxa"/>
          </w:tcPr>
          <w:p w14:paraId="62D35F0D" w14:textId="77777777" w:rsidR="004C003B" w:rsidRDefault="004C003B" w:rsidP="004C003B">
            <w:pPr>
              <w:spacing w:line="259" w:lineRule="auto"/>
              <w:jc w:val="center"/>
              <w:rPr>
                <w:sz w:val="20"/>
                <w:szCs w:val="20"/>
              </w:rPr>
            </w:pPr>
            <w:r>
              <w:rPr>
                <w:sz w:val="20"/>
                <w:szCs w:val="20"/>
              </w:rPr>
              <w:t>111 (3)</w:t>
            </w:r>
          </w:p>
        </w:tc>
      </w:tr>
      <w:tr w:rsidR="00FD4776" w:rsidRPr="006C2F14" w14:paraId="4DE4FD9D" w14:textId="77777777" w:rsidTr="008F6D49">
        <w:tc>
          <w:tcPr>
            <w:tcW w:w="14560" w:type="dxa"/>
            <w:gridSpan w:val="15"/>
          </w:tcPr>
          <w:p w14:paraId="2A139FC4" w14:textId="77777777" w:rsidR="00FD4776" w:rsidRDefault="00FD4776" w:rsidP="004C003B">
            <w:pPr>
              <w:spacing w:line="259" w:lineRule="auto"/>
              <w:jc w:val="center"/>
              <w:rPr>
                <w:sz w:val="20"/>
                <w:szCs w:val="20"/>
              </w:rPr>
            </w:pPr>
            <w:r>
              <w:rPr>
                <w:sz w:val="20"/>
                <w:szCs w:val="20"/>
              </w:rPr>
              <w:t>Gamtamokslinis ugdymas</w:t>
            </w:r>
          </w:p>
        </w:tc>
      </w:tr>
      <w:tr w:rsidR="005163BB" w:rsidRPr="006C2F14" w14:paraId="0A2D28D9" w14:textId="77777777" w:rsidTr="008F6D49">
        <w:tc>
          <w:tcPr>
            <w:tcW w:w="2147" w:type="dxa"/>
          </w:tcPr>
          <w:p w14:paraId="64E260F3" w14:textId="77777777" w:rsidR="004C003B" w:rsidRPr="006C2F14" w:rsidRDefault="004C003B" w:rsidP="004C003B">
            <w:pPr>
              <w:rPr>
                <w:sz w:val="20"/>
                <w:szCs w:val="20"/>
              </w:rPr>
            </w:pPr>
            <w:r w:rsidRPr="006C2F14">
              <w:rPr>
                <w:sz w:val="20"/>
                <w:szCs w:val="20"/>
              </w:rPr>
              <w:t>Gamta ir žmogus</w:t>
            </w:r>
          </w:p>
        </w:tc>
        <w:tc>
          <w:tcPr>
            <w:tcW w:w="828" w:type="dxa"/>
          </w:tcPr>
          <w:p w14:paraId="5BAE4037" w14:textId="77777777" w:rsidR="004C003B" w:rsidRPr="006C2F14" w:rsidRDefault="004C003B" w:rsidP="004C003B">
            <w:pPr>
              <w:jc w:val="center"/>
              <w:rPr>
                <w:sz w:val="20"/>
                <w:szCs w:val="20"/>
              </w:rPr>
            </w:pPr>
            <w:r w:rsidRPr="006C2F14">
              <w:rPr>
                <w:sz w:val="20"/>
                <w:szCs w:val="20"/>
              </w:rPr>
              <w:t>–</w:t>
            </w:r>
          </w:p>
        </w:tc>
        <w:tc>
          <w:tcPr>
            <w:tcW w:w="828" w:type="dxa"/>
          </w:tcPr>
          <w:p w14:paraId="46E25413" w14:textId="77777777" w:rsidR="004C003B" w:rsidRPr="006C2F14" w:rsidRDefault="004C003B" w:rsidP="004C003B">
            <w:pPr>
              <w:jc w:val="center"/>
              <w:rPr>
                <w:sz w:val="20"/>
                <w:szCs w:val="20"/>
              </w:rPr>
            </w:pPr>
            <w:r w:rsidRPr="006C2F14">
              <w:rPr>
                <w:sz w:val="20"/>
                <w:szCs w:val="20"/>
              </w:rPr>
              <w:t>–</w:t>
            </w:r>
          </w:p>
        </w:tc>
        <w:tc>
          <w:tcPr>
            <w:tcW w:w="828" w:type="dxa"/>
          </w:tcPr>
          <w:p w14:paraId="73C02B6D"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828" w:type="dxa"/>
          </w:tcPr>
          <w:p w14:paraId="2E4EDC3A"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828" w:type="dxa"/>
          </w:tcPr>
          <w:p w14:paraId="226358A4" w14:textId="77777777" w:rsidR="004C003B" w:rsidRPr="006C2F14" w:rsidRDefault="004C003B" w:rsidP="004C003B">
            <w:pPr>
              <w:jc w:val="center"/>
              <w:rPr>
                <w:sz w:val="20"/>
                <w:szCs w:val="20"/>
              </w:rPr>
            </w:pPr>
            <w:r w:rsidRPr="006C2F14">
              <w:rPr>
                <w:sz w:val="20"/>
                <w:szCs w:val="20"/>
              </w:rPr>
              <w:t>–</w:t>
            </w:r>
          </w:p>
        </w:tc>
        <w:tc>
          <w:tcPr>
            <w:tcW w:w="828" w:type="dxa"/>
          </w:tcPr>
          <w:p w14:paraId="584C4E90" w14:textId="77777777" w:rsidR="004C003B" w:rsidRPr="006C2F14" w:rsidRDefault="004C003B" w:rsidP="004C003B">
            <w:pPr>
              <w:jc w:val="center"/>
              <w:rPr>
                <w:sz w:val="20"/>
                <w:szCs w:val="20"/>
              </w:rPr>
            </w:pPr>
            <w:r w:rsidRPr="006C2F14">
              <w:rPr>
                <w:sz w:val="20"/>
                <w:szCs w:val="20"/>
              </w:rPr>
              <w:t>–</w:t>
            </w:r>
          </w:p>
        </w:tc>
        <w:tc>
          <w:tcPr>
            <w:tcW w:w="828" w:type="dxa"/>
          </w:tcPr>
          <w:p w14:paraId="026ED2FE" w14:textId="77777777" w:rsidR="004C003B" w:rsidRPr="006C2F14" w:rsidRDefault="004C003B" w:rsidP="004C003B">
            <w:pPr>
              <w:jc w:val="center"/>
              <w:rPr>
                <w:sz w:val="20"/>
                <w:szCs w:val="20"/>
              </w:rPr>
            </w:pPr>
            <w:r w:rsidRPr="006C2F14">
              <w:rPr>
                <w:sz w:val="20"/>
                <w:szCs w:val="20"/>
              </w:rPr>
              <w:t>–</w:t>
            </w:r>
          </w:p>
        </w:tc>
        <w:tc>
          <w:tcPr>
            <w:tcW w:w="829" w:type="dxa"/>
          </w:tcPr>
          <w:p w14:paraId="70A1043B" w14:textId="77777777" w:rsidR="004C003B" w:rsidRPr="006C2F14" w:rsidRDefault="004C003B" w:rsidP="004C003B">
            <w:pPr>
              <w:jc w:val="center"/>
              <w:rPr>
                <w:sz w:val="20"/>
                <w:szCs w:val="20"/>
              </w:rPr>
            </w:pPr>
            <w:r w:rsidRPr="006C2F14">
              <w:rPr>
                <w:sz w:val="20"/>
                <w:szCs w:val="20"/>
              </w:rPr>
              <w:t>–</w:t>
            </w:r>
          </w:p>
        </w:tc>
        <w:tc>
          <w:tcPr>
            <w:tcW w:w="1150" w:type="dxa"/>
          </w:tcPr>
          <w:p w14:paraId="6C2C40D9" w14:textId="77777777" w:rsidR="004C003B" w:rsidRPr="006C2F14" w:rsidRDefault="004C003B" w:rsidP="004C003B">
            <w:pPr>
              <w:spacing w:line="259" w:lineRule="auto"/>
              <w:jc w:val="center"/>
              <w:rPr>
                <w:sz w:val="20"/>
                <w:szCs w:val="20"/>
              </w:rPr>
            </w:pPr>
            <w:r>
              <w:rPr>
                <w:sz w:val="20"/>
                <w:szCs w:val="20"/>
              </w:rPr>
              <w:t>74 (2)</w:t>
            </w:r>
          </w:p>
        </w:tc>
        <w:tc>
          <w:tcPr>
            <w:tcW w:w="871" w:type="dxa"/>
          </w:tcPr>
          <w:p w14:paraId="78C0A782" w14:textId="77777777" w:rsidR="004C003B" w:rsidRPr="006C2F14" w:rsidRDefault="004C003B" w:rsidP="004C003B">
            <w:pPr>
              <w:jc w:val="center"/>
              <w:rPr>
                <w:sz w:val="20"/>
                <w:szCs w:val="20"/>
              </w:rPr>
            </w:pPr>
            <w:r w:rsidRPr="006C2F14">
              <w:rPr>
                <w:sz w:val="20"/>
                <w:szCs w:val="20"/>
              </w:rPr>
              <w:t>–</w:t>
            </w:r>
          </w:p>
        </w:tc>
        <w:tc>
          <w:tcPr>
            <w:tcW w:w="872" w:type="dxa"/>
          </w:tcPr>
          <w:p w14:paraId="11E72EF9" w14:textId="77777777" w:rsidR="004C003B" w:rsidRPr="006C2F14" w:rsidRDefault="004C003B" w:rsidP="004C003B">
            <w:pPr>
              <w:jc w:val="center"/>
              <w:rPr>
                <w:sz w:val="20"/>
                <w:szCs w:val="20"/>
              </w:rPr>
            </w:pPr>
            <w:r w:rsidRPr="006C2F14">
              <w:rPr>
                <w:sz w:val="20"/>
                <w:szCs w:val="20"/>
              </w:rPr>
              <w:t>–</w:t>
            </w:r>
          </w:p>
        </w:tc>
        <w:tc>
          <w:tcPr>
            <w:tcW w:w="872" w:type="dxa"/>
          </w:tcPr>
          <w:p w14:paraId="6D01CCF6" w14:textId="77777777" w:rsidR="004C003B" w:rsidRPr="006C2F14" w:rsidRDefault="004C003B" w:rsidP="004C003B">
            <w:pPr>
              <w:jc w:val="center"/>
              <w:rPr>
                <w:sz w:val="20"/>
                <w:szCs w:val="20"/>
              </w:rPr>
            </w:pPr>
            <w:r w:rsidRPr="006C2F14">
              <w:rPr>
                <w:sz w:val="20"/>
                <w:szCs w:val="20"/>
              </w:rPr>
              <w:t>–</w:t>
            </w:r>
          </w:p>
        </w:tc>
        <w:tc>
          <w:tcPr>
            <w:tcW w:w="872" w:type="dxa"/>
          </w:tcPr>
          <w:p w14:paraId="7920F6A5" w14:textId="77777777" w:rsidR="004C003B" w:rsidRPr="006C2F14" w:rsidRDefault="004C003B" w:rsidP="004C003B">
            <w:pPr>
              <w:jc w:val="center"/>
              <w:rPr>
                <w:sz w:val="20"/>
                <w:szCs w:val="20"/>
              </w:rPr>
            </w:pPr>
            <w:r w:rsidRPr="006C2F14">
              <w:rPr>
                <w:sz w:val="20"/>
                <w:szCs w:val="20"/>
              </w:rPr>
              <w:t>–</w:t>
            </w:r>
          </w:p>
        </w:tc>
        <w:tc>
          <w:tcPr>
            <w:tcW w:w="1151" w:type="dxa"/>
          </w:tcPr>
          <w:p w14:paraId="00A30CC2" w14:textId="77777777" w:rsidR="004C003B" w:rsidRPr="006C2F14" w:rsidRDefault="004C003B" w:rsidP="004C003B">
            <w:pPr>
              <w:spacing w:line="259" w:lineRule="auto"/>
              <w:jc w:val="center"/>
              <w:rPr>
                <w:sz w:val="20"/>
                <w:szCs w:val="20"/>
              </w:rPr>
            </w:pPr>
            <w:r>
              <w:rPr>
                <w:sz w:val="20"/>
                <w:szCs w:val="20"/>
              </w:rPr>
              <w:t>74 (2)</w:t>
            </w:r>
          </w:p>
        </w:tc>
      </w:tr>
      <w:tr w:rsidR="005163BB" w:rsidRPr="006C2F14" w14:paraId="678C56EE" w14:textId="77777777" w:rsidTr="00833D89">
        <w:tc>
          <w:tcPr>
            <w:tcW w:w="2147" w:type="dxa"/>
          </w:tcPr>
          <w:p w14:paraId="0184D36B" w14:textId="77777777" w:rsidR="004C003B" w:rsidRPr="006C2F14" w:rsidRDefault="004C003B" w:rsidP="004C003B">
            <w:pPr>
              <w:rPr>
                <w:sz w:val="20"/>
                <w:szCs w:val="20"/>
              </w:rPr>
            </w:pPr>
            <w:r w:rsidRPr="006C2F14">
              <w:rPr>
                <w:sz w:val="20"/>
                <w:szCs w:val="20"/>
              </w:rPr>
              <w:t>Gamtos mokslai</w:t>
            </w:r>
          </w:p>
        </w:tc>
        <w:tc>
          <w:tcPr>
            <w:tcW w:w="828" w:type="dxa"/>
          </w:tcPr>
          <w:p w14:paraId="5FAF72E5"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828" w:type="dxa"/>
          </w:tcPr>
          <w:p w14:paraId="68D7942B"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828" w:type="dxa"/>
          </w:tcPr>
          <w:p w14:paraId="315C2291" w14:textId="77777777" w:rsidR="004C003B" w:rsidRPr="006C2F14" w:rsidRDefault="004C003B" w:rsidP="004C003B">
            <w:pPr>
              <w:jc w:val="center"/>
              <w:rPr>
                <w:sz w:val="20"/>
                <w:szCs w:val="20"/>
              </w:rPr>
            </w:pPr>
            <w:r>
              <w:rPr>
                <w:sz w:val="20"/>
                <w:szCs w:val="20"/>
              </w:rPr>
              <w:t>–</w:t>
            </w:r>
          </w:p>
        </w:tc>
        <w:tc>
          <w:tcPr>
            <w:tcW w:w="828" w:type="dxa"/>
          </w:tcPr>
          <w:p w14:paraId="36A6F290" w14:textId="77777777" w:rsidR="004C003B" w:rsidRPr="006C2F14" w:rsidRDefault="004C003B" w:rsidP="004C003B">
            <w:pPr>
              <w:jc w:val="center"/>
              <w:rPr>
                <w:sz w:val="20"/>
                <w:szCs w:val="20"/>
              </w:rPr>
            </w:pPr>
            <w:r>
              <w:rPr>
                <w:sz w:val="20"/>
                <w:szCs w:val="20"/>
              </w:rPr>
              <w:t>–</w:t>
            </w:r>
          </w:p>
        </w:tc>
        <w:tc>
          <w:tcPr>
            <w:tcW w:w="828" w:type="dxa"/>
          </w:tcPr>
          <w:p w14:paraId="3DB448A4" w14:textId="77777777" w:rsidR="004C003B" w:rsidRPr="006C2F14" w:rsidRDefault="004C003B" w:rsidP="004C003B">
            <w:pPr>
              <w:jc w:val="center"/>
              <w:rPr>
                <w:sz w:val="20"/>
                <w:szCs w:val="20"/>
              </w:rPr>
            </w:pPr>
            <w:r w:rsidRPr="006C2F14">
              <w:rPr>
                <w:sz w:val="20"/>
                <w:szCs w:val="20"/>
              </w:rPr>
              <w:t>–</w:t>
            </w:r>
          </w:p>
        </w:tc>
        <w:tc>
          <w:tcPr>
            <w:tcW w:w="828" w:type="dxa"/>
          </w:tcPr>
          <w:p w14:paraId="48539C9C" w14:textId="77777777" w:rsidR="004C003B" w:rsidRPr="006C2F14" w:rsidRDefault="004C003B" w:rsidP="004C003B">
            <w:pPr>
              <w:jc w:val="center"/>
              <w:rPr>
                <w:sz w:val="20"/>
                <w:szCs w:val="20"/>
              </w:rPr>
            </w:pPr>
            <w:r w:rsidRPr="006C2F14">
              <w:rPr>
                <w:sz w:val="20"/>
                <w:szCs w:val="20"/>
              </w:rPr>
              <w:t>–</w:t>
            </w:r>
          </w:p>
        </w:tc>
        <w:tc>
          <w:tcPr>
            <w:tcW w:w="828" w:type="dxa"/>
          </w:tcPr>
          <w:p w14:paraId="4AABEF21" w14:textId="77777777" w:rsidR="004C003B" w:rsidRPr="006C2F14" w:rsidRDefault="004C003B" w:rsidP="004C003B">
            <w:pPr>
              <w:jc w:val="center"/>
              <w:rPr>
                <w:sz w:val="20"/>
                <w:szCs w:val="20"/>
              </w:rPr>
            </w:pPr>
            <w:r w:rsidRPr="006C2F14">
              <w:rPr>
                <w:sz w:val="20"/>
                <w:szCs w:val="20"/>
              </w:rPr>
              <w:t>–</w:t>
            </w:r>
          </w:p>
        </w:tc>
        <w:tc>
          <w:tcPr>
            <w:tcW w:w="829" w:type="dxa"/>
          </w:tcPr>
          <w:p w14:paraId="41019264" w14:textId="77777777" w:rsidR="004C003B" w:rsidRPr="006C2F14" w:rsidRDefault="004C003B" w:rsidP="004C003B">
            <w:pPr>
              <w:jc w:val="center"/>
              <w:rPr>
                <w:sz w:val="20"/>
                <w:szCs w:val="20"/>
              </w:rPr>
            </w:pPr>
            <w:r w:rsidRPr="006C2F14">
              <w:rPr>
                <w:sz w:val="20"/>
                <w:szCs w:val="20"/>
              </w:rPr>
              <w:t>–</w:t>
            </w:r>
          </w:p>
        </w:tc>
        <w:tc>
          <w:tcPr>
            <w:tcW w:w="1150" w:type="dxa"/>
          </w:tcPr>
          <w:p w14:paraId="7459D227" w14:textId="77777777" w:rsidR="004C003B" w:rsidRPr="006C2F14" w:rsidRDefault="004C003B" w:rsidP="004C003B">
            <w:pPr>
              <w:spacing w:line="259" w:lineRule="auto"/>
              <w:jc w:val="center"/>
              <w:rPr>
                <w:sz w:val="20"/>
                <w:szCs w:val="20"/>
              </w:rPr>
            </w:pPr>
            <w:r>
              <w:rPr>
                <w:sz w:val="20"/>
                <w:szCs w:val="20"/>
              </w:rPr>
              <w:t>74 (2)</w:t>
            </w:r>
          </w:p>
        </w:tc>
        <w:tc>
          <w:tcPr>
            <w:tcW w:w="871" w:type="dxa"/>
          </w:tcPr>
          <w:p w14:paraId="34E01B7A" w14:textId="77777777" w:rsidR="004C003B" w:rsidRPr="006C2F14" w:rsidRDefault="004C003B" w:rsidP="004C003B">
            <w:pPr>
              <w:jc w:val="center"/>
              <w:rPr>
                <w:sz w:val="20"/>
                <w:szCs w:val="20"/>
              </w:rPr>
            </w:pPr>
            <w:r w:rsidRPr="006C2F14">
              <w:rPr>
                <w:sz w:val="20"/>
                <w:szCs w:val="20"/>
              </w:rPr>
              <w:t>–</w:t>
            </w:r>
          </w:p>
        </w:tc>
        <w:tc>
          <w:tcPr>
            <w:tcW w:w="872" w:type="dxa"/>
          </w:tcPr>
          <w:p w14:paraId="148AF429" w14:textId="77777777" w:rsidR="004C003B" w:rsidRPr="006C2F14" w:rsidRDefault="004C003B" w:rsidP="004C003B">
            <w:pPr>
              <w:jc w:val="center"/>
              <w:rPr>
                <w:sz w:val="20"/>
                <w:szCs w:val="20"/>
              </w:rPr>
            </w:pPr>
            <w:r w:rsidRPr="006C2F14">
              <w:rPr>
                <w:sz w:val="20"/>
                <w:szCs w:val="20"/>
              </w:rPr>
              <w:t>–</w:t>
            </w:r>
          </w:p>
        </w:tc>
        <w:tc>
          <w:tcPr>
            <w:tcW w:w="872" w:type="dxa"/>
          </w:tcPr>
          <w:p w14:paraId="31C57E65" w14:textId="77777777" w:rsidR="004C003B" w:rsidRPr="006C2F14" w:rsidRDefault="004C003B" w:rsidP="004C003B">
            <w:pPr>
              <w:jc w:val="center"/>
              <w:rPr>
                <w:sz w:val="20"/>
                <w:szCs w:val="20"/>
              </w:rPr>
            </w:pPr>
            <w:r w:rsidRPr="006C2F14">
              <w:rPr>
                <w:sz w:val="20"/>
                <w:szCs w:val="20"/>
              </w:rPr>
              <w:t>–</w:t>
            </w:r>
          </w:p>
        </w:tc>
        <w:tc>
          <w:tcPr>
            <w:tcW w:w="872" w:type="dxa"/>
          </w:tcPr>
          <w:p w14:paraId="008EB6B2" w14:textId="77777777" w:rsidR="004C003B" w:rsidRPr="006C2F14" w:rsidRDefault="004C003B" w:rsidP="004C003B">
            <w:pPr>
              <w:jc w:val="center"/>
              <w:rPr>
                <w:sz w:val="20"/>
                <w:szCs w:val="20"/>
              </w:rPr>
            </w:pPr>
            <w:r w:rsidRPr="006C2F14">
              <w:rPr>
                <w:sz w:val="20"/>
                <w:szCs w:val="20"/>
              </w:rPr>
              <w:t>–</w:t>
            </w:r>
          </w:p>
        </w:tc>
        <w:tc>
          <w:tcPr>
            <w:tcW w:w="1151" w:type="dxa"/>
          </w:tcPr>
          <w:p w14:paraId="7E038182" w14:textId="77777777" w:rsidR="004C003B" w:rsidRPr="006C2F14" w:rsidRDefault="004C003B" w:rsidP="004C003B">
            <w:pPr>
              <w:spacing w:line="259" w:lineRule="auto"/>
              <w:jc w:val="center"/>
              <w:rPr>
                <w:sz w:val="20"/>
                <w:szCs w:val="20"/>
              </w:rPr>
            </w:pPr>
            <w:r>
              <w:rPr>
                <w:sz w:val="20"/>
                <w:szCs w:val="20"/>
              </w:rPr>
              <w:t>74 (2)</w:t>
            </w:r>
          </w:p>
        </w:tc>
      </w:tr>
      <w:tr w:rsidR="005163BB" w:rsidRPr="006C2F14" w14:paraId="5B119B4D" w14:textId="77777777" w:rsidTr="00833D89">
        <w:tc>
          <w:tcPr>
            <w:tcW w:w="2147" w:type="dxa"/>
          </w:tcPr>
          <w:p w14:paraId="0DEFD3D6" w14:textId="77777777" w:rsidR="004C003B" w:rsidRPr="006C2F14" w:rsidRDefault="004C003B" w:rsidP="004C003B">
            <w:pPr>
              <w:rPr>
                <w:sz w:val="20"/>
                <w:szCs w:val="20"/>
              </w:rPr>
            </w:pPr>
            <w:r w:rsidRPr="006C2F14">
              <w:rPr>
                <w:sz w:val="20"/>
                <w:szCs w:val="20"/>
              </w:rPr>
              <w:t>Biologija</w:t>
            </w:r>
          </w:p>
        </w:tc>
        <w:tc>
          <w:tcPr>
            <w:tcW w:w="828" w:type="dxa"/>
          </w:tcPr>
          <w:p w14:paraId="449E7762" w14:textId="77777777" w:rsidR="004C003B" w:rsidRPr="006C2F14" w:rsidRDefault="004C003B" w:rsidP="004C003B">
            <w:pPr>
              <w:jc w:val="center"/>
              <w:rPr>
                <w:sz w:val="20"/>
                <w:szCs w:val="20"/>
              </w:rPr>
            </w:pPr>
            <w:r w:rsidRPr="006C2F14">
              <w:rPr>
                <w:sz w:val="20"/>
                <w:szCs w:val="20"/>
              </w:rPr>
              <w:t>–</w:t>
            </w:r>
          </w:p>
        </w:tc>
        <w:tc>
          <w:tcPr>
            <w:tcW w:w="828" w:type="dxa"/>
          </w:tcPr>
          <w:p w14:paraId="0E56BEC0" w14:textId="77777777" w:rsidR="004C003B" w:rsidRPr="006C2F14" w:rsidRDefault="004C003B" w:rsidP="004C003B">
            <w:pPr>
              <w:jc w:val="center"/>
              <w:rPr>
                <w:sz w:val="20"/>
                <w:szCs w:val="20"/>
              </w:rPr>
            </w:pPr>
            <w:r w:rsidRPr="006C2F14">
              <w:rPr>
                <w:sz w:val="20"/>
                <w:szCs w:val="20"/>
              </w:rPr>
              <w:t>–</w:t>
            </w:r>
          </w:p>
        </w:tc>
        <w:tc>
          <w:tcPr>
            <w:tcW w:w="828" w:type="dxa"/>
          </w:tcPr>
          <w:p w14:paraId="30E07E8D" w14:textId="77777777" w:rsidR="004C003B" w:rsidRPr="006C2F14" w:rsidRDefault="004C003B" w:rsidP="004C003B">
            <w:pPr>
              <w:jc w:val="center"/>
              <w:rPr>
                <w:sz w:val="20"/>
                <w:szCs w:val="20"/>
              </w:rPr>
            </w:pPr>
            <w:r w:rsidRPr="006C2F14">
              <w:rPr>
                <w:sz w:val="20"/>
                <w:szCs w:val="20"/>
              </w:rPr>
              <w:t>–</w:t>
            </w:r>
          </w:p>
        </w:tc>
        <w:tc>
          <w:tcPr>
            <w:tcW w:w="828" w:type="dxa"/>
          </w:tcPr>
          <w:p w14:paraId="2F63C6E8" w14:textId="77777777" w:rsidR="004C003B" w:rsidRPr="006C2F14" w:rsidRDefault="004C003B" w:rsidP="004C003B">
            <w:pPr>
              <w:jc w:val="center"/>
              <w:rPr>
                <w:sz w:val="20"/>
                <w:szCs w:val="20"/>
              </w:rPr>
            </w:pPr>
            <w:r w:rsidRPr="006C2F14">
              <w:rPr>
                <w:sz w:val="20"/>
                <w:szCs w:val="20"/>
              </w:rPr>
              <w:t>–</w:t>
            </w:r>
          </w:p>
        </w:tc>
        <w:tc>
          <w:tcPr>
            <w:tcW w:w="828" w:type="dxa"/>
          </w:tcPr>
          <w:p w14:paraId="21D28A66"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828" w:type="dxa"/>
          </w:tcPr>
          <w:p w14:paraId="251435E9"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828" w:type="dxa"/>
          </w:tcPr>
          <w:p w14:paraId="1364F0BB" w14:textId="77777777" w:rsidR="004C003B" w:rsidRPr="006C2F14" w:rsidRDefault="004C003B" w:rsidP="004C003B">
            <w:pPr>
              <w:jc w:val="center"/>
              <w:rPr>
                <w:sz w:val="20"/>
                <w:szCs w:val="20"/>
              </w:rPr>
            </w:pPr>
            <w:r>
              <w:rPr>
                <w:sz w:val="20"/>
                <w:szCs w:val="20"/>
              </w:rPr>
              <w:t>37 (</w:t>
            </w:r>
            <w:r w:rsidRPr="006C2F14">
              <w:rPr>
                <w:sz w:val="20"/>
                <w:szCs w:val="20"/>
              </w:rPr>
              <w:t>1</w:t>
            </w:r>
            <w:r>
              <w:rPr>
                <w:sz w:val="20"/>
                <w:szCs w:val="20"/>
              </w:rPr>
              <w:t>)</w:t>
            </w:r>
          </w:p>
        </w:tc>
        <w:tc>
          <w:tcPr>
            <w:tcW w:w="829" w:type="dxa"/>
          </w:tcPr>
          <w:p w14:paraId="2273FB8B" w14:textId="77777777" w:rsidR="004C003B" w:rsidRPr="006C2F14" w:rsidRDefault="004C003B" w:rsidP="004C003B">
            <w:pPr>
              <w:jc w:val="center"/>
              <w:rPr>
                <w:sz w:val="20"/>
                <w:szCs w:val="20"/>
              </w:rPr>
            </w:pPr>
            <w:r>
              <w:rPr>
                <w:sz w:val="20"/>
                <w:szCs w:val="20"/>
              </w:rPr>
              <w:t>37 (</w:t>
            </w:r>
            <w:r w:rsidRPr="006C2F14">
              <w:rPr>
                <w:sz w:val="20"/>
                <w:szCs w:val="20"/>
              </w:rPr>
              <w:t>1</w:t>
            </w:r>
            <w:r>
              <w:rPr>
                <w:sz w:val="20"/>
                <w:szCs w:val="20"/>
              </w:rPr>
              <w:t>)</w:t>
            </w:r>
          </w:p>
        </w:tc>
        <w:tc>
          <w:tcPr>
            <w:tcW w:w="1150" w:type="dxa"/>
          </w:tcPr>
          <w:p w14:paraId="5685D385" w14:textId="77777777" w:rsidR="004C003B" w:rsidRPr="006C2F14" w:rsidRDefault="004C003B" w:rsidP="004C003B">
            <w:pPr>
              <w:spacing w:line="259" w:lineRule="auto"/>
              <w:jc w:val="center"/>
              <w:rPr>
                <w:sz w:val="20"/>
                <w:szCs w:val="20"/>
              </w:rPr>
            </w:pPr>
            <w:r>
              <w:rPr>
                <w:sz w:val="20"/>
                <w:szCs w:val="20"/>
              </w:rPr>
              <w:t>111 (3)</w:t>
            </w:r>
          </w:p>
        </w:tc>
        <w:tc>
          <w:tcPr>
            <w:tcW w:w="871" w:type="dxa"/>
          </w:tcPr>
          <w:p w14:paraId="67106EDB"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872" w:type="dxa"/>
          </w:tcPr>
          <w:p w14:paraId="7C79A3B8"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872" w:type="dxa"/>
          </w:tcPr>
          <w:p w14:paraId="618AB3B7" w14:textId="77777777" w:rsidR="004C003B" w:rsidRPr="006C2F14" w:rsidRDefault="004C003B" w:rsidP="004C003B">
            <w:pPr>
              <w:jc w:val="center"/>
              <w:rPr>
                <w:sz w:val="20"/>
                <w:szCs w:val="20"/>
              </w:rPr>
            </w:pPr>
            <w:r>
              <w:rPr>
                <w:sz w:val="20"/>
                <w:szCs w:val="20"/>
              </w:rPr>
              <w:t>37 (</w:t>
            </w:r>
            <w:r w:rsidRPr="006C2F14">
              <w:rPr>
                <w:sz w:val="20"/>
                <w:szCs w:val="20"/>
              </w:rPr>
              <w:t>1</w:t>
            </w:r>
            <w:r>
              <w:rPr>
                <w:sz w:val="20"/>
                <w:szCs w:val="20"/>
              </w:rPr>
              <w:t>)</w:t>
            </w:r>
          </w:p>
        </w:tc>
        <w:tc>
          <w:tcPr>
            <w:tcW w:w="872" w:type="dxa"/>
          </w:tcPr>
          <w:p w14:paraId="211D66A6" w14:textId="77777777" w:rsidR="004C003B" w:rsidRPr="006C2F14" w:rsidRDefault="004C003B" w:rsidP="004C003B">
            <w:pPr>
              <w:jc w:val="center"/>
              <w:rPr>
                <w:sz w:val="20"/>
                <w:szCs w:val="20"/>
              </w:rPr>
            </w:pPr>
            <w:r>
              <w:rPr>
                <w:sz w:val="20"/>
                <w:szCs w:val="20"/>
              </w:rPr>
              <w:t>37 (</w:t>
            </w:r>
            <w:r w:rsidRPr="006C2F14">
              <w:rPr>
                <w:sz w:val="20"/>
                <w:szCs w:val="20"/>
              </w:rPr>
              <w:t>1</w:t>
            </w:r>
            <w:r>
              <w:rPr>
                <w:sz w:val="20"/>
                <w:szCs w:val="20"/>
              </w:rPr>
              <w:t>)</w:t>
            </w:r>
          </w:p>
        </w:tc>
        <w:tc>
          <w:tcPr>
            <w:tcW w:w="1151" w:type="dxa"/>
          </w:tcPr>
          <w:p w14:paraId="7FF7A8BF" w14:textId="77777777" w:rsidR="004C003B" w:rsidRPr="006C2F14" w:rsidRDefault="004C003B" w:rsidP="004C003B">
            <w:pPr>
              <w:spacing w:line="259" w:lineRule="auto"/>
              <w:jc w:val="center"/>
              <w:rPr>
                <w:sz w:val="20"/>
                <w:szCs w:val="20"/>
              </w:rPr>
            </w:pPr>
            <w:r>
              <w:rPr>
                <w:sz w:val="20"/>
                <w:szCs w:val="20"/>
              </w:rPr>
              <w:t>222 (6)</w:t>
            </w:r>
          </w:p>
        </w:tc>
      </w:tr>
      <w:tr w:rsidR="005163BB" w:rsidRPr="006C2F14" w14:paraId="1464FC31" w14:textId="77777777" w:rsidTr="008F6D49">
        <w:tc>
          <w:tcPr>
            <w:tcW w:w="2147" w:type="dxa"/>
          </w:tcPr>
          <w:p w14:paraId="4D7FB2D0" w14:textId="77777777" w:rsidR="004C003B" w:rsidRPr="006C2F14" w:rsidRDefault="004C003B" w:rsidP="004C003B">
            <w:pPr>
              <w:rPr>
                <w:sz w:val="20"/>
                <w:szCs w:val="20"/>
              </w:rPr>
            </w:pPr>
            <w:r w:rsidRPr="006C2F14">
              <w:rPr>
                <w:sz w:val="20"/>
                <w:szCs w:val="20"/>
              </w:rPr>
              <w:t>Chemija</w:t>
            </w:r>
          </w:p>
        </w:tc>
        <w:tc>
          <w:tcPr>
            <w:tcW w:w="828" w:type="dxa"/>
          </w:tcPr>
          <w:p w14:paraId="36FBA73C" w14:textId="77777777" w:rsidR="004C003B" w:rsidRPr="006C2F14" w:rsidRDefault="004C003B" w:rsidP="004C003B">
            <w:pPr>
              <w:jc w:val="center"/>
              <w:rPr>
                <w:sz w:val="20"/>
                <w:szCs w:val="20"/>
              </w:rPr>
            </w:pPr>
            <w:r>
              <w:rPr>
                <w:sz w:val="20"/>
                <w:szCs w:val="20"/>
              </w:rPr>
              <w:t>–</w:t>
            </w:r>
          </w:p>
        </w:tc>
        <w:tc>
          <w:tcPr>
            <w:tcW w:w="828" w:type="dxa"/>
          </w:tcPr>
          <w:p w14:paraId="6F4B822F" w14:textId="77777777" w:rsidR="004C003B" w:rsidRPr="006C2F14" w:rsidRDefault="004C003B" w:rsidP="004C003B">
            <w:pPr>
              <w:jc w:val="center"/>
              <w:rPr>
                <w:sz w:val="20"/>
                <w:szCs w:val="20"/>
              </w:rPr>
            </w:pPr>
            <w:r>
              <w:rPr>
                <w:sz w:val="20"/>
                <w:szCs w:val="20"/>
              </w:rPr>
              <w:t>–</w:t>
            </w:r>
          </w:p>
        </w:tc>
        <w:tc>
          <w:tcPr>
            <w:tcW w:w="828" w:type="dxa"/>
          </w:tcPr>
          <w:p w14:paraId="3ECE39AA" w14:textId="77777777" w:rsidR="004C003B" w:rsidRPr="006C2F14" w:rsidRDefault="004C003B" w:rsidP="004C003B">
            <w:pPr>
              <w:jc w:val="center"/>
              <w:rPr>
                <w:sz w:val="20"/>
                <w:szCs w:val="20"/>
              </w:rPr>
            </w:pPr>
            <w:r w:rsidRPr="006C2F14">
              <w:rPr>
                <w:sz w:val="20"/>
                <w:szCs w:val="20"/>
              </w:rPr>
              <w:t>–</w:t>
            </w:r>
          </w:p>
        </w:tc>
        <w:tc>
          <w:tcPr>
            <w:tcW w:w="828" w:type="dxa"/>
          </w:tcPr>
          <w:p w14:paraId="0886FA84" w14:textId="77777777" w:rsidR="004C003B" w:rsidRPr="006C2F14" w:rsidRDefault="004C003B" w:rsidP="004C003B">
            <w:pPr>
              <w:jc w:val="center"/>
              <w:rPr>
                <w:sz w:val="20"/>
                <w:szCs w:val="20"/>
              </w:rPr>
            </w:pPr>
            <w:r w:rsidRPr="006C2F14">
              <w:rPr>
                <w:sz w:val="20"/>
                <w:szCs w:val="20"/>
              </w:rPr>
              <w:t>–</w:t>
            </w:r>
          </w:p>
        </w:tc>
        <w:tc>
          <w:tcPr>
            <w:tcW w:w="828" w:type="dxa"/>
          </w:tcPr>
          <w:p w14:paraId="3D453F91" w14:textId="77777777" w:rsidR="004C003B" w:rsidRPr="006C2F14" w:rsidRDefault="004C003B" w:rsidP="004C003B">
            <w:pPr>
              <w:jc w:val="center"/>
              <w:rPr>
                <w:sz w:val="20"/>
                <w:szCs w:val="20"/>
              </w:rPr>
            </w:pPr>
            <w:r>
              <w:rPr>
                <w:sz w:val="20"/>
                <w:szCs w:val="20"/>
              </w:rPr>
              <w:t>–</w:t>
            </w:r>
          </w:p>
        </w:tc>
        <w:tc>
          <w:tcPr>
            <w:tcW w:w="828" w:type="dxa"/>
          </w:tcPr>
          <w:p w14:paraId="24A47E8F" w14:textId="77777777" w:rsidR="004C003B" w:rsidRPr="006C2F14" w:rsidRDefault="004C003B" w:rsidP="004C003B">
            <w:pPr>
              <w:jc w:val="center"/>
              <w:rPr>
                <w:sz w:val="20"/>
                <w:szCs w:val="20"/>
              </w:rPr>
            </w:pPr>
            <w:r>
              <w:rPr>
                <w:sz w:val="20"/>
                <w:szCs w:val="20"/>
              </w:rPr>
              <w:t>–</w:t>
            </w:r>
          </w:p>
        </w:tc>
        <w:tc>
          <w:tcPr>
            <w:tcW w:w="828" w:type="dxa"/>
          </w:tcPr>
          <w:p w14:paraId="55980878"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829" w:type="dxa"/>
          </w:tcPr>
          <w:p w14:paraId="4489B93D"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1150" w:type="dxa"/>
          </w:tcPr>
          <w:p w14:paraId="7294243C" w14:textId="77777777" w:rsidR="004C003B" w:rsidRPr="006C2F14" w:rsidRDefault="004C003B" w:rsidP="004C003B">
            <w:pPr>
              <w:spacing w:line="259" w:lineRule="auto"/>
              <w:jc w:val="center"/>
              <w:rPr>
                <w:sz w:val="20"/>
                <w:szCs w:val="20"/>
              </w:rPr>
            </w:pPr>
            <w:r>
              <w:rPr>
                <w:sz w:val="20"/>
                <w:szCs w:val="20"/>
              </w:rPr>
              <w:t>74 (2)</w:t>
            </w:r>
          </w:p>
        </w:tc>
        <w:tc>
          <w:tcPr>
            <w:tcW w:w="871" w:type="dxa"/>
          </w:tcPr>
          <w:p w14:paraId="383F1226"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872" w:type="dxa"/>
          </w:tcPr>
          <w:p w14:paraId="66A81B7C"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872" w:type="dxa"/>
          </w:tcPr>
          <w:p w14:paraId="5A336286"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872" w:type="dxa"/>
          </w:tcPr>
          <w:p w14:paraId="00579FE7" w14:textId="77777777" w:rsidR="004C003B" w:rsidRPr="006C2F14" w:rsidRDefault="004C003B" w:rsidP="004C003B">
            <w:pPr>
              <w:jc w:val="center"/>
              <w:rPr>
                <w:sz w:val="20"/>
                <w:szCs w:val="20"/>
              </w:rPr>
            </w:pPr>
            <w:r>
              <w:rPr>
                <w:sz w:val="20"/>
                <w:szCs w:val="20"/>
              </w:rPr>
              <w:t>74 (</w:t>
            </w:r>
            <w:r w:rsidRPr="006C2F14">
              <w:rPr>
                <w:sz w:val="20"/>
                <w:szCs w:val="20"/>
              </w:rPr>
              <w:t>2</w:t>
            </w:r>
            <w:r>
              <w:rPr>
                <w:sz w:val="20"/>
                <w:szCs w:val="20"/>
              </w:rPr>
              <w:t>)</w:t>
            </w:r>
          </w:p>
        </w:tc>
        <w:tc>
          <w:tcPr>
            <w:tcW w:w="1151" w:type="dxa"/>
          </w:tcPr>
          <w:p w14:paraId="3C9DFFA4" w14:textId="77777777" w:rsidR="004C003B" w:rsidRPr="006C2F14" w:rsidRDefault="004C003B" w:rsidP="004C003B">
            <w:pPr>
              <w:spacing w:line="259" w:lineRule="auto"/>
              <w:jc w:val="center"/>
              <w:rPr>
                <w:sz w:val="20"/>
                <w:szCs w:val="20"/>
              </w:rPr>
            </w:pPr>
            <w:r>
              <w:rPr>
                <w:sz w:val="20"/>
                <w:szCs w:val="20"/>
              </w:rPr>
              <w:t>222 (6)</w:t>
            </w:r>
          </w:p>
        </w:tc>
      </w:tr>
      <w:tr w:rsidR="005163BB" w:rsidRPr="006C2F14" w14:paraId="004ACE46" w14:textId="77777777" w:rsidTr="00833D89">
        <w:tc>
          <w:tcPr>
            <w:tcW w:w="2147" w:type="dxa"/>
          </w:tcPr>
          <w:p w14:paraId="012B9BDA" w14:textId="77777777" w:rsidR="006648B6" w:rsidRPr="006C2F14" w:rsidRDefault="006648B6" w:rsidP="006648B6">
            <w:pPr>
              <w:rPr>
                <w:sz w:val="20"/>
                <w:szCs w:val="20"/>
              </w:rPr>
            </w:pPr>
            <w:r w:rsidRPr="006C2F14">
              <w:rPr>
                <w:sz w:val="20"/>
                <w:szCs w:val="20"/>
              </w:rPr>
              <w:t>Fizika</w:t>
            </w:r>
          </w:p>
        </w:tc>
        <w:tc>
          <w:tcPr>
            <w:tcW w:w="828" w:type="dxa"/>
          </w:tcPr>
          <w:p w14:paraId="0106A895" w14:textId="77777777" w:rsidR="006648B6" w:rsidRPr="006C2F14" w:rsidRDefault="006648B6" w:rsidP="006648B6">
            <w:pPr>
              <w:jc w:val="center"/>
              <w:rPr>
                <w:sz w:val="20"/>
                <w:szCs w:val="20"/>
              </w:rPr>
            </w:pPr>
            <w:r w:rsidRPr="006C2F14">
              <w:rPr>
                <w:sz w:val="20"/>
                <w:szCs w:val="20"/>
              </w:rPr>
              <w:t>–</w:t>
            </w:r>
          </w:p>
        </w:tc>
        <w:tc>
          <w:tcPr>
            <w:tcW w:w="828" w:type="dxa"/>
          </w:tcPr>
          <w:p w14:paraId="777DF9F3" w14:textId="77777777" w:rsidR="006648B6" w:rsidRPr="006C2F14" w:rsidRDefault="006648B6" w:rsidP="006648B6">
            <w:pPr>
              <w:jc w:val="center"/>
              <w:rPr>
                <w:sz w:val="20"/>
                <w:szCs w:val="20"/>
              </w:rPr>
            </w:pPr>
            <w:r w:rsidRPr="006C2F14">
              <w:rPr>
                <w:sz w:val="20"/>
                <w:szCs w:val="20"/>
              </w:rPr>
              <w:t>–</w:t>
            </w:r>
          </w:p>
        </w:tc>
        <w:tc>
          <w:tcPr>
            <w:tcW w:w="828" w:type="dxa"/>
          </w:tcPr>
          <w:p w14:paraId="36EACFDB" w14:textId="77777777" w:rsidR="006648B6" w:rsidRPr="006C2F14" w:rsidRDefault="006648B6" w:rsidP="006648B6">
            <w:pPr>
              <w:jc w:val="center"/>
              <w:rPr>
                <w:sz w:val="20"/>
                <w:szCs w:val="20"/>
              </w:rPr>
            </w:pPr>
            <w:r w:rsidRPr="006C2F14">
              <w:rPr>
                <w:sz w:val="20"/>
                <w:szCs w:val="20"/>
              </w:rPr>
              <w:t>–</w:t>
            </w:r>
          </w:p>
        </w:tc>
        <w:tc>
          <w:tcPr>
            <w:tcW w:w="828" w:type="dxa"/>
          </w:tcPr>
          <w:p w14:paraId="6934D75A" w14:textId="77777777" w:rsidR="006648B6" w:rsidRPr="006C2F14" w:rsidRDefault="006648B6" w:rsidP="006648B6">
            <w:pPr>
              <w:jc w:val="center"/>
              <w:rPr>
                <w:sz w:val="20"/>
                <w:szCs w:val="20"/>
              </w:rPr>
            </w:pPr>
            <w:r w:rsidRPr="006C2F14">
              <w:rPr>
                <w:sz w:val="20"/>
                <w:szCs w:val="20"/>
              </w:rPr>
              <w:t>–</w:t>
            </w:r>
          </w:p>
        </w:tc>
        <w:tc>
          <w:tcPr>
            <w:tcW w:w="828" w:type="dxa"/>
          </w:tcPr>
          <w:p w14:paraId="2B368CE2" w14:textId="77777777" w:rsidR="006648B6" w:rsidRPr="006C2F14" w:rsidRDefault="006648B6" w:rsidP="006648B6">
            <w:pPr>
              <w:jc w:val="center"/>
              <w:rPr>
                <w:sz w:val="20"/>
                <w:szCs w:val="20"/>
              </w:rPr>
            </w:pPr>
            <w:r>
              <w:rPr>
                <w:sz w:val="20"/>
                <w:szCs w:val="20"/>
              </w:rPr>
              <w:t>37 (</w:t>
            </w:r>
            <w:r w:rsidRPr="006C2F14">
              <w:rPr>
                <w:sz w:val="20"/>
                <w:szCs w:val="20"/>
              </w:rPr>
              <w:t>1</w:t>
            </w:r>
            <w:r>
              <w:rPr>
                <w:sz w:val="20"/>
                <w:szCs w:val="20"/>
              </w:rPr>
              <w:t>)</w:t>
            </w:r>
          </w:p>
        </w:tc>
        <w:tc>
          <w:tcPr>
            <w:tcW w:w="828" w:type="dxa"/>
          </w:tcPr>
          <w:p w14:paraId="66C7973C" w14:textId="77777777" w:rsidR="006648B6" w:rsidRPr="006C2F14" w:rsidRDefault="006648B6" w:rsidP="006648B6">
            <w:pPr>
              <w:jc w:val="center"/>
              <w:rPr>
                <w:sz w:val="20"/>
                <w:szCs w:val="20"/>
              </w:rPr>
            </w:pPr>
            <w:r>
              <w:rPr>
                <w:sz w:val="20"/>
                <w:szCs w:val="20"/>
              </w:rPr>
              <w:t>37 (</w:t>
            </w:r>
            <w:r w:rsidRPr="006C2F14">
              <w:rPr>
                <w:sz w:val="20"/>
                <w:szCs w:val="20"/>
              </w:rPr>
              <w:t>1</w:t>
            </w:r>
            <w:r>
              <w:rPr>
                <w:sz w:val="20"/>
                <w:szCs w:val="20"/>
              </w:rPr>
              <w:t>)</w:t>
            </w:r>
          </w:p>
        </w:tc>
        <w:tc>
          <w:tcPr>
            <w:tcW w:w="828" w:type="dxa"/>
          </w:tcPr>
          <w:p w14:paraId="1201D089"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29" w:type="dxa"/>
          </w:tcPr>
          <w:p w14:paraId="6AA9D549"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1150" w:type="dxa"/>
          </w:tcPr>
          <w:p w14:paraId="1068303B" w14:textId="77777777" w:rsidR="006648B6" w:rsidRPr="006C2F14" w:rsidRDefault="006648B6" w:rsidP="006648B6">
            <w:pPr>
              <w:spacing w:line="259" w:lineRule="auto"/>
              <w:jc w:val="center"/>
              <w:rPr>
                <w:sz w:val="20"/>
                <w:szCs w:val="20"/>
              </w:rPr>
            </w:pPr>
            <w:r>
              <w:rPr>
                <w:sz w:val="20"/>
                <w:szCs w:val="20"/>
              </w:rPr>
              <w:t>111 (3)</w:t>
            </w:r>
          </w:p>
        </w:tc>
        <w:tc>
          <w:tcPr>
            <w:tcW w:w="871" w:type="dxa"/>
          </w:tcPr>
          <w:p w14:paraId="080F11B1"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72" w:type="dxa"/>
          </w:tcPr>
          <w:p w14:paraId="45266700"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72" w:type="dxa"/>
          </w:tcPr>
          <w:p w14:paraId="6D4A5193"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72" w:type="dxa"/>
          </w:tcPr>
          <w:p w14:paraId="572867CA"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1151" w:type="dxa"/>
          </w:tcPr>
          <w:p w14:paraId="4422A618" w14:textId="77777777" w:rsidR="006648B6" w:rsidRPr="006C2F14" w:rsidRDefault="006648B6" w:rsidP="006648B6">
            <w:pPr>
              <w:spacing w:line="259" w:lineRule="auto"/>
              <w:jc w:val="center"/>
              <w:rPr>
                <w:sz w:val="20"/>
                <w:szCs w:val="20"/>
              </w:rPr>
            </w:pPr>
            <w:r>
              <w:rPr>
                <w:sz w:val="20"/>
                <w:szCs w:val="20"/>
              </w:rPr>
              <w:t>259 (7)</w:t>
            </w:r>
          </w:p>
        </w:tc>
      </w:tr>
      <w:tr w:rsidR="00FD4776" w:rsidRPr="006C2F14" w14:paraId="0AB60226" w14:textId="77777777" w:rsidTr="008F6D49">
        <w:tc>
          <w:tcPr>
            <w:tcW w:w="14560" w:type="dxa"/>
            <w:gridSpan w:val="15"/>
          </w:tcPr>
          <w:p w14:paraId="50D807F4" w14:textId="77777777" w:rsidR="00FD4776" w:rsidRDefault="00FD4776" w:rsidP="006648B6">
            <w:pPr>
              <w:spacing w:line="259" w:lineRule="auto"/>
              <w:jc w:val="center"/>
              <w:rPr>
                <w:sz w:val="20"/>
                <w:szCs w:val="20"/>
              </w:rPr>
            </w:pPr>
            <w:r>
              <w:rPr>
                <w:sz w:val="20"/>
                <w:szCs w:val="20"/>
              </w:rPr>
              <w:t>Socialinis ugdymas</w:t>
            </w:r>
          </w:p>
        </w:tc>
      </w:tr>
      <w:tr w:rsidR="005163BB" w:rsidRPr="006C2F14" w14:paraId="66B487B7" w14:textId="77777777" w:rsidTr="00833D89">
        <w:tc>
          <w:tcPr>
            <w:tcW w:w="2147" w:type="dxa"/>
          </w:tcPr>
          <w:p w14:paraId="037D19E4" w14:textId="77777777" w:rsidR="006648B6" w:rsidRPr="006C2F14" w:rsidRDefault="006648B6" w:rsidP="006648B6">
            <w:pPr>
              <w:rPr>
                <w:sz w:val="20"/>
                <w:szCs w:val="20"/>
              </w:rPr>
            </w:pPr>
            <w:r w:rsidRPr="006C2F14">
              <w:rPr>
                <w:sz w:val="20"/>
                <w:szCs w:val="20"/>
              </w:rPr>
              <w:t>Istorija</w:t>
            </w:r>
          </w:p>
        </w:tc>
        <w:tc>
          <w:tcPr>
            <w:tcW w:w="828" w:type="dxa"/>
          </w:tcPr>
          <w:p w14:paraId="7156E823"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28" w:type="dxa"/>
          </w:tcPr>
          <w:p w14:paraId="2E147C47"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28" w:type="dxa"/>
          </w:tcPr>
          <w:p w14:paraId="62F0897B"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28" w:type="dxa"/>
          </w:tcPr>
          <w:p w14:paraId="40D71DC8"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28" w:type="dxa"/>
          </w:tcPr>
          <w:p w14:paraId="179E634A"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28" w:type="dxa"/>
          </w:tcPr>
          <w:p w14:paraId="3253DB5C"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28" w:type="dxa"/>
          </w:tcPr>
          <w:p w14:paraId="56132B37"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29" w:type="dxa"/>
          </w:tcPr>
          <w:p w14:paraId="386DD22B"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1150" w:type="dxa"/>
          </w:tcPr>
          <w:p w14:paraId="682498C1" w14:textId="77777777" w:rsidR="006648B6" w:rsidRPr="006C2F14" w:rsidRDefault="006648B6" w:rsidP="006648B6">
            <w:pPr>
              <w:spacing w:line="259" w:lineRule="auto"/>
              <w:jc w:val="center"/>
              <w:rPr>
                <w:sz w:val="20"/>
                <w:szCs w:val="20"/>
              </w:rPr>
            </w:pPr>
            <w:r>
              <w:rPr>
                <w:sz w:val="20"/>
                <w:szCs w:val="20"/>
              </w:rPr>
              <w:t>296 (8)</w:t>
            </w:r>
          </w:p>
        </w:tc>
        <w:tc>
          <w:tcPr>
            <w:tcW w:w="871" w:type="dxa"/>
          </w:tcPr>
          <w:p w14:paraId="5F051BD9"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72" w:type="dxa"/>
          </w:tcPr>
          <w:p w14:paraId="620A37B6"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72" w:type="dxa"/>
          </w:tcPr>
          <w:p w14:paraId="3D081FD4"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72" w:type="dxa"/>
          </w:tcPr>
          <w:p w14:paraId="7BB9D244"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1151" w:type="dxa"/>
          </w:tcPr>
          <w:p w14:paraId="22C47B22" w14:textId="77777777" w:rsidR="006648B6" w:rsidRPr="006C2F14" w:rsidRDefault="006648B6" w:rsidP="006648B6">
            <w:pPr>
              <w:spacing w:line="259" w:lineRule="auto"/>
              <w:jc w:val="center"/>
              <w:rPr>
                <w:sz w:val="20"/>
                <w:szCs w:val="20"/>
              </w:rPr>
            </w:pPr>
            <w:r>
              <w:rPr>
                <w:sz w:val="20"/>
                <w:szCs w:val="20"/>
              </w:rPr>
              <w:t>444 (12)</w:t>
            </w:r>
          </w:p>
        </w:tc>
      </w:tr>
      <w:tr w:rsidR="005163BB" w:rsidRPr="006C2F14" w14:paraId="2DB619D5" w14:textId="77777777" w:rsidTr="00833D89">
        <w:tc>
          <w:tcPr>
            <w:tcW w:w="2147" w:type="dxa"/>
          </w:tcPr>
          <w:p w14:paraId="36C75272" w14:textId="77777777" w:rsidR="006648B6" w:rsidRPr="006C2F14" w:rsidRDefault="006648B6" w:rsidP="006648B6">
            <w:pPr>
              <w:rPr>
                <w:sz w:val="20"/>
                <w:szCs w:val="20"/>
              </w:rPr>
            </w:pPr>
            <w:r>
              <w:rPr>
                <w:sz w:val="20"/>
                <w:szCs w:val="20"/>
              </w:rPr>
              <w:t>Pilietiškumo pagrindai</w:t>
            </w:r>
          </w:p>
        </w:tc>
        <w:tc>
          <w:tcPr>
            <w:tcW w:w="828" w:type="dxa"/>
          </w:tcPr>
          <w:p w14:paraId="17B2A686" w14:textId="77777777" w:rsidR="006648B6" w:rsidRPr="006C2F14" w:rsidRDefault="006648B6" w:rsidP="006648B6">
            <w:pPr>
              <w:jc w:val="center"/>
              <w:rPr>
                <w:sz w:val="20"/>
                <w:szCs w:val="20"/>
              </w:rPr>
            </w:pPr>
            <w:r w:rsidRPr="006C2F14">
              <w:rPr>
                <w:sz w:val="20"/>
                <w:szCs w:val="20"/>
              </w:rPr>
              <w:t>–</w:t>
            </w:r>
          </w:p>
        </w:tc>
        <w:tc>
          <w:tcPr>
            <w:tcW w:w="828" w:type="dxa"/>
          </w:tcPr>
          <w:p w14:paraId="3BAB249E" w14:textId="77777777" w:rsidR="006648B6" w:rsidRPr="006C2F14" w:rsidRDefault="006648B6" w:rsidP="006648B6">
            <w:pPr>
              <w:jc w:val="center"/>
              <w:rPr>
                <w:sz w:val="20"/>
                <w:szCs w:val="20"/>
              </w:rPr>
            </w:pPr>
            <w:r w:rsidRPr="006C2F14">
              <w:rPr>
                <w:sz w:val="20"/>
                <w:szCs w:val="20"/>
              </w:rPr>
              <w:t>–</w:t>
            </w:r>
          </w:p>
        </w:tc>
        <w:tc>
          <w:tcPr>
            <w:tcW w:w="828" w:type="dxa"/>
          </w:tcPr>
          <w:p w14:paraId="2FA8953F" w14:textId="77777777" w:rsidR="006648B6" w:rsidRPr="006C2F14" w:rsidRDefault="006648B6" w:rsidP="006648B6">
            <w:pPr>
              <w:jc w:val="center"/>
              <w:rPr>
                <w:sz w:val="20"/>
                <w:szCs w:val="20"/>
              </w:rPr>
            </w:pPr>
            <w:r w:rsidRPr="006C2F14">
              <w:rPr>
                <w:sz w:val="20"/>
                <w:szCs w:val="20"/>
              </w:rPr>
              <w:t>–</w:t>
            </w:r>
          </w:p>
        </w:tc>
        <w:tc>
          <w:tcPr>
            <w:tcW w:w="828" w:type="dxa"/>
          </w:tcPr>
          <w:p w14:paraId="71724F2D" w14:textId="77777777" w:rsidR="006648B6" w:rsidRPr="006C2F14" w:rsidRDefault="006648B6" w:rsidP="006648B6">
            <w:pPr>
              <w:jc w:val="center"/>
              <w:rPr>
                <w:sz w:val="20"/>
                <w:szCs w:val="20"/>
              </w:rPr>
            </w:pPr>
            <w:r w:rsidRPr="006C2F14">
              <w:rPr>
                <w:sz w:val="20"/>
                <w:szCs w:val="20"/>
              </w:rPr>
              <w:t>–</w:t>
            </w:r>
          </w:p>
        </w:tc>
        <w:tc>
          <w:tcPr>
            <w:tcW w:w="828" w:type="dxa"/>
          </w:tcPr>
          <w:p w14:paraId="49546184" w14:textId="77777777" w:rsidR="006648B6" w:rsidRPr="006C2F14" w:rsidRDefault="006648B6" w:rsidP="006648B6">
            <w:pPr>
              <w:jc w:val="center"/>
              <w:rPr>
                <w:sz w:val="20"/>
                <w:szCs w:val="20"/>
              </w:rPr>
            </w:pPr>
            <w:r w:rsidRPr="006C2F14">
              <w:rPr>
                <w:sz w:val="20"/>
                <w:szCs w:val="20"/>
              </w:rPr>
              <w:t>–</w:t>
            </w:r>
          </w:p>
        </w:tc>
        <w:tc>
          <w:tcPr>
            <w:tcW w:w="828" w:type="dxa"/>
          </w:tcPr>
          <w:p w14:paraId="452DDBA5" w14:textId="77777777" w:rsidR="006648B6" w:rsidRPr="006C2F14" w:rsidRDefault="006648B6" w:rsidP="006648B6">
            <w:pPr>
              <w:jc w:val="center"/>
              <w:rPr>
                <w:sz w:val="20"/>
                <w:szCs w:val="20"/>
              </w:rPr>
            </w:pPr>
            <w:r w:rsidRPr="006C2F14">
              <w:rPr>
                <w:sz w:val="20"/>
                <w:szCs w:val="20"/>
              </w:rPr>
              <w:t>–</w:t>
            </w:r>
          </w:p>
        </w:tc>
        <w:tc>
          <w:tcPr>
            <w:tcW w:w="828" w:type="dxa"/>
          </w:tcPr>
          <w:p w14:paraId="0B5028DA" w14:textId="77777777" w:rsidR="006648B6" w:rsidRPr="006C2F14" w:rsidRDefault="006648B6" w:rsidP="006648B6">
            <w:pPr>
              <w:jc w:val="center"/>
              <w:rPr>
                <w:sz w:val="20"/>
                <w:szCs w:val="20"/>
              </w:rPr>
            </w:pPr>
            <w:r w:rsidRPr="006C2F14">
              <w:rPr>
                <w:sz w:val="20"/>
                <w:szCs w:val="20"/>
              </w:rPr>
              <w:t>–</w:t>
            </w:r>
          </w:p>
        </w:tc>
        <w:tc>
          <w:tcPr>
            <w:tcW w:w="829" w:type="dxa"/>
          </w:tcPr>
          <w:p w14:paraId="1D3BF9DB" w14:textId="77777777" w:rsidR="006648B6" w:rsidRPr="006C2F14" w:rsidRDefault="006648B6" w:rsidP="006648B6">
            <w:pPr>
              <w:jc w:val="center"/>
              <w:rPr>
                <w:sz w:val="20"/>
                <w:szCs w:val="20"/>
              </w:rPr>
            </w:pPr>
            <w:r w:rsidRPr="006C2F14">
              <w:rPr>
                <w:sz w:val="20"/>
                <w:szCs w:val="20"/>
              </w:rPr>
              <w:t>–</w:t>
            </w:r>
          </w:p>
        </w:tc>
        <w:tc>
          <w:tcPr>
            <w:tcW w:w="1150" w:type="dxa"/>
          </w:tcPr>
          <w:p w14:paraId="20ED050D" w14:textId="77777777" w:rsidR="006648B6" w:rsidRDefault="006648B6" w:rsidP="006648B6">
            <w:pPr>
              <w:spacing w:line="259" w:lineRule="auto"/>
              <w:jc w:val="center"/>
              <w:rPr>
                <w:sz w:val="20"/>
                <w:szCs w:val="20"/>
              </w:rPr>
            </w:pPr>
            <w:r>
              <w:rPr>
                <w:sz w:val="20"/>
                <w:szCs w:val="20"/>
              </w:rPr>
              <w:t>–</w:t>
            </w:r>
          </w:p>
        </w:tc>
        <w:tc>
          <w:tcPr>
            <w:tcW w:w="871" w:type="dxa"/>
          </w:tcPr>
          <w:p w14:paraId="3FE789EE" w14:textId="77777777" w:rsidR="006648B6" w:rsidRPr="006C2F14" w:rsidRDefault="006648B6" w:rsidP="006648B6">
            <w:pPr>
              <w:jc w:val="center"/>
              <w:rPr>
                <w:sz w:val="20"/>
                <w:szCs w:val="20"/>
              </w:rPr>
            </w:pPr>
            <w:r>
              <w:rPr>
                <w:sz w:val="20"/>
                <w:szCs w:val="20"/>
              </w:rPr>
              <w:t>37 (</w:t>
            </w:r>
            <w:r w:rsidRPr="006C2F14">
              <w:rPr>
                <w:sz w:val="20"/>
                <w:szCs w:val="20"/>
              </w:rPr>
              <w:t>1</w:t>
            </w:r>
            <w:r>
              <w:rPr>
                <w:sz w:val="20"/>
                <w:szCs w:val="20"/>
              </w:rPr>
              <w:t>)</w:t>
            </w:r>
          </w:p>
        </w:tc>
        <w:tc>
          <w:tcPr>
            <w:tcW w:w="872" w:type="dxa"/>
          </w:tcPr>
          <w:p w14:paraId="30A350DE" w14:textId="77777777" w:rsidR="006648B6" w:rsidRPr="006C2F14" w:rsidRDefault="006648B6" w:rsidP="006648B6">
            <w:pPr>
              <w:jc w:val="center"/>
              <w:rPr>
                <w:sz w:val="20"/>
                <w:szCs w:val="20"/>
              </w:rPr>
            </w:pPr>
            <w:r>
              <w:rPr>
                <w:sz w:val="20"/>
                <w:szCs w:val="20"/>
              </w:rPr>
              <w:t>37 (</w:t>
            </w:r>
            <w:r w:rsidRPr="006C2F14">
              <w:rPr>
                <w:sz w:val="20"/>
                <w:szCs w:val="20"/>
              </w:rPr>
              <w:t>1</w:t>
            </w:r>
            <w:r>
              <w:rPr>
                <w:sz w:val="20"/>
                <w:szCs w:val="20"/>
              </w:rPr>
              <w:t>)</w:t>
            </w:r>
          </w:p>
        </w:tc>
        <w:tc>
          <w:tcPr>
            <w:tcW w:w="872" w:type="dxa"/>
          </w:tcPr>
          <w:p w14:paraId="04623396" w14:textId="77777777" w:rsidR="006648B6" w:rsidRPr="006C2F14" w:rsidRDefault="006648B6" w:rsidP="006648B6">
            <w:pPr>
              <w:jc w:val="center"/>
              <w:rPr>
                <w:sz w:val="20"/>
                <w:szCs w:val="20"/>
              </w:rPr>
            </w:pPr>
            <w:r>
              <w:rPr>
                <w:sz w:val="20"/>
                <w:szCs w:val="20"/>
              </w:rPr>
              <w:t>37 (</w:t>
            </w:r>
            <w:r w:rsidRPr="006C2F14">
              <w:rPr>
                <w:sz w:val="20"/>
                <w:szCs w:val="20"/>
              </w:rPr>
              <w:t>1</w:t>
            </w:r>
            <w:r>
              <w:rPr>
                <w:sz w:val="20"/>
                <w:szCs w:val="20"/>
              </w:rPr>
              <w:t>)</w:t>
            </w:r>
          </w:p>
        </w:tc>
        <w:tc>
          <w:tcPr>
            <w:tcW w:w="872" w:type="dxa"/>
          </w:tcPr>
          <w:p w14:paraId="4661BA4A" w14:textId="77777777" w:rsidR="006648B6" w:rsidRPr="006C2F14" w:rsidRDefault="006648B6" w:rsidP="006648B6">
            <w:pPr>
              <w:jc w:val="center"/>
              <w:rPr>
                <w:sz w:val="20"/>
                <w:szCs w:val="20"/>
              </w:rPr>
            </w:pPr>
            <w:r>
              <w:rPr>
                <w:sz w:val="20"/>
                <w:szCs w:val="20"/>
              </w:rPr>
              <w:t>37 (</w:t>
            </w:r>
            <w:r w:rsidRPr="006C2F14">
              <w:rPr>
                <w:sz w:val="20"/>
                <w:szCs w:val="20"/>
              </w:rPr>
              <w:t>1</w:t>
            </w:r>
            <w:r>
              <w:rPr>
                <w:sz w:val="20"/>
                <w:szCs w:val="20"/>
              </w:rPr>
              <w:t>)</w:t>
            </w:r>
          </w:p>
        </w:tc>
        <w:tc>
          <w:tcPr>
            <w:tcW w:w="1151" w:type="dxa"/>
          </w:tcPr>
          <w:p w14:paraId="2E347696" w14:textId="77777777" w:rsidR="006648B6" w:rsidRDefault="006648B6" w:rsidP="006648B6">
            <w:pPr>
              <w:spacing w:line="259" w:lineRule="auto"/>
              <w:jc w:val="center"/>
              <w:rPr>
                <w:sz w:val="20"/>
                <w:szCs w:val="20"/>
              </w:rPr>
            </w:pPr>
            <w:r>
              <w:rPr>
                <w:sz w:val="20"/>
                <w:szCs w:val="20"/>
              </w:rPr>
              <w:t>74 (2)</w:t>
            </w:r>
          </w:p>
        </w:tc>
      </w:tr>
      <w:tr w:rsidR="005163BB" w:rsidRPr="006C2F14" w14:paraId="554B9249" w14:textId="77777777" w:rsidTr="00833D89">
        <w:tc>
          <w:tcPr>
            <w:tcW w:w="2147" w:type="dxa"/>
          </w:tcPr>
          <w:p w14:paraId="3E09C2D7" w14:textId="77777777" w:rsidR="006648B6" w:rsidRDefault="006648B6" w:rsidP="006648B6">
            <w:pPr>
              <w:rPr>
                <w:sz w:val="20"/>
                <w:szCs w:val="20"/>
              </w:rPr>
            </w:pPr>
            <w:r>
              <w:rPr>
                <w:sz w:val="20"/>
                <w:szCs w:val="20"/>
              </w:rPr>
              <w:t>Socialinė-pilietinė veikla</w:t>
            </w:r>
          </w:p>
        </w:tc>
        <w:tc>
          <w:tcPr>
            <w:tcW w:w="828" w:type="dxa"/>
          </w:tcPr>
          <w:p w14:paraId="1784905E" w14:textId="77777777" w:rsidR="006648B6" w:rsidRPr="006C2F14" w:rsidRDefault="00C920ED" w:rsidP="006648B6">
            <w:pPr>
              <w:jc w:val="center"/>
              <w:rPr>
                <w:sz w:val="20"/>
                <w:szCs w:val="20"/>
              </w:rPr>
            </w:pPr>
            <w:r>
              <w:rPr>
                <w:sz w:val="20"/>
                <w:szCs w:val="20"/>
              </w:rPr>
              <w:t>2</w:t>
            </w:r>
            <w:r w:rsidR="006648B6">
              <w:rPr>
                <w:sz w:val="20"/>
                <w:szCs w:val="20"/>
              </w:rPr>
              <w:t>0</w:t>
            </w:r>
          </w:p>
        </w:tc>
        <w:tc>
          <w:tcPr>
            <w:tcW w:w="828" w:type="dxa"/>
          </w:tcPr>
          <w:p w14:paraId="53A32CF4" w14:textId="77777777" w:rsidR="006648B6" w:rsidRPr="006C2F14" w:rsidRDefault="00C920ED" w:rsidP="006648B6">
            <w:pPr>
              <w:jc w:val="center"/>
              <w:rPr>
                <w:sz w:val="20"/>
                <w:szCs w:val="20"/>
              </w:rPr>
            </w:pPr>
            <w:r>
              <w:rPr>
                <w:sz w:val="20"/>
                <w:szCs w:val="20"/>
              </w:rPr>
              <w:t>2</w:t>
            </w:r>
            <w:r w:rsidR="006648B6">
              <w:rPr>
                <w:sz w:val="20"/>
                <w:szCs w:val="20"/>
              </w:rPr>
              <w:t>0</w:t>
            </w:r>
          </w:p>
        </w:tc>
        <w:tc>
          <w:tcPr>
            <w:tcW w:w="828" w:type="dxa"/>
          </w:tcPr>
          <w:p w14:paraId="36007F6F" w14:textId="77777777" w:rsidR="006648B6" w:rsidRPr="006C2F14" w:rsidRDefault="006648B6" w:rsidP="006648B6">
            <w:pPr>
              <w:jc w:val="center"/>
              <w:rPr>
                <w:sz w:val="20"/>
                <w:szCs w:val="20"/>
              </w:rPr>
            </w:pPr>
            <w:r>
              <w:rPr>
                <w:sz w:val="20"/>
                <w:szCs w:val="20"/>
              </w:rPr>
              <w:t>10</w:t>
            </w:r>
          </w:p>
        </w:tc>
        <w:tc>
          <w:tcPr>
            <w:tcW w:w="828" w:type="dxa"/>
          </w:tcPr>
          <w:p w14:paraId="4C25834A" w14:textId="77777777" w:rsidR="006648B6" w:rsidRPr="006C2F14" w:rsidRDefault="006648B6" w:rsidP="006648B6">
            <w:pPr>
              <w:jc w:val="center"/>
              <w:rPr>
                <w:sz w:val="20"/>
                <w:szCs w:val="20"/>
              </w:rPr>
            </w:pPr>
            <w:r>
              <w:rPr>
                <w:sz w:val="20"/>
                <w:szCs w:val="20"/>
              </w:rPr>
              <w:t>10</w:t>
            </w:r>
          </w:p>
        </w:tc>
        <w:tc>
          <w:tcPr>
            <w:tcW w:w="828" w:type="dxa"/>
          </w:tcPr>
          <w:p w14:paraId="562A900A" w14:textId="77777777" w:rsidR="006648B6" w:rsidRPr="006C2F14" w:rsidRDefault="00C920ED" w:rsidP="006648B6">
            <w:pPr>
              <w:jc w:val="center"/>
              <w:rPr>
                <w:sz w:val="20"/>
                <w:szCs w:val="20"/>
              </w:rPr>
            </w:pPr>
            <w:r>
              <w:rPr>
                <w:sz w:val="20"/>
                <w:szCs w:val="20"/>
              </w:rPr>
              <w:t>2</w:t>
            </w:r>
            <w:r w:rsidR="006648B6">
              <w:rPr>
                <w:sz w:val="20"/>
                <w:szCs w:val="20"/>
              </w:rPr>
              <w:t>0</w:t>
            </w:r>
          </w:p>
        </w:tc>
        <w:tc>
          <w:tcPr>
            <w:tcW w:w="828" w:type="dxa"/>
          </w:tcPr>
          <w:p w14:paraId="39E4A786" w14:textId="77777777" w:rsidR="006648B6" w:rsidRPr="006C2F14" w:rsidRDefault="00C920ED" w:rsidP="006648B6">
            <w:pPr>
              <w:jc w:val="center"/>
              <w:rPr>
                <w:sz w:val="20"/>
                <w:szCs w:val="20"/>
              </w:rPr>
            </w:pPr>
            <w:r>
              <w:rPr>
                <w:sz w:val="20"/>
                <w:szCs w:val="20"/>
              </w:rPr>
              <w:t>2</w:t>
            </w:r>
            <w:r w:rsidR="006648B6">
              <w:rPr>
                <w:sz w:val="20"/>
                <w:szCs w:val="20"/>
              </w:rPr>
              <w:t>0</w:t>
            </w:r>
          </w:p>
        </w:tc>
        <w:tc>
          <w:tcPr>
            <w:tcW w:w="828" w:type="dxa"/>
          </w:tcPr>
          <w:p w14:paraId="13FB9BFF" w14:textId="77777777" w:rsidR="006648B6" w:rsidRPr="006C2F14" w:rsidRDefault="006648B6" w:rsidP="006648B6">
            <w:pPr>
              <w:jc w:val="center"/>
              <w:rPr>
                <w:sz w:val="20"/>
                <w:szCs w:val="20"/>
              </w:rPr>
            </w:pPr>
            <w:r>
              <w:rPr>
                <w:sz w:val="20"/>
                <w:szCs w:val="20"/>
              </w:rPr>
              <w:t>10</w:t>
            </w:r>
          </w:p>
        </w:tc>
        <w:tc>
          <w:tcPr>
            <w:tcW w:w="829" w:type="dxa"/>
          </w:tcPr>
          <w:p w14:paraId="369C30B9" w14:textId="77777777" w:rsidR="006648B6" w:rsidRPr="006C2F14" w:rsidRDefault="006648B6" w:rsidP="006648B6">
            <w:pPr>
              <w:jc w:val="center"/>
              <w:rPr>
                <w:sz w:val="20"/>
                <w:szCs w:val="20"/>
              </w:rPr>
            </w:pPr>
            <w:r>
              <w:rPr>
                <w:sz w:val="20"/>
                <w:szCs w:val="20"/>
              </w:rPr>
              <w:t>10</w:t>
            </w:r>
          </w:p>
        </w:tc>
        <w:tc>
          <w:tcPr>
            <w:tcW w:w="1150" w:type="dxa"/>
          </w:tcPr>
          <w:p w14:paraId="2105EDB2" w14:textId="77777777" w:rsidR="006648B6" w:rsidRDefault="00C920ED" w:rsidP="006648B6">
            <w:pPr>
              <w:spacing w:line="259" w:lineRule="auto"/>
              <w:jc w:val="center"/>
              <w:rPr>
                <w:sz w:val="20"/>
                <w:szCs w:val="20"/>
              </w:rPr>
            </w:pPr>
            <w:r>
              <w:rPr>
                <w:sz w:val="20"/>
                <w:szCs w:val="20"/>
              </w:rPr>
              <w:t>6</w:t>
            </w:r>
            <w:r w:rsidR="006648B6">
              <w:rPr>
                <w:sz w:val="20"/>
                <w:szCs w:val="20"/>
              </w:rPr>
              <w:t>0</w:t>
            </w:r>
          </w:p>
        </w:tc>
        <w:tc>
          <w:tcPr>
            <w:tcW w:w="871" w:type="dxa"/>
          </w:tcPr>
          <w:p w14:paraId="7B7C79E3" w14:textId="77777777" w:rsidR="006648B6" w:rsidRDefault="00C920ED" w:rsidP="006648B6">
            <w:pPr>
              <w:jc w:val="center"/>
              <w:rPr>
                <w:sz w:val="20"/>
                <w:szCs w:val="20"/>
              </w:rPr>
            </w:pPr>
            <w:r>
              <w:rPr>
                <w:sz w:val="20"/>
                <w:szCs w:val="20"/>
              </w:rPr>
              <w:t>2</w:t>
            </w:r>
            <w:r w:rsidR="006648B6">
              <w:rPr>
                <w:sz w:val="20"/>
                <w:szCs w:val="20"/>
              </w:rPr>
              <w:t>0</w:t>
            </w:r>
          </w:p>
        </w:tc>
        <w:tc>
          <w:tcPr>
            <w:tcW w:w="872" w:type="dxa"/>
          </w:tcPr>
          <w:p w14:paraId="715CEA74" w14:textId="77777777" w:rsidR="006648B6" w:rsidRDefault="00C920ED" w:rsidP="006648B6">
            <w:pPr>
              <w:jc w:val="center"/>
              <w:rPr>
                <w:sz w:val="20"/>
                <w:szCs w:val="20"/>
              </w:rPr>
            </w:pPr>
            <w:r>
              <w:rPr>
                <w:sz w:val="20"/>
                <w:szCs w:val="20"/>
              </w:rPr>
              <w:t>2</w:t>
            </w:r>
            <w:r w:rsidR="006648B6">
              <w:rPr>
                <w:sz w:val="20"/>
                <w:szCs w:val="20"/>
              </w:rPr>
              <w:t>0</w:t>
            </w:r>
          </w:p>
        </w:tc>
        <w:tc>
          <w:tcPr>
            <w:tcW w:w="872" w:type="dxa"/>
          </w:tcPr>
          <w:p w14:paraId="149B610D" w14:textId="77777777" w:rsidR="006648B6" w:rsidRDefault="006648B6" w:rsidP="006648B6">
            <w:pPr>
              <w:jc w:val="center"/>
              <w:rPr>
                <w:sz w:val="20"/>
                <w:szCs w:val="20"/>
              </w:rPr>
            </w:pPr>
            <w:r>
              <w:rPr>
                <w:sz w:val="20"/>
                <w:szCs w:val="20"/>
              </w:rPr>
              <w:t>10</w:t>
            </w:r>
          </w:p>
        </w:tc>
        <w:tc>
          <w:tcPr>
            <w:tcW w:w="872" w:type="dxa"/>
          </w:tcPr>
          <w:p w14:paraId="27E6DB68" w14:textId="77777777" w:rsidR="006648B6" w:rsidRDefault="006648B6" w:rsidP="006648B6">
            <w:pPr>
              <w:jc w:val="center"/>
              <w:rPr>
                <w:sz w:val="20"/>
                <w:szCs w:val="20"/>
              </w:rPr>
            </w:pPr>
            <w:r>
              <w:rPr>
                <w:sz w:val="20"/>
                <w:szCs w:val="20"/>
              </w:rPr>
              <w:t>10</w:t>
            </w:r>
          </w:p>
        </w:tc>
        <w:tc>
          <w:tcPr>
            <w:tcW w:w="1151" w:type="dxa"/>
          </w:tcPr>
          <w:p w14:paraId="5E7BFAA6" w14:textId="77777777" w:rsidR="006648B6" w:rsidRDefault="00C920ED" w:rsidP="006648B6">
            <w:pPr>
              <w:spacing w:line="259" w:lineRule="auto"/>
              <w:jc w:val="center"/>
              <w:rPr>
                <w:sz w:val="20"/>
                <w:szCs w:val="20"/>
              </w:rPr>
            </w:pPr>
            <w:r>
              <w:rPr>
                <w:sz w:val="20"/>
                <w:szCs w:val="20"/>
              </w:rPr>
              <w:t>9</w:t>
            </w:r>
            <w:r w:rsidR="006648B6">
              <w:rPr>
                <w:sz w:val="20"/>
                <w:szCs w:val="20"/>
              </w:rPr>
              <w:t>0</w:t>
            </w:r>
          </w:p>
        </w:tc>
      </w:tr>
      <w:tr w:rsidR="005163BB" w:rsidRPr="006C2F14" w14:paraId="7A541249" w14:textId="77777777" w:rsidTr="00833D89">
        <w:tc>
          <w:tcPr>
            <w:tcW w:w="2147" w:type="dxa"/>
          </w:tcPr>
          <w:p w14:paraId="4F37EE82" w14:textId="77777777" w:rsidR="006648B6" w:rsidRPr="006C2F14" w:rsidRDefault="006648B6" w:rsidP="006648B6">
            <w:pPr>
              <w:rPr>
                <w:sz w:val="20"/>
                <w:szCs w:val="20"/>
              </w:rPr>
            </w:pPr>
            <w:r w:rsidRPr="006C2F14">
              <w:rPr>
                <w:sz w:val="20"/>
                <w:szCs w:val="20"/>
              </w:rPr>
              <w:t>Geografija</w:t>
            </w:r>
          </w:p>
        </w:tc>
        <w:tc>
          <w:tcPr>
            <w:tcW w:w="828" w:type="dxa"/>
          </w:tcPr>
          <w:p w14:paraId="2FC5D1F6" w14:textId="77777777" w:rsidR="006648B6" w:rsidRPr="006C2F14" w:rsidRDefault="006648B6" w:rsidP="006648B6">
            <w:pPr>
              <w:jc w:val="center"/>
              <w:rPr>
                <w:sz w:val="20"/>
                <w:szCs w:val="20"/>
              </w:rPr>
            </w:pPr>
            <w:r w:rsidRPr="006C2F14">
              <w:rPr>
                <w:sz w:val="20"/>
                <w:szCs w:val="20"/>
              </w:rPr>
              <w:t>–</w:t>
            </w:r>
          </w:p>
        </w:tc>
        <w:tc>
          <w:tcPr>
            <w:tcW w:w="828" w:type="dxa"/>
          </w:tcPr>
          <w:p w14:paraId="531490F3" w14:textId="77777777" w:rsidR="006648B6" w:rsidRPr="006C2F14" w:rsidRDefault="006648B6" w:rsidP="006648B6">
            <w:pPr>
              <w:jc w:val="center"/>
              <w:rPr>
                <w:sz w:val="20"/>
                <w:szCs w:val="20"/>
              </w:rPr>
            </w:pPr>
            <w:r w:rsidRPr="006C2F14">
              <w:rPr>
                <w:sz w:val="20"/>
                <w:szCs w:val="20"/>
              </w:rPr>
              <w:t>–</w:t>
            </w:r>
          </w:p>
        </w:tc>
        <w:tc>
          <w:tcPr>
            <w:tcW w:w="828" w:type="dxa"/>
          </w:tcPr>
          <w:p w14:paraId="57099829"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28" w:type="dxa"/>
          </w:tcPr>
          <w:p w14:paraId="261F4D97"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28" w:type="dxa"/>
          </w:tcPr>
          <w:p w14:paraId="19F05487"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28" w:type="dxa"/>
          </w:tcPr>
          <w:p w14:paraId="33E77B23"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28" w:type="dxa"/>
          </w:tcPr>
          <w:p w14:paraId="526BBB1D"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29" w:type="dxa"/>
          </w:tcPr>
          <w:p w14:paraId="09F639BB"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1150" w:type="dxa"/>
          </w:tcPr>
          <w:p w14:paraId="46116784" w14:textId="77777777" w:rsidR="006648B6" w:rsidRPr="006C2F14" w:rsidRDefault="006648B6" w:rsidP="006648B6">
            <w:pPr>
              <w:spacing w:line="259" w:lineRule="auto"/>
              <w:jc w:val="center"/>
              <w:rPr>
                <w:sz w:val="20"/>
                <w:szCs w:val="20"/>
              </w:rPr>
            </w:pPr>
            <w:r>
              <w:rPr>
                <w:sz w:val="20"/>
                <w:szCs w:val="20"/>
              </w:rPr>
              <w:t>222 (6)</w:t>
            </w:r>
          </w:p>
        </w:tc>
        <w:tc>
          <w:tcPr>
            <w:tcW w:w="871" w:type="dxa"/>
          </w:tcPr>
          <w:p w14:paraId="24BD0FB7"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72" w:type="dxa"/>
          </w:tcPr>
          <w:p w14:paraId="0410B461" w14:textId="77777777" w:rsidR="006648B6" w:rsidRPr="006C2F14" w:rsidRDefault="006648B6" w:rsidP="006648B6">
            <w:pPr>
              <w:jc w:val="center"/>
              <w:rPr>
                <w:sz w:val="20"/>
                <w:szCs w:val="20"/>
              </w:rPr>
            </w:pPr>
            <w:r>
              <w:rPr>
                <w:sz w:val="20"/>
                <w:szCs w:val="20"/>
              </w:rPr>
              <w:t>74 (</w:t>
            </w:r>
            <w:r w:rsidRPr="006C2F14">
              <w:rPr>
                <w:sz w:val="20"/>
                <w:szCs w:val="20"/>
              </w:rPr>
              <w:t>2</w:t>
            </w:r>
            <w:r>
              <w:rPr>
                <w:sz w:val="20"/>
                <w:szCs w:val="20"/>
              </w:rPr>
              <w:t>)</w:t>
            </w:r>
          </w:p>
        </w:tc>
        <w:tc>
          <w:tcPr>
            <w:tcW w:w="872" w:type="dxa"/>
          </w:tcPr>
          <w:p w14:paraId="0FE49900" w14:textId="77777777" w:rsidR="006648B6" w:rsidRPr="006C2F14" w:rsidRDefault="006648B6" w:rsidP="006648B6">
            <w:pPr>
              <w:jc w:val="center"/>
              <w:rPr>
                <w:sz w:val="20"/>
                <w:szCs w:val="20"/>
              </w:rPr>
            </w:pPr>
            <w:r>
              <w:rPr>
                <w:sz w:val="20"/>
                <w:szCs w:val="20"/>
              </w:rPr>
              <w:t>37 (</w:t>
            </w:r>
            <w:r w:rsidRPr="006C2F14">
              <w:rPr>
                <w:sz w:val="20"/>
                <w:szCs w:val="20"/>
              </w:rPr>
              <w:t>1</w:t>
            </w:r>
            <w:r>
              <w:rPr>
                <w:sz w:val="20"/>
                <w:szCs w:val="20"/>
              </w:rPr>
              <w:t>)</w:t>
            </w:r>
          </w:p>
        </w:tc>
        <w:tc>
          <w:tcPr>
            <w:tcW w:w="872" w:type="dxa"/>
          </w:tcPr>
          <w:p w14:paraId="4FCE4B79" w14:textId="77777777" w:rsidR="006648B6" w:rsidRPr="006C2F14" w:rsidRDefault="006648B6" w:rsidP="006648B6">
            <w:pPr>
              <w:jc w:val="center"/>
              <w:rPr>
                <w:sz w:val="20"/>
                <w:szCs w:val="20"/>
              </w:rPr>
            </w:pPr>
            <w:r>
              <w:rPr>
                <w:sz w:val="20"/>
                <w:szCs w:val="20"/>
              </w:rPr>
              <w:t>37 (</w:t>
            </w:r>
            <w:r w:rsidRPr="006C2F14">
              <w:rPr>
                <w:sz w:val="20"/>
                <w:szCs w:val="20"/>
              </w:rPr>
              <w:t>1</w:t>
            </w:r>
            <w:r>
              <w:rPr>
                <w:sz w:val="20"/>
                <w:szCs w:val="20"/>
              </w:rPr>
              <w:t>)</w:t>
            </w:r>
          </w:p>
        </w:tc>
        <w:tc>
          <w:tcPr>
            <w:tcW w:w="1151" w:type="dxa"/>
          </w:tcPr>
          <w:p w14:paraId="38323CD2" w14:textId="77777777" w:rsidR="006648B6" w:rsidRPr="006C2F14" w:rsidRDefault="006648B6" w:rsidP="006648B6">
            <w:pPr>
              <w:spacing w:line="259" w:lineRule="auto"/>
              <w:jc w:val="center"/>
              <w:rPr>
                <w:sz w:val="20"/>
                <w:szCs w:val="20"/>
              </w:rPr>
            </w:pPr>
            <w:r>
              <w:rPr>
                <w:sz w:val="20"/>
                <w:szCs w:val="20"/>
              </w:rPr>
              <w:t>333 (9)</w:t>
            </w:r>
          </w:p>
        </w:tc>
      </w:tr>
      <w:tr w:rsidR="005163BB" w:rsidRPr="006C2F14" w14:paraId="27BF796D" w14:textId="77777777" w:rsidTr="00833D89">
        <w:tc>
          <w:tcPr>
            <w:tcW w:w="2147" w:type="dxa"/>
          </w:tcPr>
          <w:p w14:paraId="064E7E19" w14:textId="77777777" w:rsidR="00D0551D" w:rsidRPr="006C2F14" w:rsidRDefault="00D0551D" w:rsidP="00D0551D">
            <w:pPr>
              <w:rPr>
                <w:sz w:val="20"/>
                <w:szCs w:val="20"/>
              </w:rPr>
            </w:pPr>
            <w:r>
              <w:rPr>
                <w:sz w:val="20"/>
                <w:szCs w:val="20"/>
              </w:rPr>
              <w:t>Ekonomika ir verslumas</w:t>
            </w:r>
          </w:p>
        </w:tc>
        <w:tc>
          <w:tcPr>
            <w:tcW w:w="828" w:type="dxa"/>
          </w:tcPr>
          <w:p w14:paraId="0C483710" w14:textId="77777777" w:rsidR="00D0551D" w:rsidRPr="006C2F14" w:rsidRDefault="00D0551D" w:rsidP="00D0551D">
            <w:pPr>
              <w:jc w:val="center"/>
              <w:rPr>
                <w:sz w:val="20"/>
                <w:szCs w:val="20"/>
              </w:rPr>
            </w:pPr>
            <w:r w:rsidRPr="006C2F14">
              <w:rPr>
                <w:sz w:val="20"/>
                <w:szCs w:val="20"/>
              </w:rPr>
              <w:t>–</w:t>
            </w:r>
          </w:p>
        </w:tc>
        <w:tc>
          <w:tcPr>
            <w:tcW w:w="828" w:type="dxa"/>
          </w:tcPr>
          <w:p w14:paraId="49751A35" w14:textId="77777777" w:rsidR="00D0551D" w:rsidRPr="006C2F14" w:rsidRDefault="00D0551D" w:rsidP="00D0551D">
            <w:pPr>
              <w:jc w:val="center"/>
              <w:rPr>
                <w:sz w:val="20"/>
                <w:szCs w:val="20"/>
              </w:rPr>
            </w:pPr>
            <w:r w:rsidRPr="006C2F14">
              <w:rPr>
                <w:sz w:val="20"/>
                <w:szCs w:val="20"/>
              </w:rPr>
              <w:t>–</w:t>
            </w:r>
          </w:p>
        </w:tc>
        <w:tc>
          <w:tcPr>
            <w:tcW w:w="828" w:type="dxa"/>
          </w:tcPr>
          <w:p w14:paraId="2C7B4257" w14:textId="77777777" w:rsidR="00D0551D" w:rsidRPr="006C2F14" w:rsidRDefault="00D0551D" w:rsidP="00D0551D">
            <w:pPr>
              <w:jc w:val="center"/>
              <w:rPr>
                <w:sz w:val="20"/>
                <w:szCs w:val="20"/>
              </w:rPr>
            </w:pPr>
            <w:r w:rsidRPr="006C2F14">
              <w:rPr>
                <w:sz w:val="20"/>
                <w:szCs w:val="20"/>
              </w:rPr>
              <w:t>–</w:t>
            </w:r>
          </w:p>
        </w:tc>
        <w:tc>
          <w:tcPr>
            <w:tcW w:w="828" w:type="dxa"/>
          </w:tcPr>
          <w:p w14:paraId="0FACCA57" w14:textId="77777777" w:rsidR="00D0551D" w:rsidRPr="006C2F14" w:rsidRDefault="00D0551D" w:rsidP="00D0551D">
            <w:pPr>
              <w:jc w:val="center"/>
              <w:rPr>
                <w:sz w:val="20"/>
                <w:szCs w:val="20"/>
              </w:rPr>
            </w:pPr>
            <w:r w:rsidRPr="006C2F14">
              <w:rPr>
                <w:sz w:val="20"/>
                <w:szCs w:val="20"/>
              </w:rPr>
              <w:t>–</w:t>
            </w:r>
          </w:p>
        </w:tc>
        <w:tc>
          <w:tcPr>
            <w:tcW w:w="828" w:type="dxa"/>
          </w:tcPr>
          <w:p w14:paraId="72DB3110" w14:textId="77777777" w:rsidR="00D0551D" w:rsidRPr="006C2F14" w:rsidRDefault="00D0551D" w:rsidP="00D0551D">
            <w:pPr>
              <w:jc w:val="center"/>
              <w:rPr>
                <w:sz w:val="20"/>
                <w:szCs w:val="20"/>
              </w:rPr>
            </w:pPr>
            <w:r w:rsidRPr="006C2F14">
              <w:rPr>
                <w:sz w:val="20"/>
                <w:szCs w:val="20"/>
              </w:rPr>
              <w:t>–</w:t>
            </w:r>
          </w:p>
        </w:tc>
        <w:tc>
          <w:tcPr>
            <w:tcW w:w="828" w:type="dxa"/>
          </w:tcPr>
          <w:p w14:paraId="5DF61B43" w14:textId="77777777" w:rsidR="00D0551D" w:rsidRPr="006C2F14" w:rsidRDefault="00D0551D" w:rsidP="00D0551D">
            <w:pPr>
              <w:jc w:val="center"/>
              <w:rPr>
                <w:sz w:val="20"/>
                <w:szCs w:val="20"/>
              </w:rPr>
            </w:pPr>
            <w:r w:rsidRPr="006C2F14">
              <w:rPr>
                <w:sz w:val="20"/>
                <w:szCs w:val="20"/>
              </w:rPr>
              <w:t>–</w:t>
            </w:r>
          </w:p>
        </w:tc>
        <w:tc>
          <w:tcPr>
            <w:tcW w:w="828" w:type="dxa"/>
          </w:tcPr>
          <w:p w14:paraId="4580BB45" w14:textId="77777777" w:rsidR="00D0551D" w:rsidRPr="006C2F14" w:rsidRDefault="00D0551D" w:rsidP="00D0551D">
            <w:pPr>
              <w:jc w:val="center"/>
              <w:rPr>
                <w:sz w:val="20"/>
                <w:szCs w:val="20"/>
              </w:rPr>
            </w:pPr>
            <w:r w:rsidRPr="006C2F14">
              <w:rPr>
                <w:sz w:val="20"/>
                <w:szCs w:val="20"/>
              </w:rPr>
              <w:t>–</w:t>
            </w:r>
          </w:p>
        </w:tc>
        <w:tc>
          <w:tcPr>
            <w:tcW w:w="829" w:type="dxa"/>
          </w:tcPr>
          <w:p w14:paraId="769D2F6A" w14:textId="77777777" w:rsidR="00D0551D" w:rsidRPr="006C2F14" w:rsidRDefault="00D0551D" w:rsidP="00D0551D">
            <w:pPr>
              <w:jc w:val="center"/>
              <w:rPr>
                <w:sz w:val="20"/>
                <w:szCs w:val="20"/>
              </w:rPr>
            </w:pPr>
            <w:r w:rsidRPr="006C2F14">
              <w:rPr>
                <w:sz w:val="20"/>
                <w:szCs w:val="20"/>
              </w:rPr>
              <w:t>–</w:t>
            </w:r>
          </w:p>
        </w:tc>
        <w:tc>
          <w:tcPr>
            <w:tcW w:w="1150" w:type="dxa"/>
          </w:tcPr>
          <w:p w14:paraId="0730DE30" w14:textId="77777777" w:rsidR="00D0551D" w:rsidRDefault="00D0551D" w:rsidP="00D0551D">
            <w:pPr>
              <w:spacing w:line="259" w:lineRule="auto"/>
              <w:jc w:val="center"/>
              <w:rPr>
                <w:sz w:val="20"/>
                <w:szCs w:val="20"/>
              </w:rPr>
            </w:pPr>
            <w:r>
              <w:rPr>
                <w:sz w:val="20"/>
                <w:szCs w:val="20"/>
              </w:rPr>
              <w:t>–</w:t>
            </w:r>
          </w:p>
        </w:tc>
        <w:tc>
          <w:tcPr>
            <w:tcW w:w="871" w:type="dxa"/>
          </w:tcPr>
          <w:p w14:paraId="78C88178" w14:textId="77777777" w:rsidR="00D0551D" w:rsidRDefault="00D0551D" w:rsidP="00D0551D">
            <w:pPr>
              <w:jc w:val="center"/>
              <w:rPr>
                <w:sz w:val="20"/>
                <w:szCs w:val="20"/>
              </w:rPr>
            </w:pPr>
            <w:r>
              <w:rPr>
                <w:sz w:val="20"/>
                <w:szCs w:val="20"/>
              </w:rPr>
              <w:t>–</w:t>
            </w:r>
          </w:p>
        </w:tc>
        <w:tc>
          <w:tcPr>
            <w:tcW w:w="872" w:type="dxa"/>
          </w:tcPr>
          <w:p w14:paraId="3F1BD4FA" w14:textId="77777777" w:rsidR="00D0551D" w:rsidRDefault="00D0551D" w:rsidP="00D0551D">
            <w:pPr>
              <w:jc w:val="center"/>
              <w:rPr>
                <w:sz w:val="20"/>
                <w:szCs w:val="20"/>
              </w:rPr>
            </w:pPr>
            <w:r>
              <w:rPr>
                <w:sz w:val="20"/>
                <w:szCs w:val="20"/>
              </w:rPr>
              <w:t>–</w:t>
            </w:r>
          </w:p>
        </w:tc>
        <w:tc>
          <w:tcPr>
            <w:tcW w:w="872" w:type="dxa"/>
          </w:tcPr>
          <w:p w14:paraId="29C64261" w14:textId="77777777" w:rsidR="00D0551D" w:rsidRDefault="00D0551D" w:rsidP="00D0551D">
            <w:pPr>
              <w:jc w:val="center"/>
              <w:rPr>
                <w:sz w:val="20"/>
                <w:szCs w:val="20"/>
              </w:rPr>
            </w:pPr>
            <w:r>
              <w:rPr>
                <w:sz w:val="20"/>
                <w:szCs w:val="20"/>
              </w:rPr>
              <w:t>37 (1)</w:t>
            </w:r>
          </w:p>
        </w:tc>
        <w:tc>
          <w:tcPr>
            <w:tcW w:w="872" w:type="dxa"/>
          </w:tcPr>
          <w:p w14:paraId="35ED489F" w14:textId="77777777" w:rsidR="00D0551D" w:rsidRDefault="00D0551D" w:rsidP="00D0551D">
            <w:pPr>
              <w:jc w:val="center"/>
              <w:rPr>
                <w:sz w:val="20"/>
                <w:szCs w:val="20"/>
              </w:rPr>
            </w:pPr>
            <w:r>
              <w:rPr>
                <w:sz w:val="20"/>
                <w:szCs w:val="20"/>
              </w:rPr>
              <w:t>37 (1)</w:t>
            </w:r>
          </w:p>
        </w:tc>
        <w:tc>
          <w:tcPr>
            <w:tcW w:w="1151" w:type="dxa"/>
          </w:tcPr>
          <w:p w14:paraId="6B07DD3E" w14:textId="77777777" w:rsidR="00D0551D" w:rsidRDefault="00D0551D" w:rsidP="00D0551D">
            <w:pPr>
              <w:spacing w:line="259" w:lineRule="auto"/>
              <w:jc w:val="center"/>
              <w:rPr>
                <w:sz w:val="20"/>
                <w:szCs w:val="20"/>
              </w:rPr>
            </w:pPr>
            <w:r>
              <w:rPr>
                <w:sz w:val="20"/>
                <w:szCs w:val="20"/>
              </w:rPr>
              <w:t>37 (1)</w:t>
            </w:r>
          </w:p>
        </w:tc>
      </w:tr>
      <w:tr w:rsidR="00FD4776" w:rsidRPr="006C2F14" w14:paraId="228AAC4B" w14:textId="77777777" w:rsidTr="008F6D49">
        <w:tc>
          <w:tcPr>
            <w:tcW w:w="14560" w:type="dxa"/>
            <w:gridSpan w:val="15"/>
          </w:tcPr>
          <w:p w14:paraId="77A225A2" w14:textId="77777777" w:rsidR="00FD4776" w:rsidRDefault="00FD4776" w:rsidP="00D0551D">
            <w:pPr>
              <w:spacing w:line="259" w:lineRule="auto"/>
              <w:jc w:val="center"/>
              <w:rPr>
                <w:sz w:val="20"/>
                <w:szCs w:val="20"/>
              </w:rPr>
            </w:pPr>
            <w:r>
              <w:rPr>
                <w:sz w:val="20"/>
                <w:szCs w:val="20"/>
              </w:rPr>
              <w:t>Meninis ugdymas</w:t>
            </w:r>
          </w:p>
        </w:tc>
      </w:tr>
      <w:tr w:rsidR="005163BB" w:rsidRPr="006C2F14" w14:paraId="04A3A0E1" w14:textId="77777777" w:rsidTr="00833D89">
        <w:tc>
          <w:tcPr>
            <w:tcW w:w="2147" w:type="dxa"/>
          </w:tcPr>
          <w:p w14:paraId="3D007736" w14:textId="77777777" w:rsidR="00D0551D" w:rsidRPr="006C2F14" w:rsidRDefault="00D0551D" w:rsidP="00D0551D">
            <w:pPr>
              <w:rPr>
                <w:sz w:val="20"/>
                <w:szCs w:val="20"/>
              </w:rPr>
            </w:pPr>
            <w:r w:rsidRPr="006C2F14">
              <w:rPr>
                <w:sz w:val="20"/>
                <w:szCs w:val="20"/>
              </w:rPr>
              <w:t>Dailė</w:t>
            </w:r>
          </w:p>
        </w:tc>
        <w:tc>
          <w:tcPr>
            <w:tcW w:w="828" w:type="dxa"/>
          </w:tcPr>
          <w:p w14:paraId="55EA34C6"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8" w:type="dxa"/>
          </w:tcPr>
          <w:p w14:paraId="14F767D3"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8" w:type="dxa"/>
          </w:tcPr>
          <w:p w14:paraId="7256BF99"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8" w:type="dxa"/>
          </w:tcPr>
          <w:p w14:paraId="05014865"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8" w:type="dxa"/>
          </w:tcPr>
          <w:p w14:paraId="1D430F41"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8" w:type="dxa"/>
          </w:tcPr>
          <w:p w14:paraId="30ACEBCF"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8" w:type="dxa"/>
          </w:tcPr>
          <w:p w14:paraId="74DF2AB4"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9" w:type="dxa"/>
          </w:tcPr>
          <w:p w14:paraId="307638AC"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1150" w:type="dxa"/>
          </w:tcPr>
          <w:p w14:paraId="4268ECEF" w14:textId="77777777" w:rsidR="00D0551D" w:rsidRPr="006C2F14" w:rsidRDefault="00D0551D" w:rsidP="00D0551D">
            <w:pPr>
              <w:spacing w:line="259" w:lineRule="auto"/>
              <w:jc w:val="center"/>
              <w:rPr>
                <w:sz w:val="20"/>
                <w:szCs w:val="20"/>
              </w:rPr>
            </w:pPr>
            <w:r>
              <w:rPr>
                <w:sz w:val="20"/>
                <w:szCs w:val="20"/>
              </w:rPr>
              <w:t>148 (4)</w:t>
            </w:r>
          </w:p>
        </w:tc>
        <w:tc>
          <w:tcPr>
            <w:tcW w:w="871" w:type="dxa"/>
          </w:tcPr>
          <w:p w14:paraId="4E566D7B"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72" w:type="dxa"/>
          </w:tcPr>
          <w:p w14:paraId="64B2EDA9"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72" w:type="dxa"/>
          </w:tcPr>
          <w:p w14:paraId="3F544E67"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72" w:type="dxa"/>
          </w:tcPr>
          <w:p w14:paraId="20508F60"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1151" w:type="dxa"/>
          </w:tcPr>
          <w:p w14:paraId="4D991411" w14:textId="77777777" w:rsidR="00D0551D" w:rsidRPr="006C2F14" w:rsidRDefault="00D0551D" w:rsidP="00D0551D">
            <w:pPr>
              <w:spacing w:line="259" w:lineRule="auto"/>
              <w:jc w:val="center"/>
              <w:rPr>
                <w:sz w:val="20"/>
                <w:szCs w:val="20"/>
              </w:rPr>
            </w:pPr>
            <w:r>
              <w:rPr>
                <w:sz w:val="20"/>
                <w:szCs w:val="20"/>
              </w:rPr>
              <w:t>222 (6)</w:t>
            </w:r>
          </w:p>
        </w:tc>
      </w:tr>
      <w:tr w:rsidR="005163BB" w:rsidRPr="006C2F14" w14:paraId="1D46A9CC" w14:textId="77777777" w:rsidTr="00833D89">
        <w:tc>
          <w:tcPr>
            <w:tcW w:w="2147" w:type="dxa"/>
          </w:tcPr>
          <w:p w14:paraId="145F7CE8" w14:textId="77777777" w:rsidR="00D0551D" w:rsidRPr="006C2F14" w:rsidRDefault="00D0551D" w:rsidP="00D0551D">
            <w:pPr>
              <w:rPr>
                <w:sz w:val="20"/>
                <w:szCs w:val="20"/>
              </w:rPr>
            </w:pPr>
            <w:r w:rsidRPr="006C2F14">
              <w:rPr>
                <w:sz w:val="20"/>
                <w:szCs w:val="20"/>
              </w:rPr>
              <w:lastRenderedPageBreak/>
              <w:t>Muzika</w:t>
            </w:r>
          </w:p>
        </w:tc>
        <w:tc>
          <w:tcPr>
            <w:tcW w:w="828" w:type="dxa"/>
          </w:tcPr>
          <w:p w14:paraId="2E47875B"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8" w:type="dxa"/>
          </w:tcPr>
          <w:p w14:paraId="092074F2"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8" w:type="dxa"/>
          </w:tcPr>
          <w:p w14:paraId="3D3314F2"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8" w:type="dxa"/>
          </w:tcPr>
          <w:p w14:paraId="6BB7681F"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8" w:type="dxa"/>
          </w:tcPr>
          <w:p w14:paraId="76224FCA"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8" w:type="dxa"/>
          </w:tcPr>
          <w:p w14:paraId="1D5BF331"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8" w:type="dxa"/>
          </w:tcPr>
          <w:p w14:paraId="6B8D6D8C"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9" w:type="dxa"/>
          </w:tcPr>
          <w:p w14:paraId="2BB09064"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1150" w:type="dxa"/>
          </w:tcPr>
          <w:p w14:paraId="2FA021F9" w14:textId="77777777" w:rsidR="00D0551D" w:rsidRPr="006C2F14" w:rsidRDefault="00D0551D" w:rsidP="00D0551D">
            <w:pPr>
              <w:spacing w:line="259" w:lineRule="auto"/>
              <w:jc w:val="center"/>
              <w:rPr>
                <w:sz w:val="20"/>
                <w:szCs w:val="20"/>
              </w:rPr>
            </w:pPr>
            <w:r>
              <w:rPr>
                <w:sz w:val="20"/>
                <w:szCs w:val="20"/>
              </w:rPr>
              <w:t>148 (4)</w:t>
            </w:r>
          </w:p>
        </w:tc>
        <w:tc>
          <w:tcPr>
            <w:tcW w:w="871" w:type="dxa"/>
          </w:tcPr>
          <w:p w14:paraId="2D441889"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72" w:type="dxa"/>
          </w:tcPr>
          <w:p w14:paraId="286E19C3"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72" w:type="dxa"/>
          </w:tcPr>
          <w:p w14:paraId="22DF0716"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72" w:type="dxa"/>
          </w:tcPr>
          <w:p w14:paraId="611FA823"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1151" w:type="dxa"/>
          </w:tcPr>
          <w:p w14:paraId="16823C0E" w14:textId="77777777" w:rsidR="00D0551D" w:rsidRPr="006C2F14" w:rsidRDefault="00D0551D" w:rsidP="00D0551D">
            <w:pPr>
              <w:spacing w:line="259" w:lineRule="auto"/>
              <w:jc w:val="center"/>
              <w:rPr>
                <w:sz w:val="20"/>
                <w:szCs w:val="20"/>
              </w:rPr>
            </w:pPr>
            <w:r>
              <w:rPr>
                <w:sz w:val="20"/>
                <w:szCs w:val="20"/>
              </w:rPr>
              <w:t>222 (6)</w:t>
            </w:r>
          </w:p>
        </w:tc>
      </w:tr>
      <w:tr w:rsidR="00FD4776" w:rsidRPr="006C2F14" w14:paraId="2797C8CA" w14:textId="77777777" w:rsidTr="008F6D49">
        <w:tc>
          <w:tcPr>
            <w:tcW w:w="14560" w:type="dxa"/>
            <w:gridSpan w:val="15"/>
          </w:tcPr>
          <w:p w14:paraId="3AECC03D" w14:textId="77777777" w:rsidR="00FD4776" w:rsidRDefault="00FD4776" w:rsidP="00D0551D">
            <w:pPr>
              <w:spacing w:line="259" w:lineRule="auto"/>
              <w:jc w:val="center"/>
              <w:rPr>
                <w:sz w:val="20"/>
                <w:szCs w:val="20"/>
              </w:rPr>
            </w:pPr>
            <w:r>
              <w:rPr>
                <w:sz w:val="20"/>
                <w:szCs w:val="20"/>
              </w:rPr>
              <w:t>Technologijos, fizinis ir sveikatos ugdymas</w:t>
            </w:r>
          </w:p>
        </w:tc>
      </w:tr>
      <w:tr w:rsidR="005163BB" w:rsidRPr="006C2F14" w14:paraId="1B43A946" w14:textId="77777777" w:rsidTr="00833D89">
        <w:tc>
          <w:tcPr>
            <w:tcW w:w="2147" w:type="dxa"/>
          </w:tcPr>
          <w:p w14:paraId="04FEC50E" w14:textId="77777777" w:rsidR="00D0551D" w:rsidRPr="006C2F14" w:rsidRDefault="00D0551D" w:rsidP="00D0551D">
            <w:pPr>
              <w:rPr>
                <w:sz w:val="20"/>
                <w:szCs w:val="20"/>
              </w:rPr>
            </w:pPr>
            <w:r w:rsidRPr="006C2F14">
              <w:rPr>
                <w:sz w:val="20"/>
                <w:szCs w:val="20"/>
              </w:rPr>
              <w:t>Technologijos</w:t>
            </w:r>
          </w:p>
        </w:tc>
        <w:tc>
          <w:tcPr>
            <w:tcW w:w="828" w:type="dxa"/>
          </w:tcPr>
          <w:p w14:paraId="3CDA4B21" w14:textId="77777777" w:rsidR="00D0551D" w:rsidRPr="006C2F14" w:rsidRDefault="00D0551D" w:rsidP="00D0551D">
            <w:pPr>
              <w:jc w:val="center"/>
              <w:rPr>
                <w:sz w:val="20"/>
                <w:szCs w:val="20"/>
              </w:rPr>
            </w:pPr>
            <w:r>
              <w:rPr>
                <w:sz w:val="20"/>
                <w:szCs w:val="20"/>
              </w:rPr>
              <w:t>74 (</w:t>
            </w:r>
            <w:r w:rsidRPr="006C2F14">
              <w:rPr>
                <w:sz w:val="20"/>
                <w:szCs w:val="20"/>
              </w:rPr>
              <w:t>2</w:t>
            </w:r>
            <w:r>
              <w:rPr>
                <w:sz w:val="20"/>
                <w:szCs w:val="20"/>
              </w:rPr>
              <w:t>)</w:t>
            </w:r>
          </w:p>
        </w:tc>
        <w:tc>
          <w:tcPr>
            <w:tcW w:w="828" w:type="dxa"/>
          </w:tcPr>
          <w:p w14:paraId="1D810ECD" w14:textId="77777777" w:rsidR="00D0551D" w:rsidRPr="006C2F14" w:rsidRDefault="00D0551D" w:rsidP="00D0551D">
            <w:pPr>
              <w:jc w:val="center"/>
              <w:rPr>
                <w:sz w:val="20"/>
                <w:szCs w:val="20"/>
              </w:rPr>
            </w:pPr>
            <w:r>
              <w:rPr>
                <w:sz w:val="20"/>
                <w:szCs w:val="20"/>
              </w:rPr>
              <w:t>74 (</w:t>
            </w:r>
            <w:r w:rsidRPr="006C2F14">
              <w:rPr>
                <w:sz w:val="20"/>
                <w:szCs w:val="20"/>
              </w:rPr>
              <w:t>2</w:t>
            </w:r>
            <w:r>
              <w:rPr>
                <w:sz w:val="20"/>
                <w:szCs w:val="20"/>
              </w:rPr>
              <w:t>)</w:t>
            </w:r>
          </w:p>
        </w:tc>
        <w:tc>
          <w:tcPr>
            <w:tcW w:w="828" w:type="dxa"/>
          </w:tcPr>
          <w:p w14:paraId="7B2191D4" w14:textId="77777777" w:rsidR="00D0551D" w:rsidRPr="006C2F14" w:rsidRDefault="00D0551D" w:rsidP="00D0551D">
            <w:pPr>
              <w:jc w:val="center"/>
              <w:rPr>
                <w:sz w:val="20"/>
                <w:szCs w:val="20"/>
              </w:rPr>
            </w:pPr>
            <w:r>
              <w:rPr>
                <w:sz w:val="20"/>
                <w:szCs w:val="20"/>
              </w:rPr>
              <w:t>74 (</w:t>
            </w:r>
            <w:r w:rsidRPr="006C2F14">
              <w:rPr>
                <w:sz w:val="20"/>
                <w:szCs w:val="20"/>
              </w:rPr>
              <w:t>2</w:t>
            </w:r>
            <w:r>
              <w:rPr>
                <w:sz w:val="20"/>
                <w:szCs w:val="20"/>
              </w:rPr>
              <w:t>)</w:t>
            </w:r>
          </w:p>
        </w:tc>
        <w:tc>
          <w:tcPr>
            <w:tcW w:w="828" w:type="dxa"/>
          </w:tcPr>
          <w:p w14:paraId="51E47D88" w14:textId="77777777" w:rsidR="00D0551D" w:rsidRPr="006C2F14" w:rsidRDefault="00D0551D" w:rsidP="00D0551D">
            <w:pPr>
              <w:jc w:val="center"/>
              <w:rPr>
                <w:sz w:val="20"/>
                <w:szCs w:val="20"/>
              </w:rPr>
            </w:pPr>
            <w:r>
              <w:rPr>
                <w:sz w:val="20"/>
                <w:szCs w:val="20"/>
              </w:rPr>
              <w:t>74 (</w:t>
            </w:r>
            <w:r w:rsidRPr="006C2F14">
              <w:rPr>
                <w:sz w:val="20"/>
                <w:szCs w:val="20"/>
              </w:rPr>
              <w:t>2</w:t>
            </w:r>
            <w:r>
              <w:rPr>
                <w:sz w:val="20"/>
                <w:szCs w:val="20"/>
              </w:rPr>
              <w:t>)</w:t>
            </w:r>
          </w:p>
        </w:tc>
        <w:tc>
          <w:tcPr>
            <w:tcW w:w="828" w:type="dxa"/>
          </w:tcPr>
          <w:p w14:paraId="45B0ACA3" w14:textId="77777777" w:rsidR="00D0551D" w:rsidRPr="006C2F14" w:rsidRDefault="00D0551D" w:rsidP="00D0551D">
            <w:pPr>
              <w:jc w:val="center"/>
              <w:rPr>
                <w:sz w:val="20"/>
                <w:szCs w:val="20"/>
              </w:rPr>
            </w:pPr>
            <w:r>
              <w:rPr>
                <w:sz w:val="20"/>
                <w:szCs w:val="20"/>
              </w:rPr>
              <w:t>74 (</w:t>
            </w:r>
            <w:r w:rsidRPr="006C2F14">
              <w:rPr>
                <w:sz w:val="20"/>
                <w:szCs w:val="20"/>
              </w:rPr>
              <w:t>2</w:t>
            </w:r>
            <w:r>
              <w:rPr>
                <w:sz w:val="20"/>
                <w:szCs w:val="20"/>
              </w:rPr>
              <w:t>)</w:t>
            </w:r>
          </w:p>
        </w:tc>
        <w:tc>
          <w:tcPr>
            <w:tcW w:w="828" w:type="dxa"/>
          </w:tcPr>
          <w:p w14:paraId="25DBC813" w14:textId="77777777" w:rsidR="00D0551D" w:rsidRPr="006C2F14" w:rsidRDefault="00D0551D" w:rsidP="00D0551D">
            <w:pPr>
              <w:jc w:val="center"/>
              <w:rPr>
                <w:sz w:val="20"/>
                <w:szCs w:val="20"/>
              </w:rPr>
            </w:pPr>
            <w:r>
              <w:rPr>
                <w:sz w:val="20"/>
                <w:szCs w:val="20"/>
              </w:rPr>
              <w:t>74 (</w:t>
            </w:r>
            <w:r w:rsidRPr="006C2F14">
              <w:rPr>
                <w:sz w:val="20"/>
                <w:szCs w:val="20"/>
              </w:rPr>
              <w:t>2</w:t>
            </w:r>
            <w:r>
              <w:rPr>
                <w:sz w:val="20"/>
                <w:szCs w:val="20"/>
              </w:rPr>
              <w:t>)</w:t>
            </w:r>
          </w:p>
        </w:tc>
        <w:tc>
          <w:tcPr>
            <w:tcW w:w="828" w:type="dxa"/>
          </w:tcPr>
          <w:p w14:paraId="7B975917"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29" w:type="dxa"/>
          </w:tcPr>
          <w:p w14:paraId="7841BF8A"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1150" w:type="dxa"/>
          </w:tcPr>
          <w:p w14:paraId="0D5DF876" w14:textId="77777777" w:rsidR="00D0551D" w:rsidRPr="006C2F14" w:rsidRDefault="00D0551D" w:rsidP="00D0551D">
            <w:pPr>
              <w:spacing w:line="259" w:lineRule="auto"/>
              <w:jc w:val="center"/>
              <w:rPr>
                <w:sz w:val="20"/>
                <w:szCs w:val="20"/>
              </w:rPr>
            </w:pPr>
            <w:r>
              <w:rPr>
                <w:sz w:val="20"/>
                <w:szCs w:val="20"/>
              </w:rPr>
              <w:t>259 (7)</w:t>
            </w:r>
          </w:p>
        </w:tc>
        <w:tc>
          <w:tcPr>
            <w:tcW w:w="871" w:type="dxa"/>
          </w:tcPr>
          <w:p w14:paraId="69118CEC"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72" w:type="dxa"/>
          </w:tcPr>
          <w:p w14:paraId="61583391"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72" w:type="dxa"/>
          </w:tcPr>
          <w:p w14:paraId="0FBF28DB"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872" w:type="dxa"/>
          </w:tcPr>
          <w:p w14:paraId="338F119B" w14:textId="77777777" w:rsidR="00D0551D" w:rsidRPr="006C2F14" w:rsidRDefault="00D0551D" w:rsidP="00D0551D">
            <w:pPr>
              <w:jc w:val="center"/>
              <w:rPr>
                <w:sz w:val="20"/>
                <w:szCs w:val="20"/>
              </w:rPr>
            </w:pPr>
            <w:r>
              <w:rPr>
                <w:sz w:val="20"/>
                <w:szCs w:val="20"/>
              </w:rPr>
              <w:t>37 (</w:t>
            </w:r>
            <w:r w:rsidRPr="006C2F14">
              <w:rPr>
                <w:sz w:val="20"/>
                <w:szCs w:val="20"/>
              </w:rPr>
              <w:t>1</w:t>
            </w:r>
            <w:r>
              <w:rPr>
                <w:sz w:val="20"/>
                <w:szCs w:val="20"/>
              </w:rPr>
              <w:t>)</w:t>
            </w:r>
          </w:p>
        </w:tc>
        <w:tc>
          <w:tcPr>
            <w:tcW w:w="1151" w:type="dxa"/>
          </w:tcPr>
          <w:p w14:paraId="12A33C0E" w14:textId="77777777" w:rsidR="00D0551D" w:rsidRPr="006C2F14" w:rsidRDefault="00D0551D" w:rsidP="00D0551D">
            <w:pPr>
              <w:spacing w:line="259" w:lineRule="auto"/>
              <w:jc w:val="center"/>
              <w:rPr>
                <w:sz w:val="20"/>
                <w:szCs w:val="20"/>
              </w:rPr>
            </w:pPr>
            <w:r>
              <w:rPr>
                <w:sz w:val="20"/>
                <w:szCs w:val="20"/>
              </w:rPr>
              <w:t>333 (9)</w:t>
            </w:r>
          </w:p>
        </w:tc>
      </w:tr>
      <w:tr w:rsidR="005163BB" w:rsidRPr="006C2F14" w14:paraId="31E64AD0" w14:textId="77777777" w:rsidTr="00833D89">
        <w:tc>
          <w:tcPr>
            <w:tcW w:w="2147" w:type="dxa"/>
          </w:tcPr>
          <w:p w14:paraId="0DC1A126" w14:textId="77777777" w:rsidR="00D0551D" w:rsidRPr="006C2F14" w:rsidRDefault="00D0551D" w:rsidP="00D0551D">
            <w:pPr>
              <w:rPr>
                <w:sz w:val="20"/>
                <w:szCs w:val="20"/>
              </w:rPr>
            </w:pPr>
            <w:r w:rsidRPr="006C2F14">
              <w:rPr>
                <w:sz w:val="20"/>
                <w:szCs w:val="20"/>
              </w:rPr>
              <w:t>Fizinis ugdymas</w:t>
            </w:r>
          </w:p>
        </w:tc>
        <w:tc>
          <w:tcPr>
            <w:tcW w:w="828" w:type="dxa"/>
          </w:tcPr>
          <w:p w14:paraId="584FE38E" w14:textId="77777777" w:rsidR="00D0551D" w:rsidRPr="006C2F14" w:rsidRDefault="00D0551D" w:rsidP="00D0551D">
            <w:pPr>
              <w:jc w:val="center"/>
              <w:rPr>
                <w:sz w:val="20"/>
                <w:szCs w:val="20"/>
              </w:rPr>
            </w:pPr>
            <w:r>
              <w:rPr>
                <w:sz w:val="20"/>
                <w:szCs w:val="20"/>
              </w:rPr>
              <w:t>111 (</w:t>
            </w:r>
            <w:r w:rsidRPr="006C2F14">
              <w:rPr>
                <w:sz w:val="20"/>
                <w:szCs w:val="20"/>
              </w:rPr>
              <w:t>3</w:t>
            </w:r>
            <w:r>
              <w:rPr>
                <w:sz w:val="20"/>
                <w:szCs w:val="20"/>
              </w:rPr>
              <w:t>)</w:t>
            </w:r>
          </w:p>
        </w:tc>
        <w:tc>
          <w:tcPr>
            <w:tcW w:w="828" w:type="dxa"/>
          </w:tcPr>
          <w:p w14:paraId="0BD993A2" w14:textId="77777777" w:rsidR="00D0551D" w:rsidRPr="006C2F14" w:rsidRDefault="00D0551D" w:rsidP="00D0551D">
            <w:pPr>
              <w:jc w:val="center"/>
              <w:rPr>
                <w:sz w:val="20"/>
                <w:szCs w:val="20"/>
              </w:rPr>
            </w:pPr>
            <w:r>
              <w:rPr>
                <w:sz w:val="20"/>
                <w:szCs w:val="20"/>
              </w:rPr>
              <w:t>111 (</w:t>
            </w:r>
            <w:r w:rsidRPr="006C2F14">
              <w:rPr>
                <w:sz w:val="20"/>
                <w:szCs w:val="20"/>
              </w:rPr>
              <w:t>3</w:t>
            </w:r>
            <w:r>
              <w:rPr>
                <w:sz w:val="20"/>
                <w:szCs w:val="20"/>
              </w:rPr>
              <w:t>)</w:t>
            </w:r>
          </w:p>
        </w:tc>
        <w:tc>
          <w:tcPr>
            <w:tcW w:w="828" w:type="dxa"/>
          </w:tcPr>
          <w:p w14:paraId="3501678C" w14:textId="77777777" w:rsidR="00D0551D" w:rsidRPr="006C2F14" w:rsidRDefault="00D0551D" w:rsidP="00D0551D">
            <w:pPr>
              <w:jc w:val="center"/>
              <w:rPr>
                <w:sz w:val="20"/>
                <w:szCs w:val="20"/>
              </w:rPr>
            </w:pPr>
            <w:r>
              <w:rPr>
                <w:sz w:val="20"/>
                <w:szCs w:val="20"/>
              </w:rPr>
              <w:t>111 (</w:t>
            </w:r>
            <w:r w:rsidRPr="006C2F14">
              <w:rPr>
                <w:sz w:val="20"/>
                <w:szCs w:val="20"/>
              </w:rPr>
              <w:t>3</w:t>
            </w:r>
            <w:r>
              <w:rPr>
                <w:sz w:val="20"/>
                <w:szCs w:val="20"/>
              </w:rPr>
              <w:t>)</w:t>
            </w:r>
            <w:r w:rsidR="00DF5A07">
              <w:rPr>
                <w:sz w:val="20"/>
                <w:szCs w:val="20"/>
              </w:rPr>
              <w:t>*</w:t>
            </w:r>
          </w:p>
        </w:tc>
        <w:tc>
          <w:tcPr>
            <w:tcW w:w="828" w:type="dxa"/>
          </w:tcPr>
          <w:p w14:paraId="11EE3A75" w14:textId="77777777" w:rsidR="00D0551D" w:rsidRPr="006C2F14" w:rsidRDefault="00D0551D" w:rsidP="00D0551D">
            <w:pPr>
              <w:jc w:val="center"/>
              <w:rPr>
                <w:sz w:val="20"/>
                <w:szCs w:val="20"/>
              </w:rPr>
            </w:pPr>
            <w:r>
              <w:rPr>
                <w:sz w:val="20"/>
                <w:szCs w:val="20"/>
              </w:rPr>
              <w:t>111 (</w:t>
            </w:r>
            <w:r w:rsidRPr="006C2F14">
              <w:rPr>
                <w:sz w:val="20"/>
                <w:szCs w:val="20"/>
              </w:rPr>
              <w:t>3</w:t>
            </w:r>
            <w:r>
              <w:rPr>
                <w:sz w:val="20"/>
                <w:szCs w:val="20"/>
              </w:rPr>
              <w:t>)</w:t>
            </w:r>
            <w:r w:rsidR="00DF5A07">
              <w:rPr>
                <w:sz w:val="20"/>
                <w:szCs w:val="20"/>
              </w:rPr>
              <w:t>*</w:t>
            </w:r>
          </w:p>
        </w:tc>
        <w:tc>
          <w:tcPr>
            <w:tcW w:w="828" w:type="dxa"/>
          </w:tcPr>
          <w:p w14:paraId="7B4550C0" w14:textId="77777777" w:rsidR="00D0551D" w:rsidRPr="006C2F14" w:rsidRDefault="00D0551D" w:rsidP="00D0551D">
            <w:pPr>
              <w:jc w:val="center"/>
              <w:rPr>
                <w:sz w:val="20"/>
                <w:szCs w:val="20"/>
              </w:rPr>
            </w:pPr>
            <w:r>
              <w:rPr>
                <w:sz w:val="20"/>
                <w:szCs w:val="20"/>
              </w:rPr>
              <w:t>111 (</w:t>
            </w:r>
            <w:r w:rsidRPr="006C2F14">
              <w:rPr>
                <w:sz w:val="20"/>
                <w:szCs w:val="20"/>
              </w:rPr>
              <w:t>3</w:t>
            </w:r>
            <w:r>
              <w:rPr>
                <w:sz w:val="20"/>
                <w:szCs w:val="20"/>
              </w:rPr>
              <w:t>)</w:t>
            </w:r>
          </w:p>
        </w:tc>
        <w:tc>
          <w:tcPr>
            <w:tcW w:w="828" w:type="dxa"/>
          </w:tcPr>
          <w:p w14:paraId="2D37C312" w14:textId="77777777" w:rsidR="00D0551D" w:rsidRPr="006C2F14" w:rsidRDefault="00D0551D" w:rsidP="00D0551D">
            <w:pPr>
              <w:jc w:val="center"/>
              <w:rPr>
                <w:sz w:val="20"/>
                <w:szCs w:val="20"/>
              </w:rPr>
            </w:pPr>
            <w:r>
              <w:rPr>
                <w:sz w:val="20"/>
                <w:szCs w:val="20"/>
              </w:rPr>
              <w:t>111 (</w:t>
            </w:r>
            <w:r w:rsidRPr="006C2F14">
              <w:rPr>
                <w:sz w:val="20"/>
                <w:szCs w:val="20"/>
              </w:rPr>
              <w:t>3</w:t>
            </w:r>
            <w:r>
              <w:rPr>
                <w:sz w:val="20"/>
                <w:szCs w:val="20"/>
              </w:rPr>
              <w:t>)</w:t>
            </w:r>
          </w:p>
        </w:tc>
        <w:tc>
          <w:tcPr>
            <w:tcW w:w="828" w:type="dxa"/>
          </w:tcPr>
          <w:p w14:paraId="4F4363FA" w14:textId="77777777" w:rsidR="00D0551D" w:rsidRPr="006C2F14" w:rsidRDefault="00D0551D" w:rsidP="00D0551D">
            <w:pPr>
              <w:jc w:val="center"/>
              <w:rPr>
                <w:sz w:val="20"/>
                <w:szCs w:val="20"/>
              </w:rPr>
            </w:pPr>
            <w:r>
              <w:rPr>
                <w:sz w:val="20"/>
                <w:szCs w:val="20"/>
              </w:rPr>
              <w:t>111 (</w:t>
            </w:r>
            <w:r w:rsidRPr="006C2F14">
              <w:rPr>
                <w:sz w:val="20"/>
                <w:szCs w:val="20"/>
              </w:rPr>
              <w:t>3</w:t>
            </w:r>
            <w:r>
              <w:rPr>
                <w:sz w:val="20"/>
                <w:szCs w:val="20"/>
              </w:rPr>
              <w:t>)</w:t>
            </w:r>
            <w:r w:rsidR="00DF5A07">
              <w:rPr>
                <w:sz w:val="20"/>
                <w:szCs w:val="20"/>
              </w:rPr>
              <w:t>*</w:t>
            </w:r>
          </w:p>
        </w:tc>
        <w:tc>
          <w:tcPr>
            <w:tcW w:w="829" w:type="dxa"/>
          </w:tcPr>
          <w:p w14:paraId="675F50E0" w14:textId="77777777" w:rsidR="00D0551D" w:rsidRPr="006C2F14" w:rsidRDefault="00D0551D" w:rsidP="00D0551D">
            <w:pPr>
              <w:jc w:val="center"/>
              <w:rPr>
                <w:sz w:val="20"/>
                <w:szCs w:val="20"/>
              </w:rPr>
            </w:pPr>
            <w:r>
              <w:rPr>
                <w:sz w:val="20"/>
                <w:szCs w:val="20"/>
              </w:rPr>
              <w:t>111 (</w:t>
            </w:r>
            <w:r w:rsidRPr="006C2F14">
              <w:rPr>
                <w:sz w:val="20"/>
                <w:szCs w:val="20"/>
              </w:rPr>
              <w:t>3</w:t>
            </w:r>
            <w:r>
              <w:rPr>
                <w:sz w:val="20"/>
                <w:szCs w:val="20"/>
              </w:rPr>
              <w:t>)</w:t>
            </w:r>
            <w:r w:rsidR="00DF5A07">
              <w:rPr>
                <w:sz w:val="20"/>
                <w:szCs w:val="20"/>
              </w:rPr>
              <w:t>*</w:t>
            </w:r>
          </w:p>
        </w:tc>
        <w:tc>
          <w:tcPr>
            <w:tcW w:w="1150" w:type="dxa"/>
          </w:tcPr>
          <w:p w14:paraId="4EAE8029" w14:textId="77777777" w:rsidR="00D0551D" w:rsidRPr="006C2F14" w:rsidRDefault="00D0551D" w:rsidP="00D0551D">
            <w:pPr>
              <w:spacing w:line="259" w:lineRule="auto"/>
              <w:jc w:val="center"/>
              <w:rPr>
                <w:sz w:val="20"/>
                <w:szCs w:val="20"/>
              </w:rPr>
            </w:pPr>
            <w:r>
              <w:rPr>
                <w:sz w:val="20"/>
                <w:szCs w:val="20"/>
              </w:rPr>
              <w:t>444 (12)</w:t>
            </w:r>
          </w:p>
        </w:tc>
        <w:tc>
          <w:tcPr>
            <w:tcW w:w="871" w:type="dxa"/>
          </w:tcPr>
          <w:p w14:paraId="1777761F" w14:textId="77777777" w:rsidR="00D0551D" w:rsidRPr="006C2F14" w:rsidRDefault="00D0551D" w:rsidP="00D0551D">
            <w:pPr>
              <w:jc w:val="center"/>
              <w:rPr>
                <w:sz w:val="20"/>
                <w:szCs w:val="20"/>
              </w:rPr>
            </w:pPr>
            <w:r>
              <w:rPr>
                <w:sz w:val="20"/>
                <w:szCs w:val="20"/>
              </w:rPr>
              <w:t>74 (</w:t>
            </w:r>
            <w:r w:rsidRPr="006C2F14">
              <w:rPr>
                <w:sz w:val="20"/>
                <w:szCs w:val="20"/>
              </w:rPr>
              <w:t>2</w:t>
            </w:r>
            <w:r>
              <w:rPr>
                <w:sz w:val="20"/>
                <w:szCs w:val="20"/>
              </w:rPr>
              <w:t>)</w:t>
            </w:r>
          </w:p>
        </w:tc>
        <w:tc>
          <w:tcPr>
            <w:tcW w:w="872" w:type="dxa"/>
          </w:tcPr>
          <w:p w14:paraId="5CFB32D7" w14:textId="77777777" w:rsidR="00D0551D" w:rsidRPr="006C2F14" w:rsidRDefault="00D0551D" w:rsidP="00D0551D">
            <w:pPr>
              <w:jc w:val="center"/>
              <w:rPr>
                <w:sz w:val="20"/>
                <w:szCs w:val="20"/>
              </w:rPr>
            </w:pPr>
            <w:r>
              <w:rPr>
                <w:sz w:val="20"/>
                <w:szCs w:val="20"/>
              </w:rPr>
              <w:t>74 (</w:t>
            </w:r>
            <w:r w:rsidRPr="006C2F14">
              <w:rPr>
                <w:sz w:val="20"/>
                <w:szCs w:val="20"/>
              </w:rPr>
              <w:t>2</w:t>
            </w:r>
            <w:r>
              <w:rPr>
                <w:sz w:val="20"/>
                <w:szCs w:val="20"/>
              </w:rPr>
              <w:t>)</w:t>
            </w:r>
          </w:p>
        </w:tc>
        <w:tc>
          <w:tcPr>
            <w:tcW w:w="872" w:type="dxa"/>
          </w:tcPr>
          <w:p w14:paraId="2BDA490F" w14:textId="77777777" w:rsidR="00D0551D" w:rsidRPr="006C2F14" w:rsidRDefault="00D0551D" w:rsidP="00D0551D">
            <w:pPr>
              <w:jc w:val="center"/>
              <w:rPr>
                <w:sz w:val="20"/>
                <w:szCs w:val="20"/>
              </w:rPr>
            </w:pPr>
            <w:r>
              <w:rPr>
                <w:sz w:val="20"/>
                <w:szCs w:val="20"/>
              </w:rPr>
              <w:t>74 (</w:t>
            </w:r>
            <w:r w:rsidRPr="006C2F14">
              <w:rPr>
                <w:sz w:val="20"/>
                <w:szCs w:val="20"/>
              </w:rPr>
              <w:t>2</w:t>
            </w:r>
            <w:r>
              <w:rPr>
                <w:sz w:val="20"/>
                <w:szCs w:val="20"/>
              </w:rPr>
              <w:t>)</w:t>
            </w:r>
            <w:r w:rsidR="00DF5A07">
              <w:rPr>
                <w:sz w:val="20"/>
                <w:szCs w:val="20"/>
              </w:rPr>
              <w:t>*</w:t>
            </w:r>
          </w:p>
        </w:tc>
        <w:tc>
          <w:tcPr>
            <w:tcW w:w="872" w:type="dxa"/>
          </w:tcPr>
          <w:p w14:paraId="70318DF4" w14:textId="77777777" w:rsidR="00D0551D" w:rsidRPr="006C2F14" w:rsidRDefault="00D0551D" w:rsidP="00D0551D">
            <w:pPr>
              <w:jc w:val="center"/>
              <w:rPr>
                <w:sz w:val="20"/>
                <w:szCs w:val="20"/>
              </w:rPr>
            </w:pPr>
            <w:r>
              <w:rPr>
                <w:sz w:val="20"/>
                <w:szCs w:val="20"/>
              </w:rPr>
              <w:t>74 (</w:t>
            </w:r>
            <w:r w:rsidRPr="006C2F14">
              <w:rPr>
                <w:sz w:val="20"/>
                <w:szCs w:val="20"/>
              </w:rPr>
              <w:t>2</w:t>
            </w:r>
            <w:r>
              <w:rPr>
                <w:sz w:val="20"/>
                <w:szCs w:val="20"/>
              </w:rPr>
              <w:t>)</w:t>
            </w:r>
            <w:r w:rsidR="00DF5A07">
              <w:rPr>
                <w:sz w:val="20"/>
                <w:szCs w:val="20"/>
              </w:rPr>
              <w:t>*</w:t>
            </w:r>
          </w:p>
        </w:tc>
        <w:tc>
          <w:tcPr>
            <w:tcW w:w="1151" w:type="dxa"/>
          </w:tcPr>
          <w:p w14:paraId="381FAAC0" w14:textId="77777777" w:rsidR="00D0551D" w:rsidRPr="006C2F14" w:rsidRDefault="00D0551D" w:rsidP="00D0551D">
            <w:pPr>
              <w:spacing w:line="259" w:lineRule="auto"/>
              <w:jc w:val="center"/>
              <w:rPr>
                <w:sz w:val="20"/>
                <w:szCs w:val="20"/>
              </w:rPr>
            </w:pPr>
            <w:r>
              <w:rPr>
                <w:sz w:val="20"/>
                <w:szCs w:val="20"/>
              </w:rPr>
              <w:t>592 (16)</w:t>
            </w:r>
          </w:p>
        </w:tc>
      </w:tr>
      <w:tr w:rsidR="005163BB" w:rsidRPr="006C2F14" w14:paraId="569CE4A1" w14:textId="77777777" w:rsidTr="00833D89">
        <w:tc>
          <w:tcPr>
            <w:tcW w:w="2147" w:type="dxa"/>
          </w:tcPr>
          <w:p w14:paraId="6AD0D6D7" w14:textId="77777777" w:rsidR="00D0551D" w:rsidRPr="006C2F14" w:rsidRDefault="00D0551D" w:rsidP="00D0551D">
            <w:pPr>
              <w:rPr>
                <w:sz w:val="20"/>
                <w:szCs w:val="20"/>
              </w:rPr>
            </w:pPr>
            <w:r w:rsidRPr="006C2F14">
              <w:rPr>
                <w:sz w:val="20"/>
                <w:szCs w:val="20"/>
              </w:rPr>
              <w:t>Gyvenimo įgūdžiai</w:t>
            </w:r>
          </w:p>
        </w:tc>
        <w:tc>
          <w:tcPr>
            <w:tcW w:w="828" w:type="dxa"/>
          </w:tcPr>
          <w:p w14:paraId="68CEE8AB" w14:textId="77777777" w:rsidR="00D0551D" w:rsidRDefault="00D0551D" w:rsidP="00D0551D">
            <w:pPr>
              <w:jc w:val="center"/>
              <w:rPr>
                <w:sz w:val="20"/>
                <w:szCs w:val="20"/>
              </w:rPr>
            </w:pPr>
            <w:r>
              <w:rPr>
                <w:sz w:val="20"/>
                <w:szCs w:val="20"/>
              </w:rPr>
              <w:t>37 (1)</w:t>
            </w:r>
          </w:p>
        </w:tc>
        <w:tc>
          <w:tcPr>
            <w:tcW w:w="828" w:type="dxa"/>
          </w:tcPr>
          <w:p w14:paraId="64C0DDFB" w14:textId="77777777" w:rsidR="00D0551D" w:rsidRDefault="00D0551D" w:rsidP="00D0551D">
            <w:pPr>
              <w:jc w:val="center"/>
              <w:rPr>
                <w:sz w:val="20"/>
                <w:szCs w:val="20"/>
              </w:rPr>
            </w:pPr>
            <w:r>
              <w:rPr>
                <w:sz w:val="20"/>
                <w:szCs w:val="20"/>
              </w:rPr>
              <w:t>37 (1)</w:t>
            </w:r>
          </w:p>
        </w:tc>
        <w:tc>
          <w:tcPr>
            <w:tcW w:w="828" w:type="dxa"/>
          </w:tcPr>
          <w:p w14:paraId="5610DBAC" w14:textId="77777777" w:rsidR="00D0551D" w:rsidRPr="006C2F14" w:rsidRDefault="00D0551D" w:rsidP="00D0551D">
            <w:pPr>
              <w:jc w:val="center"/>
              <w:rPr>
                <w:sz w:val="20"/>
                <w:szCs w:val="20"/>
              </w:rPr>
            </w:pPr>
            <w:r w:rsidRPr="006C2F14">
              <w:rPr>
                <w:sz w:val="20"/>
                <w:szCs w:val="20"/>
              </w:rPr>
              <w:t>–</w:t>
            </w:r>
          </w:p>
        </w:tc>
        <w:tc>
          <w:tcPr>
            <w:tcW w:w="828" w:type="dxa"/>
          </w:tcPr>
          <w:p w14:paraId="5FC82821" w14:textId="77777777" w:rsidR="00D0551D" w:rsidRPr="006C2F14" w:rsidRDefault="00D0551D" w:rsidP="00D0551D">
            <w:pPr>
              <w:jc w:val="center"/>
              <w:rPr>
                <w:sz w:val="20"/>
                <w:szCs w:val="20"/>
              </w:rPr>
            </w:pPr>
            <w:r w:rsidRPr="006C2F14">
              <w:rPr>
                <w:sz w:val="20"/>
                <w:szCs w:val="20"/>
              </w:rPr>
              <w:t>–</w:t>
            </w:r>
          </w:p>
        </w:tc>
        <w:tc>
          <w:tcPr>
            <w:tcW w:w="828" w:type="dxa"/>
          </w:tcPr>
          <w:p w14:paraId="1CB8613E" w14:textId="77777777" w:rsidR="00D0551D" w:rsidRDefault="00D0551D" w:rsidP="00D0551D">
            <w:pPr>
              <w:jc w:val="center"/>
              <w:rPr>
                <w:sz w:val="20"/>
                <w:szCs w:val="20"/>
              </w:rPr>
            </w:pPr>
            <w:r>
              <w:rPr>
                <w:sz w:val="20"/>
                <w:szCs w:val="20"/>
              </w:rPr>
              <w:t>37 (1)</w:t>
            </w:r>
          </w:p>
        </w:tc>
        <w:tc>
          <w:tcPr>
            <w:tcW w:w="828" w:type="dxa"/>
          </w:tcPr>
          <w:p w14:paraId="68774689" w14:textId="77777777" w:rsidR="00D0551D" w:rsidRDefault="00D0551D" w:rsidP="00D0551D">
            <w:pPr>
              <w:jc w:val="center"/>
              <w:rPr>
                <w:sz w:val="20"/>
                <w:szCs w:val="20"/>
              </w:rPr>
            </w:pPr>
            <w:r>
              <w:rPr>
                <w:sz w:val="20"/>
                <w:szCs w:val="20"/>
              </w:rPr>
              <w:t>37 (1)</w:t>
            </w:r>
          </w:p>
        </w:tc>
        <w:tc>
          <w:tcPr>
            <w:tcW w:w="828" w:type="dxa"/>
          </w:tcPr>
          <w:p w14:paraId="42D9ECC1" w14:textId="77777777" w:rsidR="00D0551D" w:rsidRPr="006C2F14" w:rsidRDefault="00D0551D" w:rsidP="00D0551D">
            <w:pPr>
              <w:jc w:val="center"/>
              <w:rPr>
                <w:sz w:val="20"/>
                <w:szCs w:val="20"/>
              </w:rPr>
            </w:pPr>
            <w:r w:rsidRPr="006C2F14">
              <w:rPr>
                <w:sz w:val="20"/>
                <w:szCs w:val="20"/>
              </w:rPr>
              <w:t>–</w:t>
            </w:r>
          </w:p>
        </w:tc>
        <w:tc>
          <w:tcPr>
            <w:tcW w:w="829" w:type="dxa"/>
          </w:tcPr>
          <w:p w14:paraId="3D5C9309" w14:textId="77777777" w:rsidR="00D0551D" w:rsidRPr="006C2F14" w:rsidRDefault="00D0551D" w:rsidP="00D0551D">
            <w:pPr>
              <w:jc w:val="center"/>
              <w:rPr>
                <w:sz w:val="20"/>
                <w:szCs w:val="20"/>
              </w:rPr>
            </w:pPr>
            <w:r w:rsidRPr="006C2F14">
              <w:rPr>
                <w:sz w:val="20"/>
                <w:szCs w:val="20"/>
              </w:rPr>
              <w:t>–</w:t>
            </w:r>
          </w:p>
        </w:tc>
        <w:tc>
          <w:tcPr>
            <w:tcW w:w="1150" w:type="dxa"/>
          </w:tcPr>
          <w:p w14:paraId="2381A1D4" w14:textId="77777777" w:rsidR="00D0551D" w:rsidRPr="006C2F14" w:rsidRDefault="00D0551D" w:rsidP="00D0551D">
            <w:pPr>
              <w:spacing w:line="259" w:lineRule="auto"/>
              <w:jc w:val="center"/>
              <w:rPr>
                <w:sz w:val="20"/>
                <w:szCs w:val="20"/>
              </w:rPr>
            </w:pPr>
            <w:r>
              <w:rPr>
                <w:sz w:val="20"/>
                <w:szCs w:val="20"/>
              </w:rPr>
              <w:t>74 (2)</w:t>
            </w:r>
          </w:p>
        </w:tc>
        <w:tc>
          <w:tcPr>
            <w:tcW w:w="871" w:type="dxa"/>
          </w:tcPr>
          <w:p w14:paraId="3F2A0886" w14:textId="77777777" w:rsidR="00D0551D" w:rsidRPr="006C2F14" w:rsidRDefault="00D0551D" w:rsidP="00D0551D">
            <w:pPr>
              <w:spacing w:line="259" w:lineRule="auto"/>
              <w:jc w:val="center"/>
              <w:rPr>
                <w:sz w:val="20"/>
                <w:szCs w:val="20"/>
              </w:rPr>
            </w:pPr>
            <w:r>
              <w:rPr>
                <w:sz w:val="20"/>
                <w:szCs w:val="20"/>
              </w:rPr>
              <w:t>18,5 (0,5)</w:t>
            </w:r>
          </w:p>
        </w:tc>
        <w:tc>
          <w:tcPr>
            <w:tcW w:w="872" w:type="dxa"/>
          </w:tcPr>
          <w:p w14:paraId="4A95D399" w14:textId="77777777" w:rsidR="00D0551D" w:rsidRPr="006C2F14" w:rsidRDefault="00D0551D" w:rsidP="00D0551D">
            <w:pPr>
              <w:spacing w:line="259" w:lineRule="auto"/>
              <w:jc w:val="center"/>
              <w:rPr>
                <w:sz w:val="20"/>
                <w:szCs w:val="20"/>
              </w:rPr>
            </w:pPr>
            <w:r>
              <w:rPr>
                <w:sz w:val="20"/>
                <w:szCs w:val="20"/>
              </w:rPr>
              <w:t>18,5 (0,5)</w:t>
            </w:r>
          </w:p>
        </w:tc>
        <w:tc>
          <w:tcPr>
            <w:tcW w:w="872" w:type="dxa"/>
          </w:tcPr>
          <w:p w14:paraId="70E36307" w14:textId="77777777" w:rsidR="00D0551D" w:rsidRPr="006C2F14" w:rsidRDefault="00D0551D" w:rsidP="00D0551D">
            <w:pPr>
              <w:spacing w:line="259" w:lineRule="auto"/>
              <w:jc w:val="center"/>
              <w:rPr>
                <w:sz w:val="20"/>
                <w:szCs w:val="20"/>
              </w:rPr>
            </w:pPr>
            <w:r>
              <w:rPr>
                <w:sz w:val="20"/>
                <w:szCs w:val="20"/>
              </w:rPr>
              <w:t>–</w:t>
            </w:r>
          </w:p>
        </w:tc>
        <w:tc>
          <w:tcPr>
            <w:tcW w:w="872" w:type="dxa"/>
          </w:tcPr>
          <w:p w14:paraId="5E5B0A90" w14:textId="77777777" w:rsidR="00D0551D" w:rsidRPr="006C2F14" w:rsidRDefault="00D0551D" w:rsidP="00D0551D">
            <w:pPr>
              <w:spacing w:line="259" w:lineRule="auto"/>
              <w:jc w:val="center"/>
              <w:rPr>
                <w:sz w:val="20"/>
                <w:szCs w:val="20"/>
              </w:rPr>
            </w:pPr>
            <w:r>
              <w:rPr>
                <w:sz w:val="20"/>
                <w:szCs w:val="20"/>
              </w:rPr>
              <w:t>–</w:t>
            </w:r>
          </w:p>
        </w:tc>
        <w:tc>
          <w:tcPr>
            <w:tcW w:w="1151" w:type="dxa"/>
          </w:tcPr>
          <w:p w14:paraId="65B11C70" w14:textId="77777777" w:rsidR="00D0551D" w:rsidRPr="006C2F14" w:rsidRDefault="00D0551D" w:rsidP="00D0551D">
            <w:pPr>
              <w:spacing w:line="259" w:lineRule="auto"/>
              <w:jc w:val="center"/>
              <w:rPr>
                <w:sz w:val="20"/>
                <w:szCs w:val="20"/>
              </w:rPr>
            </w:pPr>
            <w:r>
              <w:rPr>
                <w:sz w:val="20"/>
                <w:szCs w:val="20"/>
              </w:rPr>
              <w:t>92,5 (2,5)</w:t>
            </w:r>
          </w:p>
        </w:tc>
      </w:tr>
      <w:tr w:rsidR="005163BB" w:rsidRPr="006C2F14" w14:paraId="3485ED30" w14:textId="77777777" w:rsidTr="003119EE">
        <w:tc>
          <w:tcPr>
            <w:tcW w:w="2147" w:type="dxa"/>
            <w:tcBorders>
              <w:bottom w:val="single" w:sz="4" w:space="0" w:color="auto"/>
            </w:tcBorders>
          </w:tcPr>
          <w:p w14:paraId="5BFBDC90" w14:textId="77777777" w:rsidR="00C52E42" w:rsidRPr="00C52E42" w:rsidRDefault="00C52E42" w:rsidP="00C52E42">
            <w:pPr>
              <w:rPr>
                <w:b/>
                <w:bCs/>
                <w:sz w:val="20"/>
                <w:szCs w:val="20"/>
              </w:rPr>
            </w:pPr>
            <w:r w:rsidRPr="00C52E42">
              <w:rPr>
                <w:b/>
                <w:bCs/>
                <w:sz w:val="20"/>
                <w:szCs w:val="20"/>
              </w:rPr>
              <w:t>Privalomų ugdymo valandų skaičius mokiniui</w:t>
            </w:r>
          </w:p>
        </w:tc>
        <w:tc>
          <w:tcPr>
            <w:tcW w:w="828" w:type="dxa"/>
            <w:tcBorders>
              <w:bottom w:val="single" w:sz="4" w:space="0" w:color="auto"/>
            </w:tcBorders>
            <w:vAlign w:val="center"/>
          </w:tcPr>
          <w:p w14:paraId="6849659D" w14:textId="77777777" w:rsidR="00C52E42" w:rsidRPr="006C2F14" w:rsidRDefault="00C52E42" w:rsidP="00C52E42">
            <w:pPr>
              <w:jc w:val="center"/>
              <w:rPr>
                <w:b/>
                <w:sz w:val="20"/>
                <w:szCs w:val="20"/>
              </w:rPr>
            </w:pPr>
            <w:r>
              <w:rPr>
                <w:b/>
                <w:sz w:val="20"/>
                <w:szCs w:val="20"/>
              </w:rPr>
              <w:t>962</w:t>
            </w:r>
            <w:r w:rsidR="005163BB">
              <w:rPr>
                <w:b/>
                <w:sz w:val="20"/>
                <w:szCs w:val="20"/>
              </w:rPr>
              <w:t xml:space="preserve"> </w:t>
            </w:r>
            <w:r>
              <w:rPr>
                <w:b/>
                <w:sz w:val="20"/>
                <w:szCs w:val="20"/>
              </w:rPr>
              <w:t>(</w:t>
            </w:r>
            <w:r w:rsidRPr="006C2F14">
              <w:rPr>
                <w:b/>
                <w:sz w:val="20"/>
                <w:szCs w:val="20"/>
              </w:rPr>
              <w:t>26</w:t>
            </w:r>
            <w:r>
              <w:rPr>
                <w:b/>
                <w:sz w:val="20"/>
                <w:szCs w:val="20"/>
              </w:rPr>
              <w:t>)</w:t>
            </w:r>
          </w:p>
        </w:tc>
        <w:tc>
          <w:tcPr>
            <w:tcW w:w="828" w:type="dxa"/>
            <w:tcBorders>
              <w:bottom w:val="single" w:sz="4" w:space="0" w:color="auto"/>
            </w:tcBorders>
            <w:vAlign w:val="center"/>
          </w:tcPr>
          <w:p w14:paraId="62CC280D" w14:textId="77777777" w:rsidR="00C52E42" w:rsidRPr="006C2F14" w:rsidRDefault="00C52E42" w:rsidP="00C52E42">
            <w:pPr>
              <w:jc w:val="center"/>
              <w:rPr>
                <w:b/>
                <w:sz w:val="20"/>
                <w:szCs w:val="20"/>
              </w:rPr>
            </w:pPr>
            <w:r>
              <w:rPr>
                <w:b/>
                <w:sz w:val="20"/>
                <w:szCs w:val="20"/>
              </w:rPr>
              <w:t>962 (</w:t>
            </w:r>
            <w:r w:rsidRPr="006C2F14">
              <w:rPr>
                <w:b/>
                <w:sz w:val="20"/>
                <w:szCs w:val="20"/>
              </w:rPr>
              <w:t>26</w:t>
            </w:r>
            <w:r>
              <w:rPr>
                <w:b/>
                <w:sz w:val="20"/>
                <w:szCs w:val="20"/>
              </w:rPr>
              <w:t>)</w:t>
            </w:r>
          </w:p>
        </w:tc>
        <w:tc>
          <w:tcPr>
            <w:tcW w:w="828" w:type="dxa"/>
            <w:tcBorders>
              <w:bottom w:val="single" w:sz="4" w:space="0" w:color="auto"/>
            </w:tcBorders>
            <w:vAlign w:val="center"/>
          </w:tcPr>
          <w:p w14:paraId="4D2969C4" w14:textId="77777777" w:rsidR="00C52E42" w:rsidRPr="006C2F14" w:rsidRDefault="00C52E42" w:rsidP="00C52E42">
            <w:pPr>
              <w:jc w:val="center"/>
              <w:rPr>
                <w:b/>
                <w:sz w:val="20"/>
                <w:szCs w:val="20"/>
              </w:rPr>
            </w:pPr>
            <w:r>
              <w:rPr>
                <w:b/>
                <w:sz w:val="20"/>
                <w:szCs w:val="20"/>
              </w:rPr>
              <w:t>1073 (</w:t>
            </w:r>
            <w:r w:rsidRPr="006C2F14">
              <w:rPr>
                <w:b/>
                <w:sz w:val="20"/>
                <w:szCs w:val="20"/>
              </w:rPr>
              <w:t>29</w:t>
            </w:r>
            <w:r>
              <w:rPr>
                <w:b/>
                <w:sz w:val="20"/>
                <w:szCs w:val="20"/>
              </w:rPr>
              <w:t>)</w:t>
            </w:r>
          </w:p>
        </w:tc>
        <w:tc>
          <w:tcPr>
            <w:tcW w:w="828" w:type="dxa"/>
            <w:tcBorders>
              <w:bottom w:val="single" w:sz="4" w:space="0" w:color="auto"/>
            </w:tcBorders>
            <w:vAlign w:val="center"/>
          </w:tcPr>
          <w:p w14:paraId="48CB6563" w14:textId="77777777" w:rsidR="00C52E42" w:rsidRPr="006C2F14" w:rsidRDefault="00C52E42" w:rsidP="00C52E42">
            <w:pPr>
              <w:jc w:val="center"/>
              <w:rPr>
                <w:b/>
                <w:sz w:val="20"/>
                <w:szCs w:val="20"/>
              </w:rPr>
            </w:pPr>
            <w:r>
              <w:rPr>
                <w:b/>
                <w:sz w:val="20"/>
                <w:szCs w:val="20"/>
              </w:rPr>
              <w:t>1073 (</w:t>
            </w:r>
            <w:r w:rsidRPr="006C2F14">
              <w:rPr>
                <w:b/>
                <w:sz w:val="20"/>
                <w:szCs w:val="20"/>
              </w:rPr>
              <w:t>29</w:t>
            </w:r>
            <w:r>
              <w:rPr>
                <w:b/>
                <w:sz w:val="20"/>
                <w:szCs w:val="20"/>
              </w:rPr>
              <w:t>)</w:t>
            </w:r>
          </w:p>
        </w:tc>
        <w:tc>
          <w:tcPr>
            <w:tcW w:w="828" w:type="dxa"/>
            <w:tcBorders>
              <w:bottom w:val="single" w:sz="4" w:space="0" w:color="auto"/>
            </w:tcBorders>
            <w:vAlign w:val="center"/>
          </w:tcPr>
          <w:p w14:paraId="3DFD50FF" w14:textId="77777777" w:rsidR="00C52E42" w:rsidRPr="006C2F14" w:rsidRDefault="00C52E42" w:rsidP="00C52E42">
            <w:pPr>
              <w:jc w:val="center"/>
              <w:rPr>
                <w:b/>
                <w:sz w:val="20"/>
                <w:szCs w:val="20"/>
              </w:rPr>
            </w:pPr>
            <w:r>
              <w:rPr>
                <w:b/>
                <w:sz w:val="20"/>
                <w:szCs w:val="20"/>
              </w:rPr>
              <w:t>1147 (</w:t>
            </w:r>
            <w:r w:rsidRPr="006C2F14">
              <w:rPr>
                <w:b/>
                <w:sz w:val="20"/>
                <w:szCs w:val="20"/>
              </w:rPr>
              <w:t>31</w:t>
            </w:r>
            <w:r>
              <w:rPr>
                <w:b/>
                <w:sz w:val="20"/>
                <w:szCs w:val="20"/>
              </w:rPr>
              <w:t>)</w:t>
            </w:r>
          </w:p>
        </w:tc>
        <w:tc>
          <w:tcPr>
            <w:tcW w:w="828" w:type="dxa"/>
            <w:tcBorders>
              <w:bottom w:val="single" w:sz="4" w:space="0" w:color="auto"/>
            </w:tcBorders>
            <w:vAlign w:val="center"/>
          </w:tcPr>
          <w:p w14:paraId="3A190BCC" w14:textId="77777777" w:rsidR="00C52E42" w:rsidRPr="006C2F14" w:rsidRDefault="00C52E42" w:rsidP="00C52E42">
            <w:pPr>
              <w:jc w:val="center"/>
              <w:rPr>
                <w:b/>
                <w:sz w:val="20"/>
                <w:szCs w:val="20"/>
              </w:rPr>
            </w:pPr>
            <w:r>
              <w:rPr>
                <w:b/>
                <w:sz w:val="20"/>
                <w:szCs w:val="20"/>
              </w:rPr>
              <w:t>1147 (</w:t>
            </w:r>
            <w:r w:rsidRPr="006C2F14">
              <w:rPr>
                <w:b/>
                <w:sz w:val="20"/>
                <w:szCs w:val="20"/>
              </w:rPr>
              <w:t>31</w:t>
            </w:r>
            <w:r>
              <w:rPr>
                <w:b/>
                <w:sz w:val="20"/>
                <w:szCs w:val="20"/>
              </w:rPr>
              <w:t>)</w:t>
            </w:r>
          </w:p>
        </w:tc>
        <w:tc>
          <w:tcPr>
            <w:tcW w:w="828" w:type="dxa"/>
            <w:tcBorders>
              <w:bottom w:val="single" w:sz="4" w:space="0" w:color="auto"/>
            </w:tcBorders>
            <w:vAlign w:val="center"/>
          </w:tcPr>
          <w:p w14:paraId="6DE65DAF" w14:textId="77777777" w:rsidR="00C52E42" w:rsidRPr="006C2F14" w:rsidRDefault="00C52E42" w:rsidP="00C52E42">
            <w:pPr>
              <w:jc w:val="center"/>
              <w:rPr>
                <w:b/>
                <w:sz w:val="20"/>
                <w:szCs w:val="20"/>
              </w:rPr>
            </w:pPr>
            <w:r>
              <w:rPr>
                <w:b/>
                <w:sz w:val="20"/>
                <w:szCs w:val="20"/>
              </w:rPr>
              <w:t>1128,5 (</w:t>
            </w:r>
            <w:r w:rsidRPr="006C2F14">
              <w:rPr>
                <w:b/>
                <w:sz w:val="20"/>
                <w:szCs w:val="20"/>
              </w:rPr>
              <w:t>3</w:t>
            </w:r>
            <w:r>
              <w:rPr>
                <w:b/>
                <w:sz w:val="20"/>
                <w:szCs w:val="20"/>
              </w:rPr>
              <w:t>0,5)</w:t>
            </w:r>
          </w:p>
        </w:tc>
        <w:tc>
          <w:tcPr>
            <w:tcW w:w="829" w:type="dxa"/>
            <w:tcBorders>
              <w:bottom w:val="single" w:sz="4" w:space="0" w:color="auto"/>
            </w:tcBorders>
            <w:vAlign w:val="center"/>
          </w:tcPr>
          <w:p w14:paraId="39A4F4D7" w14:textId="77777777" w:rsidR="00C52E42" w:rsidRPr="006C2F14" w:rsidRDefault="00C52E42" w:rsidP="00C52E42">
            <w:pPr>
              <w:jc w:val="center"/>
              <w:rPr>
                <w:b/>
                <w:sz w:val="20"/>
                <w:szCs w:val="20"/>
              </w:rPr>
            </w:pPr>
            <w:r>
              <w:rPr>
                <w:b/>
                <w:sz w:val="20"/>
                <w:szCs w:val="20"/>
              </w:rPr>
              <w:t>1128,5 (</w:t>
            </w:r>
            <w:r w:rsidRPr="006C2F14">
              <w:rPr>
                <w:b/>
                <w:sz w:val="20"/>
                <w:szCs w:val="20"/>
              </w:rPr>
              <w:t>3</w:t>
            </w:r>
            <w:r>
              <w:rPr>
                <w:b/>
                <w:sz w:val="20"/>
                <w:szCs w:val="20"/>
              </w:rPr>
              <w:t>0,5)</w:t>
            </w:r>
          </w:p>
        </w:tc>
        <w:tc>
          <w:tcPr>
            <w:tcW w:w="1150" w:type="dxa"/>
            <w:tcBorders>
              <w:bottom w:val="single" w:sz="4" w:space="0" w:color="auto"/>
            </w:tcBorders>
            <w:vAlign w:val="center"/>
          </w:tcPr>
          <w:p w14:paraId="0851B619" w14:textId="77777777" w:rsidR="00C52E42" w:rsidRPr="00C52E42" w:rsidRDefault="00C52E42" w:rsidP="003119EE">
            <w:pPr>
              <w:spacing w:line="259" w:lineRule="auto"/>
              <w:jc w:val="center"/>
              <w:rPr>
                <w:b/>
                <w:bCs/>
                <w:sz w:val="20"/>
                <w:szCs w:val="20"/>
              </w:rPr>
            </w:pPr>
            <w:r w:rsidRPr="00C52E42">
              <w:rPr>
                <w:b/>
                <w:bCs/>
                <w:sz w:val="20"/>
                <w:szCs w:val="20"/>
              </w:rPr>
              <w:t>4310,5 (116,</w:t>
            </w:r>
            <w:r w:rsidR="005163BB">
              <w:rPr>
                <w:b/>
                <w:bCs/>
                <w:sz w:val="20"/>
                <w:szCs w:val="20"/>
              </w:rPr>
              <w:t>5</w:t>
            </w:r>
            <w:r w:rsidRPr="00C52E42">
              <w:rPr>
                <w:b/>
                <w:bCs/>
                <w:sz w:val="20"/>
                <w:szCs w:val="20"/>
              </w:rPr>
              <w:t>)</w:t>
            </w:r>
          </w:p>
        </w:tc>
        <w:tc>
          <w:tcPr>
            <w:tcW w:w="871" w:type="dxa"/>
            <w:tcBorders>
              <w:bottom w:val="single" w:sz="4" w:space="0" w:color="auto"/>
            </w:tcBorders>
            <w:vAlign w:val="center"/>
          </w:tcPr>
          <w:p w14:paraId="41C39654" w14:textId="77777777" w:rsidR="00C52E42" w:rsidRPr="00C52E42" w:rsidRDefault="00C52E42" w:rsidP="003119EE">
            <w:pPr>
              <w:spacing w:line="259" w:lineRule="auto"/>
              <w:jc w:val="center"/>
              <w:rPr>
                <w:b/>
                <w:bCs/>
                <w:sz w:val="20"/>
                <w:szCs w:val="20"/>
              </w:rPr>
            </w:pPr>
            <w:r w:rsidRPr="00C52E42">
              <w:rPr>
                <w:b/>
                <w:bCs/>
                <w:sz w:val="20"/>
                <w:szCs w:val="20"/>
              </w:rPr>
              <w:t>1165,5 (31,5)</w:t>
            </w:r>
          </w:p>
        </w:tc>
        <w:tc>
          <w:tcPr>
            <w:tcW w:w="872" w:type="dxa"/>
            <w:tcBorders>
              <w:bottom w:val="single" w:sz="4" w:space="0" w:color="auto"/>
            </w:tcBorders>
            <w:vAlign w:val="center"/>
          </w:tcPr>
          <w:p w14:paraId="076AE5AB" w14:textId="77777777" w:rsidR="00C52E42" w:rsidRPr="00C52E42" w:rsidRDefault="00C52E42" w:rsidP="003119EE">
            <w:pPr>
              <w:spacing w:line="259" w:lineRule="auto"/>
              <w:jc w:val="center"/>
              <w:rPr>
                <w:b/>
                <w:bCs/>
                <w:sz w:val="20"/>
                <w:szCs w:val="20"/>
              </w:rPr>
            </w:pPr>
            <w:r w:rsidRPr="00C52E42">
              <w:rPr>
                <w:b/>
                <w:bCs/>
                <w:sz w:val="20"/>
                <w:szCs w:val="20"/>
              </w:rPr>
              <w:t>1165,5 (31,5)</w:t>
            </w:r>
          </w:p>
        </w:tc>
        <w:tc>
          <w:tcPr>
            <w:tcW w:w="872" w:type="dxa"/>
            <w:tcBorders>
              <w:bottom w:val="single" w:sz="4" w:space="0" w:color="auto"/>
            </w:tcBorders>
            <w:vAlign w:val="center"/>
          </w:tcPr>
          <w:p w14:paraId="2AF979BC" w14:textId="77777777" w:rsidR="00C52E42" w:rsidRPr="00C52E42" w:rsidRDefault="00C52E42" w:rsidP="003119EE">
            <w:pPr>
              <w:spacing w:line="259" w:lineRule="auto"/>
              <w:jc w:val="center"/>
              <w:rPr>
                <w:b/>
                <w:bCs/>
                <w:sz w:val="20"/>
                <w:szCs w:val="20"/>
              </w:rPr>
            </w:pPr>
            <w:r w:rsidRPr="00C52E42">
              <w:rPr>
                <w:b/>
                <w:bCs/>
                <w:sz w:val="20"/>
                <w:szCs w:val="20"/>
              </w:rPr>
              <w:t>1147 (31)</w:t>
            </w:r>
          </w:p>
        </w:tc>
        <w:tc>
          <w:tcPr>
            <w:tcW w:w="872" w:type="dxa"/>
            <w:tcBorders>
              <w:bottom w:val="single" w:sz="4" w:space="0" w:color="auto"/>
            </w:tcBorders>
            <w:vAlign w:val="center"/>
          </w:tcPr>
          <w:p w14:paraId="3FBFE602" w14:textId="77777777" w:rsidR="00C52E42" w:rsidRPr="00C52E42" w:rsidRDefault="00C52E42" w:rsidP="003119EE">
            <w:pPr>
              <w:spacing w:line="259" w:lineRule="auto"/>
              <w:jc w:val="center"/>
              <w:rPr>
                <w:b/>
                <w:bCs/>
                <w:sz w:val="20"/>
                <w:szCs w:val="20"/>
              </w:rPr>
            </w:pPr>
            <w:r w:rsidRPr="00C52E42">
              <w:rPr>
                <w:b/>
                <w:bCs/>
                <w:sz w:val="20"/>
                <w:szCs w:val="20"/>
              </w:rPr>
              <w:t>1147 (31)</w:t>
            </w:r>
          </w:p>
        </w:tc>
        <w:tc>
          <w:tcPr>
            <w:tcW w:w="1151" w:type="dxa"/>
            <w:tcBorders>
              <w:bottom w:val="single" w:sz="4" w:space="0" w:color="auto"/>
            </w:tcBorders>
            <w:vAlign w:val="center"/>
          </w:tcPr>
          <w:p w14:paraId="3FE7A3DB" w14:textId="77777777" w:rsidR="00C52E42" w:rsidRPr="00C52E42" w:rsidRDefault="00C52E42" w:rsidP="003119EE">
            <w:pPr>
              <w:spacing w:line="259" w:lineRule="auto"/>
              <w:jc w:val="center"/>
              <w:rPr>
                <w:b/>
                <w:bCs/>
                <w:sz w:val="20"/>
                <w:szCs w:val="20"/>
              </w:rPr>
            </w:pPr>
            <w:r w:rsidRPr="00C52E42">
              <w:rPr>
                <w:b/>
                <w:bCs/>
                <w:sz w:val="20"/>
                <w:szCs w:val="20"/>
              </w:rPr>
              <w:t>6623 (179)</w:t>
            </w:r>
          </w:p>
        </w:tc>
      </w:tr>
      <w:tr w:rsidR="005163BB" w:rsidRPr="006C2F14" w14:paraId="1982A075" w14:textId="77777777" w:rsidTr="005163BB">
        <w:tc>
          <w:tcPr>
            <w:tcW w:w="2147" w:type="dxa"/>
            <w:tcBorders>
              <w:bottom w:val="nil"/>
            </w:tcBorders>
          </w:tcPr>
          <w:p w14:paraId="10E9221B" w14:textId="77777777" w:rsidR="00D174FF" w:rsidRPr="006C2F14" w:rsidRDefault="00D174FF" w:rsidP="00D174FF">
            <w:pPr>
              <w:rPr>
                <w:sz w:val="20"/>
                <w:szCs w:val="20"/>
              </w:rPr>
            </w:pPr>
            <w:r w:rsidRPr="006C2F14">
              <w:rPr>
                <w:sz w:val="20"/>
                <w:szCs w:val="20"/>
              </w:rPr>
              <w:t>Pamokos mokinio ugdymo poreikiams tenkinti</w:t>
            </w:r>
            <w:r w:rsidR="005163BB">
              <w:rPr>
                <w:sz w:val="20"/>
                <w:szCs w:val="20"/>
              </w:rPr>
              <w:t>:</w:t>
            </w:r>
          </w:p>
        </w:tc>
        <w:tc>
          <w:tcPr>
            <w:tcW w:w="828" w:type="dxa"/>
            <w:tcBorders>
              <w:bottom w:val="nil"/>
            </w:tcBorders>
            <w:vAlign w:val="center"/>
          </w:tcPr>
          <w:p w14:paraId="5ACE2D37" w14:textId="77777777" w:rsidR="00D174FF" w:rsidRPr="005163BB" w:rsidRDefault="00D174FF" w:rsidP="00D174FF">
            <w:pPr>
              <w:jc w:val="center"/>
              <w:rPr>
                <w:i/>
                <w:iCs/>
                <w:sz w:val="20"/>
                <w:szCs w:val="20"/>
              </w:rPr>
            </w:pPr>
          </w:p>
        </w:tc>
        <w:tc>
          <w:tcPr>
            <w:tcW w:w="828" w:type="dxa"/>
            <w:tcBorders>
              <w:bottom w:val="nil"/>
            </w:tcBorders>
            <w:vAlign w:val="center"/>
          </w:tcPr>
          <w:p w14:paraId="32A974CB" w14:textId="77777777" w:rsidR="00D174FF" w:rsidRPr="005163BB" w:rsidRDefault="00D174FF" w:rsidP="00D174FF">
            <w:pPr>
              <w:jc w:val="center"/>
              <w:rPr>
                <w:i/>
                <w:iCs/>
                <w:sz w:val="20"/>
                <w:szCs w:val="20"/>
              </w:rPr>
            </w:pPr>
          </w:p>
        </w:tc>
        <w:tc>
          <w:tcPr>
            <w:tcW w:w="828" w:type="dxa"/>
            <w:tcBorders>
              <w:bottom w:val="nil"/>
            </w:tcBorders>
            <w:vAlign w:val="center"/>
          </w:tcPr>
          <w:p w14:paraId="29F2531C" w14:textId="77777777" w:rsidR="00D174FF" w:rsidRPr="005163BB" w:rsidRDefault="00D174FF" w:rsidP="00D174FF">
            <w:pPr>
              <w:jc w:val="center"/>
              <w:rPr>
                <w:i/>
                <w:iCs/>
                <w:sz w:val="20"/>
                <w:szCs w:val="20"/>
              </w:rPr>
            </w:pPr>
          </w:p>
        </w:tc>
        <w:tc>
          <w:tcPr>
            <w:tcW w:w="828" w:type="dxa"/>
            <w:tcBorders>
              <w:bottom w:val="nil"/>
            </w:tcBorders>
            <w:vAlign w:val="center"/>
          </w:tcPr>
          <w:p w14:paraId="506B17F6" w14:textId="77777777" w:rsidR="00D174FF" w:rsidRPr="005163BB" w:rsidRDefault="00D174FF" w:rsidP="00D174FF">
            <w:pPr>
              <w:jc w:val="center"/>
              <w:rPr>
                <w:i/>
                <w:iCs/>
                <w:sz w:val="20"/>
                <w:szCs w:val="20"/>
              </w:rPr>
            </w:pPr>
          </w:p>
        </w:tc>
        <w:tc>
          <w:tcPr>
            <w:tcW w:w="828" w:type="dxa"/>
            <w:tcBorders>
              <w:bottom w:val="nil"/>
            </w:tcBorders>
            <w:vAlign w:val="center"/>
          </w:tcPr>
          <w:p w14:paraId="37831A73" w14:textId="77777777" w:rsidR="00D174FF" w:rsidRPr="005163BB" w:rsidRDefault="00D174FF" w:rsidP="00D174FF">
            <w:pPr>
              <w:jc w:val="center"/>
              <w:rPr>
                <w:i/>
                <w:iCs/>
                <w:sz w:val="20"/>
                <w:szCs w:val="20"/>
              </w:rPr>
            </w:pPr>
          </w:p>
        </w:tc>
        <w:tc>
          <w:tcPr>
            <w:tcW w:w="828" w:type="dxa"/>
            <w:tcBorders>
              <w:bottom w:val="nil"/>
            </w:tcBorders>
            <w:vAlign w:val="center"/>
          </w:tcPr>
          <w:p w14:paraId="3B9A7EB3" w14:textId="77777777" w:rsidR="00D174FF" w:rsidRPr="005163BB" w:rsidRDefault="00D174FF" w:rsidP="00D174FF">
            <w:pPr>
              <w:jc w:val="center"/>
              <w:rPr>
                <w:i/>
                <w:iCs/>
                <w:sz w:val="20"/>
                <w:szCs w:val="20"/>
              </w:rPr>
            </w:pPr>
          </w:p>
        </w:tc>
        <w:tc>
          <w:tcPr>
            <w:tcW w:w="828" w:type="dxa"/>
            <w:tcBorders>
              <w:bottom w:val="nil"/>
            </w:tcBorders>
            <w:vAlign w:val="center"/>
          </w:tcPr>
          <w:p w14:paraId="30FB7976" w14:textId="77777777" w:rsidR="00D174FF" w:rsidRPr="005163BB" w:rsidRDefault="00D174FF" w:rsidP="00D174FF">
            <w:pPr>
              <w:jc w:val="center"/>
              <w:rPr>
                <w:i/>
                <w:iCs/>
                <w:sz w:val="20"/>
                <w:szCs w:val="20"/>
              </w:rPr>
            </w:pPr>
          </w:p>
        </w:tc>
        <w:tc>
          <w:tcPr>
            <w:tcW w:w="829" w:type="dxa"/>
            <w:tcBorders>
              <w:bottom w:val="nil"/>
            </w:tcBorders>
            <w:vAlign w:val="center"/>
          </w:tcPr>
          <w:p w14:paraId="3A6F74F1" w14:textId="77777777" w:rsidR="00D174FF" w:rsidRPr="005163BB" w:rsidRDefault="00D174FF" w:rsidP="00D174FF">
            <w:pPr>
              <w:jc w:val="center"/>
              <w:rPr>
                <w:i/>
                <w:iCs/>
                <w:sz w:val="20"/>
                <w:szCs w:val="20"/>
              </w:rPr>
            </w:pPr>
          </w:p>
        </w:tc>
        <w:tc>
          <w:tcPr>
            <w:tcW w:w="1150" w:type="dxa"/>
            <w:tcBorders>
              <w:bottom w:val="nil"/>
            </w:tcBorders>
            <w:vAlign w:val="center"/>
          </w:tcPr>
          <w:p w14:paraId="60E6098E" w14:textId="77777777" w:rsidR="00D174FF" w:rsidRPr="005163BB" w:rsidRDefault="00D174FF" w:rsidP="00D174FF">
            <w:pPr>
              <w:spacing w:line="259" w:lineRule="auto"/>
              <w:jc w:val="center"/>
              <w:rPr>
                <w:i/>
                <w:iCs/>
                <w:sz w:val="20"/>
                <w:szCs w:val="20"/>
              </w:rPr>
            </w:pPr>
          </w:p>
        </w:tc>
        <w:tc>
          <w:tcPr>
            <w:tcW w:w="871" w:type="dxa"/>
            <w:tcBorders>
              <w:bottom w:val="nil"/>
            </w:tcBorders>
            <w:vAlign w:val="center"/>
          </w:tcPr>
          <w:p w14:paraId="74097BC7" w14:textId="77777777" w:rsidR="00D174FF" w:rsidRPr="005163BB" w:rsidRDefault="00D174FF" w:rsidP="00D174FF">
            <w:pPr>
              <w:spacing w:line="259" w:lineRule="auto"/>
              <w:jc w:val="center"/>
              <w:rPr>
                <w:i/>
                <w:iCs/>
                <w:sz w:val="20"/>
                <w:szCs w:val="20"/>
              </w:rPr>
            </w:pPr>
          </w:p>
        </w:tc>
        <w:tc>
          <w:tcPr>
            <w:tcW w:w="872" w:type="dxa"/>
            <w:tcBorders>
              <w:bottom w:val="nil"/>
            </w:tcBorders>
            <w:vAlign w:val="center"/>
          </w:tcPr>
          <w:p w14:paraId="2ADE706A" w14:textId="77777777" w:rsidR="00D174FF" w:rsidRPr="005163BB" w:rsidRDefault="00D174FF" w:rsidP="00D174FF">
            <w:pPr>
              <w:spacing w:line="259" w:lineRule="auto"/>
              <w:jc w:val="center"/>
              <w:rPr>
                <w:i/>
                <w:iCs/>
                <w:sz w:val="20"/>
                <w:szCs w:val="20"/>
              </w:rPr>
            </w:pPr>
          </w:p>
        </w:tc>
        <w:tc>
          <w:tcPr>
            <w:tcW w:w="872" w:type="dxa"/>
            <w:tcBorders>
              <w:bottom w:val="nil"/>
            </w:tcBorders>
            <w:vAlign w:val="center"/>
          </w:tcPr>
          <w:p w14:paraId="328B545F" w14:textId="77777777" w:rsidR="00D174FF" w:rsidRPr="005163BB" w:rsidRDefault="00D174FF" w:rsidP="00D174FF">
            <w:pPr>
              <w:spacing w:line="259" w:lineRule="auto"/>
              <w:jc w:val="center"/>
              <w:rPr>
                <w:i/>
                <w:iCs/>
                <w:sz w:val="20"/>
                <w:szCs w:val="20"/>
              </w:rPr>
            </w:pPr>
          </w:p>
        </w:tc>
        <w:tc>
          <w:tcPr>
            <w:tcW w:w="872" w:type="dxa"/>
            <w:tcBorders>
              <w:bottom w:val="nil"/>
            </w:tcBorders>
            <w:vAlign w:val="center"/>
          </w:tcPr>
          <w:p w14:paraId="26308D64" w14:textId="77777777" w:rsidR="00D174FF" w:rsidRPr="005163BB" w:rsidRDefault="00D174FF" w:rsidP="00D174FF">
            <w:pPr>
              <w:spacing w:line="259" w:lineRule="auto"/>
              <w:jc w:val="center"/>
              <w:rPr>
                <w:i/>
                <w:iCs/>
                <w:sz w:val="20"/>
                <w:szCs w:val="20"/>
              </w:rPr>
            </w:pPr>
          </w:p>
        </w:tc>
        <w:tc>
          <w:tcPr>
            <w:tcW w:w="1151" w:type="dxa"/>
            <w:tcBorders>
              <w:bottom w:val="nil"/>
            </w:tcBorders>
            <w:vAlign w:val="center"/>
          </w:tcPr>
          <w:p w14:paraId="2FACF6BE" w14:textId="77777777" w:rsidR="00D174FF" w:rsidRPr="005163BB" w:rsidRDefault="00D174FF" w:rsidP="00D174FF">
            <w:pPr>
              <w:spacing w:line="259" w:lineRule="auto"/>
              <w:jc w:val="center"/>
              <w:rPr>
                <w:i/>
                <w:iCs/>
                <w:sz w:val="20"/>
                <w:szCs w:val="20"/>
              </w:rPr>
            </w:pPr>
          </w:p>
        </w:tc>
      </w:tr>
      <w:tr w:rsidR="00D174FF" w:rsidRPr="006C2F14" w14:paraId="3E7D712B" w14:textId="77777777" w:rsidTr="005163BB">
        <w:tc>
          <w:tcPr>
            <w:tcW w:w="2147" w:type="dxa"/>
            <w:tcBorders>
              <w:top w:val="nil"/>
              <w:bottom w:val="nil"/>
            </w:tcBorders>
          </w:tcPr>
          <w:p w14:paraId="43525C48" w14:textId="77777777" w:rsidR="00D174FF" w:rsidRPr="006C2F14" w:rsidRDefault="005163BB" w:rsidP="005163BB">
            <w:pPr>
              <w:jc w:val="right"/>
              <w:rPr>
                <w:sz w:val="20"/>
                <w:szCs w:val="20"/>
              </w:rPr>
            </w:pPr>
            <w:r>
              <w:rPr>
                <w:sz w:val="20"/>
                <w:szCs w:val="20"/>
              </w:rPr>
              <w:t>Užsienio kalba (pirmoji)</w:t>
            </w:r>
          </w:p>
        </w:tc>
        <w:tc>
          <w:tcPr>
            <w:tcW w:w="828" w:type="dxa"/>
            <w:tcBorders>
              <w:top w:val="nil"/>
              <w:bottom w:val="nil"/>
            </w:tcBorders>
            <w:vAlign w:val="center"/>
          </w:tcPr>
          <w:p w14:paraId="49AAFD56" w14:textId="77777777" w:rsidR="00D174FF" w:rsidRDefault="005163BB" w:rsidP="00D174FF">
            <w:pPr>
              <w:jc w:val="center"/>
              <w:rPr>
                <w:sz w:val="20"/>
                <w:szCs w:val="20"/>
              </w:rPr>
            </w:pPr>
            <w:r>
              <w:rPr>
                <w:sz w:val="20"/>
                <w:szCs w:val="20"/>
              </w:rPr>
              <w:t>37 (1)</w:t>
            </w:r>
          </w:p>
        </w:tc>
        <w:tc>
          <w:tcPr>
            <w:tcW w:w="828" w:type="dxa"/>
            <w:tcBorders>
              <w:top w:val="nil"/>
              <w:bottom w:val="nil"/>
            </w:tcBorders>
            <w:vAlign w:val="center"/>
          </w:tcPr>
          <w:p w14:paraId="3FC5BB83" w14:textId="77777777" w:rsidR="00D174FF" w:rsidRDefault="005163BB" w:rsidP="00D174FF">
            <w:pPr>
              <w:jc w:val="center"/>
              <w:rPr>
                <w:sz w:val="20"/>
                <w:szCs w:val="20"/>
              </w:rPr>
            </w:pPr>
            <w:r>
              <w:rPr>
                <w:sz w:val="20"/>
                <w:szCs w:val="20"/>
              </w:rPr>
              <w:t>37 (1)</w:t>
            </w:r>
          </w:p>
        </w:tc>
        <w:tc>
          <w:tcPr>
            <w:tcW w:w="828" w:type="dxa"/>
            <w:tcBorders>
              <w:top w:val="nil"/>
              <w:bottom w:val="nil"/>
            </w:tcBorders>
            <w:vAlign w:val="center"/>
          </w:tcPr>
          <w:p w14:paraId="1FB76051" w14:textId="77777777" w:rsidR="00D174FF" w:rsidRDefault="005163BB" w:rsidP="00D174FF">
            <w:pPr>
              <w:jc w:val="center"/>
              <w:rPr>
                <w:sz w:val="20"/>
                <w:szCs w:val="20"/>
              </w:rPr>
            </w:pPr>
            <w:r>
              <w:rPr>
                <w:sz w:val="20"/>
                <w:szCs w:val="20"/>
              </w:rPr>
              <w:t>–</w:t>
            </w:r>
          </w:p>
        </w:tc>
        <w:tc>
          <w:tcPr>
            <w:tcW w:w="828" w:type="dxa"/>
            <w:tcBorders>
              <w:top w:val="nil"/>
              <w:bottom w:val="nil"/>
            </w:tcBorders>
            <w:vAlign w:val="center"/>
          </w:tcPr>
          <w:p w14:paraId="58F6C117" w14:textId="77777777" w:rsidR="00D174FF" w:rsidRDefault="005163BB" w:rsidP="00D174FF">
            <w:pPr>
              <w:jc w:val="center"/>
              <w:rPr>
                <w:sz w:val="20"/>
                <w:szCs w:val="20"/>
              </w:rPr>
            </w:pPr>
            <w:r>
              <w:rPr>
                <w:sz w:val="20"/>
                <w:szCs w:val="20"/>
              </w:rPr>
              <w:t>–</w:t>
            </w:r>
          </w:p>
        </w:tc>
        <w:tc>
          <w:tcPr>
            <w:tcW w:w="828" w:type="dxa"/>
            <w:tcBorders>
              <w:top w:val="nil"/>
              <w:bottom w:val="nil"/>
            </w:tcBorders>
            <w:vAlign w:val="center"/>
          </w:tcPr>
          <w:p w14:paraId="0D5A7C01" w14:textId="77777777" w:rsidR="00D174FF" w:rsidRDefault="005163BB" w:rsidP="00D174FF">
            <w:pPr>
              <w:jc w:val="center"/>
              <w:rPr>
                <w:sz w:val="20"/>
                <w:szCs w:val="20"/>
              </w:rPr>
            </w:pPr>
            <w:r>
              <w:rPr>
                <w:sz w:val="20"/>
                <w:szCs w:val="20"/>
              </w:rPr>
              <w:t>–</w:t>
            </w:r>
          </w:p>
        </w:tc>
        <w:tc>
          <w:tcPr>
            <w:tcW w:w="828" w:type="dxa"/>
            <w:tcBorders>
              <w:top w:val="nil"/>
              <w:bottom w:val="nil"/>
            </w:tcBorders>
            <w:vAlign w:val="center"/>
          </w:tcPr>
          <w:p w14:paraId="6353F460" w14:textId="77777777" w:rsidR="00D174FF" w:rsidRDefault="005163BB" w:rsidP="00D174FF">
            <w:pPr>
              <w:jc w:val="center"/>
              <w:rPr>
                <w:sz w:val="20"/>
                <w:szCs w:val="20"/>
              </w:rPr>
            </w:pPr>
            <w:r>
              <w:rPr>
                <w:sz w:val="20"/>
                <w:szCs w:val="20"/>
              </w:rPr>
              <w:t>–</w:t>
            </w:r>
          </w:p>
        </w:tc>
        <w:tc>
          <w:tcPr>
            <w:tcW w:w="828" w:type="dxa"/>
            <w:tcBorders>
              <w:top w:val="nil"/>
              <w:bottom w:val="nil"/>
            </w:tcBorders>
            <w:vAlign w:val="center"/>
          </w:tcPr>
          <w:p w14:paraId="26D2E1B1" w14:textId="77777777" w:rsidR="00D174FF" w:rsidRDefault="005163BB" w:rsidP="00D174FF">
            <w:pPr>
              <w:jc w:val="center"/>
              <w:rPr>
                <w:sz w:val="20"/>
                <w:szCs w:val="20"/>
              </w:rPr>
            </w:pPr>
            <w:r>
              <w:rPr>
                <w:sz w:val="20"/>
                <w:szCs w:val="20"/>
              </w:rPr>
              <w:t>–</w:t>
            </w:r>
          </w:p>
        </w:tc>
        <w:tc>
          <w:tcPr>
            <w:tcW w:w="829" w:type="dxa"/>
            <w:tcBorders>
              <w:top w:val="nil"/>
              <w:bottom w:val="nil"/>
            </w:tcBorders>
            <w:vAlign w:val="center"/>
          </w:tcPr>
          <w:p w14:paraId="0328FC7A" w14:textId="77777777" w:rsidR="00D174FF" w:rsidRDefault="005163BB" w:rsidP="00D174FF">
            <w:pPr>
              <w:jc w:val="center"/>
              <w:rPr>
                <w:sz w:val="20"/>
                <w:szCs w:val="20"/>
              </w:rPr>
            </w:pPr>
            <w:r>
              <w:rPr>
                <w:sz w:val="20"/>
                <w:szCs w:val="20"/>
              </w:rPr>
              <w:t>–</w:t>
            </w:r>
          </w:p>
        </w:tc>
        <w:tc>
          <w:tcPr>
            <w:tcW w:w="1150" w:type="dxa"/>
            <w:tcBorders>
              <w:top w:val="nil"/>
              <w:bottom w:val="nil"/>
            </w:tcBorders>
            <w:vAlign w:val="center"/>
          </w:tcPr>
          <w:p w14:paraId="566A7823" w14:textId="77777777" w:rsidR="00D174FF" w:rsidRDefault="005163BB" w:rsidP="00D174FF">
            <w:pPr>
              <w:spacing w:line="259" w:lineRule="auto"/>
              <w:jc w:val="center"/>
              <w:rPr>
                <w:sz w:val="20"/>
                <w:szCs w:val="20"/>
              </w:rPr>
            </w:pPr>
            <w:r>
              <w:rPr>
                <w:sz w:val="20"/>
                <w:szCs w:val="20"/>
              </w:rPr>
              <w:t>37 (1)</w:t>
            </w:r>
          </w:p>
        </w:tc>
        <w:tc>
          <w:tcPr>
            <w:tcW w:w="871" w:type="dxa"/>
            <w:tcBorders>
              <w:top w:val="nil"/>
              <w:bottom w:val="nil"/>
            </w:tcBorders>
            <w:vAlign w:val="center"/>
          </w:tcPr>
          <w:p w14:paraId="4D8FA9D0" w14:textId="77777777" w:rsidR="00D174FF" w:rsidRDefault="005163BB" w:rsidP="00D174FF">
            <w:pPr>
              <w:spacing w:line="259" w:lineRule="auto"/>
              <w:jc w:val="center"/>
              <w:rPr>
                <w:sz w:val="20"/>
                <w:szCs w:val="20"/>
              </w:rPr>
            </w:pPr>
            <w:r>
              <w:rPr>
                <w:sz w:val="20"/>
                <w:szCs w:val="20"/>
              </w:rPr>
              <w:t>–</w:t>
            </w:r>
          </w:p>
        </w:tc>
        <w:tc>
          <w:tcPr>
            <w:tcW w:w="872" w:type="dxa"/>
            <w:tcBorders>
              <w:top w:val="nil"/>
              <w:bottom w:val="nil"/>
            </w:tcBorders>
            <w:vAlign w:val="center"/>
          </w:tcPr>
          <w:p w14:paraId="1B726BE7" w14:textId="77777777" w:rsidR="00D174FF" w:rsidRDefault="005163BB" w:rsidP="00D174FF">
            <w:pPr>
              <w:spacing w:line="259" w:lineRule="auto"/>
              <w:jc w:val="center"/>
              <w:rPr>
                <w:sz w:val="20"/>
                <w:szCs w:val="20"/>
              </w:rPr>
            </w:pPr>
            <w:r>
              <w:rPr>
                <w:sz w:val="20"/>
                <w:szCs w:val="20"/>
              </w:rPr>
              <w:t>–</w:t>
            </w:r>
          </w:p>
        </w:tc>
        <w:tc>
          <w:tcPr>
            <w:tcW w:w="872" w:type="dxa"/>
            <w:tcBorders>
              <w:top w:val="nil"/>
              <w:bottom w:val="nil"/>
            </w:tcBorders>
            <w:vAlign w:val="center"/>
          </w:tcPr>
          <w:p w14:paraId="0FA24082" w14:textId="77777777" w:rsidR="00D174FF" w:rsidRDefault="005163BB" w:rsidP="00D174FF">
            <w:pPr>
              <w:spacing w:line="259" w:lineRule="auto"/>
              <w:jc w:val="center"/>
              <w:rPr>
                <w:sz w:val="20"/>
                <w:szCs w:val="20"/>
              </w:rPr>
            </w:pPr>
            <w:r>
              <w:rPr>
                <w:sz w:val="20"/>
                <w:szCs w:val="20"/>
              </w:rPr>
              <w:t>–</w:t>
            </w:r>
          </w:p>
        </w:tc>
        <w:tc>
          <w:tcPr>
            <w:tcW w:w="872" w:type="dxa"/>
            <w:tcBorders>
              <w:top w:val="nil"/>
              <w:bottom w:val="nil"/>
            </w:tcBorders>
            <w:vAlign w:val="center"/>
          </w:tcPr>
          <w:p w14:paraId="5E91688F" w14:textId="77777777" w:rsidR="00D174FF" w:rsidRDefault="005163BB" w:rsidP="00D174FF">
            <w:pPr>
              <w:spacing w:line="259" w:lineRule="auto"/>
              <w:jc w:val="center"/>
              <w:rPr>
                <w:sz w:val="20"/>
                <w:szCs w:val="20"/>
              </w:rPr>
            </w:pPr>
            <w:r>
              <w:rPr>
                <w:sz w:val="20"/>
                <w:szCs w:val="20"/>
              </w:rPr>
              <w:t>–</w:t>
            </w:r>
          </w:p>
        </w:tc>
        <w:tc>
          <w:tcPr>
            <w:tcW w:w="1151" w:type="dxa"/>
            <w:tcBorders>
              <w:top w:val="nil"/>
              <w:bottom w:val="nil"/>
            </w:tcBorders>
            <w:vAlign w:val="center"/>
          </w:tcPr>
          <w:p w14:paraId="0B650BAC" w14:textId="77777777" w:rsidR="00D174FF" w:rsidRDefault="005163BB" w:rsidP="00D174FF">
            <w:pPr>
              <w:spacing w:line="259" w:lineRule="auto"/>
              <w:jc w:val="center"/>
              <w:rPr>
                <w:sz w:val="20"/>
                <w:szCs w:val="20"/>
              </w:rPr>
            </w:pPr>
            <w:r>
              <w:rPr>
                <w:sz w:val="20"/>
                <w:szCs w:val="20"/>
              </w:rPr>
              <w:t>37 (1)</w:t>
            </w:r>
          </w:p>
        </w:tc>
      </w:tr>
      <w:tr w:rsidR="005163BB" w:rsidRPr="006C2F14" w14:paraId="44FF8044" w14:textId="77777777" w:rsidTr="005163BB">
        <w:tc>
          <w:tcPr>
            <w:tcW w:w="2147" w:type="dxa"/>
            <w:tcBorders>
              <w:top w:val="nil"/>
              <w:bottom w:val="nil"/>
            </w:tcBorders>
          </w:tcPr>
          <w:p w14:paraId="6D6B547D" w14:textId="77777777" w:rsidR="005163BB" w:rsidRDefault="005163BB" w:rsidP="005163BB">
            <w:pPr>
              <w:jc w:val="right"/>
              <w:rPr>
                <w:sz w:val="20"/>
                <w:szCs w:val="20"/>
              </w:rPr>
            </w:pPr>
            <w:r>
              <w:rPr>
                <w:sz w:val="20"/>
                <w:szCs w:val="20"/>
              </w:rPr>
              <w:t xml:space="preserve">Lietuvių kalbos ir literatūros ilgalaikės konsultacijos </w:t>
            </w:r>
          </w:p>
        </w:tc>
        <w:tc>
          <w:tcPr>
            <w:tcW w:w="828" w:type="dxa"/>
            <w:tcBorders>
              <w:top w:val="nil"/>
              <w:bottom w:val="nil"/>
            </w:tcBorders>
            <w:vAlign w:val="center"/>
          </w:tcPr>
          <w:p w14:paraId="49951F65" w14:textId="77777777" w:rsidR="005163BB" w:rsidRDefault="005163BB" w:rsidP="00D174FF">
            <w:pPr>
              <w:jc w:val="center"/>
              <w:rPr>
                <w:sz w:val="20"/>
                <w:szCs w:val="20"/>
              </w:rPr>
            </w:pPr>
            <w:r>
              <w:rPr>
                <w:sz w:val="20"/>
                <w:szCs w:val="20"/>
              </w:rPr>
              <w:t>–</w:t>
            </w:r>
          </w:p>
        </w:tc>
        <w:tc>
          <w:tcPr>
            <w:tcW w:w="828" w:type="dxa"/>
            <w:tcBorders>
              <w:top w:val="nil"/>
              <w:bottom w:val="nil"/>
            </w:tcBorders>
            <w:vAlign w:val="center"/>
          </w:tcPr>
          <w:p w14:paraId="78E23364" w14:textId="77777777" w:rsidR="005163BB" w:rsidRDefault="005163BB" w:rsidP="00D174FF">
            <w:pPr>
              <w:jc w:val="center"/>
              <w:rPr>
                <w:sz w:val="20"/>
                <w:szCs w:val="20"/>
              </w:rPr>
            </w:pPr>
            <w:r>
              <w:rPr>
                <w:sz w:val="20"/>
                <w:szCs w:val="20"/>
              </w:rPr>
              <w:t>–</w:t>
            </w:r>
          </w:p>
        </w:tc>
        <w:tc>
          <w:tcPr>
            <w:tcW w:w="828" w:type="dxa"/>
            <w:tcBorders>
              <w:top w:val="nil"/>
              <w:bottom w:val="nil"/>
            </w:tcBorders>
            <w:vAlign w:val="center"/>
          </w:tcPr>
          <w:p w14:paraId="18DA6B08" w14:textId="77777777" w:rsidR="005163BB" w:rsidRDefault="005163BB" w:rsidP="00D174FF">
            <w:pPr>
              <w:jc w:val="center"/>
              <w:rPr>
                <w:sz w:val="20"/>
                <w:szCs w:val="20"/>
              </w:rPr>
            </w:pPr>
            <w:r>
              <w:rPr>
                <w:sz w:val="20"/>
                <w:szCs w:val="20"/>
              </w:rPr>
              <w:t>18,5 (0,5)</w:t>
            </w:r>
          </w:p>
        </w:tc>
        <w:tc>
          <w:tcPr>
            <w:tcW w:w="828" w:type="dxa"/>
            <w:tcBorders>
              <w:top w:val="nil"/>
              <w:bottom w:val="nil"/>
            </w:tcBorders>
            <w:vAlign w:val="center"/>
          </w:tcPr>
          <w:p w14:paraId="0E48D45F" w14:textId="77777777" w:rsidR="005163BB" w:rsidRDefault="005163BB" w:rsidP="00D174FF">
            <w:pPr>
              <w:jc w:val="center"/>
              <w:rPr>
                <w:sz w:val="20"/>
                <w:szCs w:val="20"/>
              </w:rPr>
            </w:pPr>
            <w:r>
              <w:rPr>
                <w:sz w:val="20"/>
                <w:szCs w:val="20"/>
              </w:rPr>
              <w:t>18,5 (0,5)</w:t>
            </w:r>
          </w:p>
        </w:tc>
        <w:tc>
          <w:tcPr>
            <w:tcW w:w="828" w:type="dxa"/>
            <w:tcBorders>
              <w:top w:val="nil"/>
              <w:bottom w:val="nil"/>
            </w:tcBorders>
            <w:vAlign w:val="center"/>
          </w:tcPr>
          <w:p w14:paraId="1B07F869" w14:textId="77777777" w:rsidR="005163BB" w:rsidRDefault="005163BB" w:rsidP="00D174FF">
            <w:pPr>
              <w:jc w:val="center"/>
              <w:rPr>
                <w:sz w:val="20"/>
                <w:szCs w:val="20"/>
              </w:rPr>
            </w:pPr>
            <w:r>
              <w:rPr>
                <w:sz w:val="20"/>
                <w:szCs w:val="20"/>
              </w:rPr>
              <w:t>18,5 (0,5)</w:t>
            </w:r>
          </w:p>
        </w:tc>
        <w:tc>
          <w:tcPr>
            <w:tcW w:w="828" w:type="dxa"/>
            <w:tcBorders>
              <w:top w:val="nil"/>
              <w:bottom w:val="nil"/>
            </w:tcBorders>
            <w:vAlign w:val="center"/>
          </w:tcPr>
          <w:p w14:paraId="1BD19AF4" w14:textId="77777777" w:rsidR="005163BB" w:rsidRDefault="005163BB" w:rsidP="00D174FF">
            <w:pPr>
              <w:jc w:val="center"/>
              <w:rPr>
                <w:sz w:val="20"/>
                <w:szCs w:val="20"/>
              </w:rPr>
            </w:pPr>
            <w:r>
              <w:rPr>
                <w:sz w:val="20"/>
                <w:szCs w:val="20"/>
              </w:rPr>
              <w:t>18,5 (0,5)</w:t>
            </w:r>
          </w:p>
        </w:tc>
        <w:tc>
          <w:tcPr>
            <w:tcW w:w="828" w:type="dxa"/>
            <w:tcBorders>
              <w:top w:val="nil"/>
              <w:bottom w:val="nil"/>
            </w:tcBorders>
            <w:vAlign w:val="center"/>
          </w:tcPr>
          <w:p w14:paraId="53324F11" w14:textId="77777777" w:rsidR="005163BB" w:rsidRDefault="005163BB" w:rsidP="00D174FF">
            <w:pPr>
              <w:jc w:val="center"/>
              <w:rPr>
                <w:sz w:val="20"/>
                <w:szCs w:val="20"/>
              </w:rPr>
            </w:pPr>
            <w:r>
              <w:rPr>
                <w:sz w:val="20"/>
                <w:szCs w:val="20"/>
              </w:rPr>
              <w:t>18,5 (0,5)</w:t>
            </w:r>
          </w:p>
        </w:tc>
        <w:tc>
          <w:tcPr>
            <w:tcW w:w="829" w:type="dxa"/>
            <w:tcBorders>
              <w:top w:val="nil"/>
              <w:bottom w:val="nil"/>
            </w:tcBorders>
            <w:vAlign w:val="center"/>
          </w:tcPr>
          <w:p w14:paraId="4C102381" w14:textId="77777777" w:rsidR="005163BB" w:rsidRDefault="005163BB" w:rsidP="00D174FF">
            <w:pPr>
              <w:jc w:val="center"/>
              <w:rPr>
                <w:sz w:val="20"/>
                <w:szCs w:val="20"/>
              </w:rPr>
            </w:pPr>
            <w:r>
              <w:rPr>
                <w:sz w:val="20"/>
                <w:szCs w:val="20"/>
              </w:rPr>
              <w:t>18,5 (0,5)</w:t>
            </w:r>
          </w:p>
        </w:tc>
        <w:tc>
          <w:tcPr>
            <w:tcW w:w="1150" w:type="dxa"/>
            <w:tcBorders>
              <w:top w:val="nil"/>
              <w:bottom w:val="nil"/>
            </w:tcBorders>
            <w:vAlign w:val="center"/>
          </w:tcPr>
          <w:p w14:paraId="222EEE06" w14:textId="77777777" w:rsidR="005163BB" w:rsidRDefault="005163BB" w:rsidP="00D174FF">
            <w:pPr>
              <w:spacing w:line="259" w:lineRule="auto"/>
              <w:jc w:val="center"/>
              <w:rPr>
                <w:sz w:val="20"/>
                <w:szCs w:val="20"/>
              </w:rPr>
            </w:pPr>
            <w:r>
              <w:rPr>
                <w:sz w:val="20"/>
                <w:szCs w:val="20"/>
              </w:rPr>
              <w:t>111 (3)</w:t>
            </w:r>
          </w:p>
        </w:tc>
        <w:tc>
          <w:tcPr>
            <w:tcW w:w="871" w:type="dxa"/>
            <w:tcBorders>
              <w:top w:val="nil"/>
              <w:bottom w:val="nil"/>
            </w:tcBorders>
            <w:vAlign w:val="center"/>
          </w:tcPr>
          <w:p w14:paraId="7D6E0DB4" w14:textId="77777777" w:rsidR="005163BB" w:rsidRDefault="005163BB" w:rsidP="00D174FF">
            <w:pPr>
              <w:spacing w:line="259" w:lineRule="auto"/>
              <w:jc w:val="center"/>
              <w:rPr>
                <w:sz w:val="20"/>
                <w:szCs w:val="20"/>
              </w:rPr>
            </w:pPr>
            <w:r>
              <w:rPr>
                <w:sz w:val="20"/>
                <w:szCs w:val="20"/>
              </w:rPr>
              <w:t>–</w:t>
            </w:r>
          </w:p>
        </w:tc>
        <w:tc>
          <w:tcPr>
            <w:tcW w:w="872" w:type="dxa"/>
            <w:tcBorders>
              <w:top w:val="nil"/>
              <w:bottom w:val="nil"/>
            </w:tcBorders>
            <w:vAlign w:val="center"/>
          </w:tcPr>
          <w:p w14:paraId="0210B512" w14:textId="77777777" w:rsidR="005163BB" w:rsidRDefault="005163BB" w:rsidP="00D174FF">
            <w:pPr>
              <w:spacing w:line="259" w:lineRule="auto"/>
              <w:jc w:val="center"/>
              <w:rPr>
                <w:sz w:val="20"/>
                <w:szCs w:val="20"/>
              </w:rPr>
            </w:pPr>
            <w:r>
              <w:rPr>
                <w:sz w:val="20"/>
                <w:szCs w:val="20"/>
              </w:rPr>
              <w:t>–</w:t>
            </w:r>
          </w:p>
        </w:tc>
        <w:tc>
          <w:tcPr>
            <w:tcW w:w="872" w:type="dxa"/>
            <w:tcBorders>
              <w:top w:val="nil"/>
              <w:bottom w:val="nil"/>
            </w:tcBorders>
            <w:vAlign w:val="center"/>
          </w:tcPr>
          <w:p w14:paraId="55FF1E9F" w14:textId="77777777" w:rsidR="005163BB" w:rsidRDefault="005163BB" w:rsidP="00D174FF">
            <w:pPr>
              <w:spacing w:line="259" w:lineRule="auto"/>
              <w:jc w:val="center"/>
              <w:rPr>
                <w:sz w:val="20"/>
                <w:szCs w:val="20"/>
              </w:rPr>
            </w:pPr>
            <w:r>
              <w:rPr>
                <w:sz w:val="20"/>
                <w:szCs w:val="20"/>
              </w:rPr>
              <w:t>–</w:t>
            </w:r>
          </w:p>
        </w:tc>
        <w:tc>
          <w:tcPr>
            <w:tcW w:w="872" w:type="dxa"/>
            <w:tcBorders>
              <w:top w:val="nil"/>
              <w:bottom w:val="nil"/>
            </w:tcBorders>
            <w:vAlign w:val="center"/>
          </w:tcPr>
          <w:p w14:paraId="3746A49D" w14:textId="77777777" w:rsidR="005163BB" w:rsidRDefault="005163BB" w:rsidP="00D174FF">
            <w:pPr>
              <w:spacing w:line="259" w:lineRule="auto"/>
              <w:jc w:val="center"/>
              <w:rPr>
                <w:sz w:val="20"/>
                <w:szCs w:val="20"/>
              </w:rPr>
            </w:pPr>
            <w:r>
              <w:rPr>
                <w:sz w:val="20"/>
                <w:szCs w:val="20"/>
              </w:rPr>
              <w:t>–</w:t>
            </w:r>
          </w:p>
        </w:tc>
        <w:tc>
          <w:tcPr>
            <w:tcW w:w="1151" w:type="dxa"/>
            <w:tcBorders>
              <w:top w:val="nil"/>
              <w:bottom w:val="nil"/>
            </w:tcBorders>
            <w:vAlign w:val="center"/>
          </w:tcPr>
          <w:p w14:paraId="2C25E644" w14:textId="77777777" w:rsidR="005163BB" w:rsidRDefault="005163BB" w:rsidP="00D174FF">
            <w:pPr>
              <w:spacing w:line="259" w:lineRule="auto"/>
              <w:jc w:val="center"/>
              <w:rPr>
                <w:sz w:val="20"/>
                <w:szCs w:val="20"/>
              </w:rPr>
            </w:pPr>
            <w:r>
              <w:rPr>
                <w:sz w:val="20"/>
                <w:szCs w:val="20"/>
              </w:rPr>
              <w:t>111 (3)</w:t>
            </w:r>
          </w:p>
        </w:tc>
      </w:tr>
      <w:tr w:rsidR="005163BB" w:rsidRPr="006C2F14" w14:paraId="5380597B" w14:textId="77777777" w:rsidTr="005163BB">
        <w:tc>
          <w:tcPr>
            <w:tcW w:w="2147" w:type="dxa"/>
            <w:tcBorders>
              <w:top w:val="nil"/>
              <w:bottom w:val="nil"/>
            </w:tcBorders>
          </w:tcPr>
          <w:p w14:paraId="18E88812" w14:textId="77777777" w:rsidR="005163BB" w:rsidRDefault="005163BB" w:rsidP="005163BB">
            <w:pPr>
              <w:jc w:val="right"/>
              <w:rPr>
                <w:sz w:val="20"/>
                <w:szCs w:val="20"/>
              </w:rPr>
            </w:pPr>
            <w:r>
              <w:rPr>
                <w:sz w:val="20"/>
                <w:szCs w:val="20"/>
              </w:rPr>
              <w:t>Matematikos ilgalaikės konsultacijos</w:t>
            </w:r>
          </w:p>
        </w:tc>
        <w:tc>
          <w:tcPr>
            <w:tcW w:w="828" w:type="dxa"/>
            <w:tcBorders>
              <w:top w:val="nil"/>
              <w:bottom w:val="nil"/>
            </w:tcBorders>
            <w:vAlign w:val="center"/>
          </w:tcPr>
          <w:p w14:paraId="2BB8EC70"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70534C9E"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46AF31A0" w14:textId="77777777" w:rsidR="005163BB" w:rsidRDefault="005163BB" w:rsidP="005163BB">
            <w:pPr>
              <w:jc w:val="center"/>
              <w:rPr>
                <w:sz w:val="20"/>
                <w:szCs w:val="20"/>
              </w:rPr>
            </w:pPr>
            <w:r>
              <w:rPr>
                <w:sz w:val="20"/>
                <w:szCs w:val="20"/>
              </w:rPr>
              <w:t>18,5 (0,5)</w:t>
            </w:r>
          </w:p>
        </w:tc>
        <w:tc>
          <w:tcPr>
            <w:tcW w:w="828" w:type="dxa"/>
            <w:tcBorders>
              <w:top w:val="nil"/>
              <w:bottom w:val="nil"/>
            </w:tcBorders>
            <w:vAlign w:val="center"/>
          </w:tcPr>
          <w:p w14:paraId="4A0F9413" w14:textId="77777777" w:rsidR="005163BB" w:rsidRDefault="005163BB" w:rsidP="005163BB">
            <w:pPr>
              <w:jc w:val="center"/>
              <w:rPr>
                <w:sz w:val="20"/>
                <w:szCs w:val="20"/>
              </w:rPr>
            </w:pPr>
            <w:r>
              <w:rPr>
                <w:sz w:val="20"/>
                <w:szCs w:val="20"/>
              </w:rPr>
              <w:t>18,5 (0,5)</w:t>
            </w:r>
          </w:p>
        </w:tc>
        <w:tc>
          <w:tcPr>
            <w:tcW w:w="828" w:type="dxa"/>
            <w:tcBorders>
              <w:top w:val="nil"/>
              <w:bottom w:val="nil"/>
            </w:tcBorders>
            <w:vAlign w:val="center"/>
          </w:tcPr>
          <w:p w14:paraId="52B08BA5" w14:textId="77777777" w:rsidR="005163BB" w:rsidRDefault="005163BB" w:rsidP="005163BB">
            <w:pPr>
              <w:jc w:val="center"/>
              <w:rPr>
                <w:sz w:val="20"/>
                <w:szCs w:val="20"/>
              </w:rPr>
            </w:pPr>
            <w:r>
              <w:rPr>
                <w:sz w:val="20"/>
                <w:szCs w:val="20"/>
              </w:rPr>
              <w:t>18,5 (0,5)</w:t>
            </w:r>
          </w:p>
        </w:tc>
        <w:tc>
          <w:tcPr>
            <w:tcW w:w="828" w:type="dxa"/>
            <w:tcBorders>
              <w:top w:val="nil"/>
              <w:bottom w:val="nil"/>
            </w:tcBorders>
            <w:vAlign w:val="center"/>
          </w:tcPr>
          <w:p w14:paraId="59EA249D" w14:textId="77777777" w:rsidR="005163BB" w:rsidRDefault="005163BB" w:rsidP="005163BB">
            <w:pPr>
              <w:jc w:val="center"/>
              <w:rPr>
                <w:sz w:val="20"/>
                <w:szCs w:val="20"/>
              </w:rPr>
            </w:pPr>
            <w:r>
              <w:rPr>
                <w:sz w:val="20"/>
                <w:szCs w:val="20"/>
              </w:rPr>
              <w:t>18,5 (0,5)</w:t>
            </w:r>
          </w:p>
        </w:tc>
        <w:tc>
          <w:tcPr>
            <w:tcW w:w="828" w:type="dxa"/>
            <w:tcBorders>
              <w:top w:val="nil"/>
              <w:bottom w:val="nil"/>
            </w:tcBorders>
            <w:vAlign w:val="center"/>
          </w:tcPr>
          <w:p w14:paraId="068B758D" w14:textId="77777777" w:rsidR="005163BB" w:rsidRDefault="005163BB" w:rsidP="005163BB">
            <w:pPr>
              <w:jc w:val="center"/>
              <w:rPr>
                <w:sz w:val="20"/>
                <w:szCs w:val="20"/>
              </w:rPr>
            </w:pPr>
            <w:r>
              <w:rPr>
                <w:sz w:val="20"/>
                <w:szCs w:val="20"/>
              </w:rPr>
              <w:t>18,5 (0,5)</w:t>
            </w:r>
          </w:p>
        </w:tc>
        <w:tc>
          <w:tcPr>
            <w:tcW w:w="829" w:type="dxa"/>
            <w:tcBorders>
              <w:top w:val="nil"/>
              <w:bottom w:val="nil"/>
            </w:tcBorders>
            <w:vAlign w:val="center"/>
          </w:tcPr>
          <w:p w14:paraId="2F2965E2" w14:textId="77777777" w:rsidR="005163BB" w:rsidRDefault="005163BB" w:rsidP="005163BB">
            <w:pPr>
              <w:jc w:val="center"/>
              <w:rPr>
                <w:sz w:val="20"/>
                <w:szCs w:val="20"/>
              </w:rPr>
            </w:pPr>
            <w:r>
              <w:rPr>
                <w:sz w:val="20"/>
                <w:szCs w:val="20"/>
              </w:rPr>
              <w:t>18,5 (0,5)</w:t>
            </w:r>
          </w:p>
        </w:tc>
        <w:tc>
          <w:tcPr>
            <w:tcW w:w="1150" w:type="dxa"/>
            <w:tcBorders>
              <w:top w:val="nil"/>
              <w:bottom w:val="nil"/>
            </w:tcBorders>
            <w:vAlign w:val="center"/>
          </w:tcPr>
          <w:p w14:paraId="623669C3" w14:textId="77777777" w:rsidR="005163BB" w:rsidRDefault="005163BB" w:rsidP="005163BB">
            <w:pPr>
              <w:spacing w:line="259" w:lineRule="auto"/>
              <w:jc w:val="center"/>
              <w:rPr>
                <w:sz w:val="20"/>
                <w:szCs w:val="20"/>
              </w:rPr>
            </w:pPr>
            <w:r>
              <w:rPr>
                <w:sz w:val="20"/>
                <w:szCs w:val="20"/>
              </w:rPr>
              <w:t>111 (3)</w:t>
            </w:r>
          </w:p>
        </w:tc>
        <w:tc>
          <w:tcPr>
            <w:tcW w:w="871" w:type="dxa"/>
            <w:tcBorders>
              <w:top w:val="nil"/>
              <w:bottom w:val="nil"/>
            </w:tcBorders>
            <w:vAlign w:val="center"/>
          </w:tcPr>
          <w:p w14:paraId="5C8455CC" w14:textId="77777777" w:rsidR="005163BB" w:rsidRDefault="005163BB" w:rsidP="005163BB">
            <w:pPr>
              <w:spacing w:line="259" w:lineRule="auto"/>
              <w:jc w:val="center"/>
              <w:rPr>
                <w:sz w:val="20"/>
                <w:szCs w:val="20"/>
              </w:rPr>
            </w:pPr>
            <w:r>
              <w:rPr>
                <w:sz w:val="20"/>
                <w:szCs w:val="20"/>
              </w:rPr>
              <w:t>–</w:t>
            </w:r>
          </w:p>
        </w:tc>
        <w:tc>
          <w:tcPr>
            <w:tcW w:w="872" w:type="dxa"/>
            <w:tcBorders>
              <w:top w:val="nil"/>
              <w:bottom w:val="nil"/>
            </w:tcBorders>
            <w:vAlign w:val="center"/>
          </w:tcPr>
          <w:p w14:paraId="5BDC6BE4" w14:textId="77777777" w:rsidR="005163BB" w:rsidRDefault="005163BB" w:rsidP="005163BB">
            <w:pPr>
              <w:spacing w:line="259" w:lineRule="auto"/>
              <w:jc w:val="center"/>
              <w:rPr>
                <w:sz w:val="20"/>
                <w:szCs w:val="20"/>
              </w:rPr>
            </w:pPr>
            <w:r>
              <w:rPr>
                <w:sz w:val="20"/>
                <w:szCs w:val="20"/>
              </w:rPr>
              <w:t>–</w:t>
            </w:r>
          </w:p>
        </w:tc>
        <w:tc>
          <w:tcPr>
            <w:tcW w:w="872" w:type="dxa"/>
            <w:tcBorders>
              <w:top w:val="nil"/>
              <w:bottom w:val="nil"/>
            </w:tcBorders>
            <w:vAlign w:val="center"/>
          </w:tcPr>
          <w:p w14:paraId="3224028A" w14:textId="77777777" w:rsidR="005163BB" w:rsidRDefault="005163BB" w:rsidP="005163BB">
            <w:pPr>
              <w:spacing w:line="259" w:lineRule="auto"/>
              <w:jc w:val="center"/>
              <w:rPr>
                <w:sz w:val="20"/>
                <w:szCs w:val="20"/>
              </w:rPr>
            </w:pPr>
            <w:r>
              <w:rPr>
                <w:sz w:val="20"/>
                <w:szCs w:val="20"/>
              </w:rPr>
              <w:t>–</w:t>
            </w:r>
          </w:p>
        </w:tc>
        <w:tc>
          <w:tcPr>
            <w:tcW w:w="872" w:type="dxa"/>
            <w:tcBorders>
              <w:top w:val="nil"/>
              <w:bottom w:val="nil"/>
            </w:tcBorders>
            <w:vAlign w:val="center"/>
          </w:tcPr>
          <w:p w14:paraId="2A823383" w14:textId="77777777" w:rsidR="005163BB" w:rsidRDefault="005163BB" w:rsidP="005163BB">
            <w:pPr>
              <w:spacing w:line="259" w:lineRule="auto"/>
              <w:jc w:val="center"/>
              <w:rPr>
                <w:sz w:val="20"/>
                <w:szCs w:val="20"/>
              </w:rPr>
            </w:pPr>
            <w:r>
              <w:rPr>
                <w:sz w:val="20"/>
                <w:szCs w:val="20"/>
              </w:rPr>
              <w:t>–</w:t>
            </w:r>
          </w:p>
        </w:tc>
        <w:tc>
          <w:tcPr>
            <w:tcW w:w="1151" w:type="dxa"/>
            <w:tcBorders>
              <w:top w:val="nil"/>
              <w:bottom w:val="nil"/>
            </w:tcBorders>
            <w:vAlign w:val="center"/>
          </w:tcPr>
          <w:p w14:paraId="5FFEF816" w14:textId="77777777" w:rsidR="005163BB" w:rsidRDefault="005163BB" w:rsidP="005163BB">
            <w:pPr>
              <w:spacing w:line="259" w:lineRule="auto"/>
              <w:jc w:val="center"/>
              <w:rPr>
                <w:sz w:val="20"/>
                <w:szCs w:val="20"/>
              </w:rPr>
            </w:pPr>
            <w:r>
              <w:rPr>
                <w:sz w:val="20"/>
                <w:szCs w:val="20"/>
              </w:rPr>
              <w:t>111 (3)</w:t>
            </w:r>
          </w:p>
        </w:tc>
      </w:tr>
      <w:tr w:rsidR="005163BB" w:rsidRPr="006C2F14" w14:paraId="5A2248C6" w14:textId="77777777" w:rsidTr="005163BB">
        <w:tc>
          <w:tcPr>
            <w:tcW w:w="2147" w:type="dxa"/>
            <w:tcBorders>
              <w:top w:val="nil"/>
              <w:bottom w:val="nil"/>
            </w:tcBorders>
          </w:tcPr>
          <w:p w14:paraId="7DF59653" w14:textId="77777777" w:rsidR="005163BB" w:rsidRDefault="005163BB" w:rsidP="005163BB">
            <w:pPr>
              <w:jc w:val="right"/>
              <w:rPr>
                <w:sz w:val="20"/>
                <w:szCs w:val="20"/>
              </w:rPr>
            </w:pPr>
            <w:r>
              <w:rPr>
                <w:sz w:val="20"/>
                <w:szCs w:val="20"/>
              </w:rPr>
              <w:t>Lietuvių kalbos ir literatūros modulis</w:t>
            </w:r>
          </w:p>
        </w:tc>
        <w:tc>
          <w:tcPr>
            <w:tcW w:w="828" w:type="dxa"/>
            <w:tcBorders>
              <w:top w:val="nil"/>
              <w:bottom w:val="nil"/>
            </w:tcBorders>
            <w:vAlign w:val="center"/>
          </w:tcPr>
          <w:p w14:paraId="5194FBC4"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5B8B73BB"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0FE3AB7F"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2C36E375"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50C0BB72"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0CE3EA3F"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1E9E2098" w14:textId="77777777" w:rsidR="005163BB" w:rsidRDefault="005163BB" w:rsidP="005163BB">
            <w:pPr>
              <w:jc w:val="center"/>
              <w:rPr>
                <w:sz w:val="20"/>
                <w:szCs w:val="20"/>
              </w:rPr>
            </w:pPr>
            <w:r>
              <w:rPr>
                <w:sz w:val="20"/>
                <w:szCs w:val="20"/>
              </w:rPr>
              <w:t>–</w:t>
            </w:r>
          </w:p>
        </w:tc>
        <w:tc>
          <w:tcPr>
            <w:tcW w:w="829" w:type="dxa"/>
            <w:tcBorders>
              <w:top w:val="nil"/>
              <w:bottom w:val="nil"/>
            </w:tcBorders>
            <w:vAlign w:val="center"/>
          </w:tcPr>
          <w:p w14:paraId="3355396B" w14:textId="77777777" w:rsidR="005163BB" w:rsidRDefault="005163BB" w:rsidP="005163BB">
            <w:pPr>
              <w:jc w:val="center"/>
              <w:rPr>
                <w:sz w:val="20"/>
                <w:szCs w:val="20"/>
              </w:rPr>
            </w:pPr>
            <w:r>
              <w:rPr>
                <w:sz w:val="20"/>
                <w:szCs w:val="20"/>
              </w:rPr>
              <w:t>–</w:t>
            </w:r>
          </w:p>
        </w:tc>
        <w:tc>
          <w:tcPr>
            <w:tcW w:w="1150" w:type="dxa"/>
            <w:tcBorders>
              <w:top w:val="nil"/>
              <w:bottom w:val="nil"/>
            </w:tcBorders>
            <w:vAlign w:val="center"/>
          </w:tcPr>
          <w:p w14:paraId="67887B4F" w14:textId="77777777" w:rsidR="005163BB" w:rsidRDefault="005163BB" w:rsidP="005163BB">
            <w:pPr>
              <w:spacing w:line="259" w:lineRule="auto"/>
              <w:jc w:val="center"/>
              <w:rPr>
                <w:sz w:val="20"/>
                <w:szCs w:val="20"/>
              </w:rPr>
            </w:pPr>
            <w:r>
              <w:rPr>
                <w:sz w:val="20"/>
                <w:szCs w:val="20"/>
              </w:rPr>
              <w:t>–</w:t>
            </w:r>
          </w:p>
        </w:tc>
        <w:tc>
          <w:tcPr>
            <w:tcW w:w="871" w:type="dxa"/>
            <w:tcBorders>
              <w:top w:val="nil"/>
              <w:bottom w:val="nil"/>
            </w:tcBorders>
            <w:vAlign w:val="center"/>
          </w:tcPr>
          <w:p w14:paraId="79EF83CD" w14:textId="77777777" w:rsidR="005163BB" w:rsidRDefault="005163BB" w:rsidP="005163BB">
            <w:pPr>
              <w:jc w:val="center"/>
              <w:rPr>
                <w:sz w:val="20"/>
                <w:szCs w:val="20"/>
              </w:rPr>
            </w:pPr>
            <w:r>
              <w:rPr>
                <w:sz w:val="20"/>
                <w:szCs w:val="20"/>
              </w:rPr>
              <w:t>18,5 (0,5)</w:t>
            </w:r>
          </w:p>
        </w:tc>
        <w:tc>
          <w:tcPr>
            <w:tcW w:w="872" w:type="dxa"/>
            <w:tcBorders>
              <w:top w:val="nil"/>
              <w:bottom w:val="nil"/>
            </w:tcBorders>
            <w:vAlign w:val="center"/>
          </w:tcPr>
          <w:p w14:paraId="74A04435" w14:textId="77777777" w:rsidR="005163BB" w:rsidRDefault="005163BB" w:rsidP="005163BB">
            <w:pPr>
              <w:jc w:val="center"/>
              <w:rPr>
                <w:sz w:val="20"/>
                <w:szCs w:val="20"/>
              </w:rPr>
            </w:pPr>
            <w:r>
              <w:rPr>
                <w:sz w:val="20"/>
                <w:szCs w:val="20"/>
              </w:rPr>
              <w:t>18,5 (0,5)</w:t>
            </w:r>
          </w:p>
        </w:tc>
        <w:tc>
          <w:tcPr>
            <w:tcW w:w="872" w:type="dxa"/>
            <w:tcBorders>
              <w:top w:val="nil"/>
              <w:bottom w:val="nil"/>
            </w:tcBorders>
            <w:vAlign w:val="center"/>
          </w:tcPr>
          <w:p w14:paraId="4365A575" w14:textId="77777777" w:rsidR="005163BB" w:rsidRDefault="005163BB" w:rsidP="005163BB">
            <w:pPr>
              <w:jc w:val="center"/>
              <w:rPr>
                <w:sz w:val="20"/>
                <w:szCs w:val="20"/>
              </w:rPr>
            </w:pPr>
            <w:r>
              <w:rPr>
                <w:sz w:val="20"/>
                <w:szCs w:val="20"/>
              </w:rPr>
              <w:t>18,5 (0,5)</w:t>
            </w:r>
          </w:p>
        </w:tc>
        <w:tc>
          <w:tcPr>
            <w:tcW w:w="872" w:type="dxa"/>
            <w:tcBorders>
              <w:top w:val="nil"/>
              <w:bottom w:val="nil"/>
            </w:tcBorders>
            <w:vAlign w:val="center"/>
          </w:tcPr>
          <w:p w14:paraId="2D894B41" w14:textId="77777777" w:rsidR="005163BB" w:rsidRDefault="005163BB" w:rsidP="005163BB">
            <w:pPr>
              <w:jc w:val="center"/>
              <w:rPr>
                <w:sz w:val="20"/>
                <w:szCs w:val="20"/>
              </w:rPr>
            </w:pPr>
            <w:r>
              <w:rPr>
                <w:sz w:val="20"/>
                <w:szCs w:val="20"/>
              </w:rPr>
              <w:t>18,5 (0,5)</w:t>
            </w:r>
          </w:p>
        </w:tc>
        <w:tc>
          <w:tcPr>
            <w:tcW w:w="1151" w:type="dxa"/>
            <w:tcBorders>
              <w:top w:val="nil"/>
              <w:bottom w:val="nil"/>
            </w:tcBorders>
            <w:vAlign w:val="center"/>
          </w:tcPr>
          <w:p w14:paraId="0718B69D" w14:textId="77777777" w:rsidR="005163BB" w:rsidRDefault="005163BB" w:rsidP="005163BB">
            <w:pPr>
              <w:spacing w:line="259" w:lineRule="auto"/>
              <w:jc w:val="center"/>
              <w:rPr>
                <w:sz w:val="20"/>
                <w:szCs w:val="20"/>
              </w:rPr>
            </w:pPr>
            <w:r>
              <w:rPr>
                <w:sz w:val="20"/>
                <w:szCs w:val="20"/>
              </w:rPr>
              <w:t>37 (1)</w:t>
            </w:r>
          </w:p>
        </w:tc>
      </w:tr>
      <w:tr w:rsidR="005163BB" w:rsidRPr="006C2F14" w14:paraId="0057566C" w14:textId="77777777" w:rsidTr="005163BB">
        <w:tc>
          <w:tcPr>
            <w:tcW w:w="2147" w:type="dxa"/>
            <w:tcBorders>
              <w:top w:val="nil"/>
              <w:bottom w:val="nil"/>
            </w:tcBorders>
          </w:tcPr>
          <w:p w14:paraId="704EC66B" w14:textId="77777777" w:rsidR="005163BB" w:rsidRDefault="005163BB" w:rsidP="005163BB">
            <w:pPr>
              <w:jc w:val="right"/>
              <w:rPr>
                <w:sz w:val="20"/>
                <w:szCs w:val="20"/>
              </w:rPr>
            </w:pPr>
            <w:r>
              <w:rPr>
                <w:sz w:val="20"/>
                <w:szCs w:val="20"/>
              </w:rPr>
              <w:t>Matematikos modulis</w:t>
            </w:r>
          </w:p>
        </w:tc>
        <w:tc>
          <w:tcPr>
            <w:tcW w:w="828" w:type="dxa"/>
            <w:tcBorders>
              <w:top w:val="nil"/>
              <w:bottom w:val="nil"/>
            </w:tcBorders>
            <w:vAlign w:val="center"/>
          </w:tcPr>
          <w:p w14:paraId="191EE5B1"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515E83A7"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31ED7B08"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7E95A1D1"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4D6DCCCE"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0856DAAC"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070FB82D" w14:textId="77777777" w:rsidR="005163BB" w:rsidRDefault="005163BB" w:rsidP="005163BB">
            <w:pPr>
              <w:jc w:val="center"/>
              <w:rPr>
                <w:sz w:val="20"/>
                <w:szCs w:val="20"/>
              </w:rPr>
            </w:pPr>
            <w:r>
              <w:rPr>
                <w:sz w:val="20"/>
                <w:szCs w:val="20"/>
              </w:rPr>
              <w:t>–</w:t>
            </w:r>
          </w:p>
        </w:tc>
        <w:tc>
          <w:tcPr>
            <w:tcW w:w="829" w:type="dxa"/>
            <w:tcBorders>
              <w:top w:val="nil"/>
              <w:bottom w:val="nil"/>
            </w:tcBorders>
            <w:vAlign w:val="center"/>
          </w:tcPr>
          <w:p w14:paraId="011958F7" w14:textId="77777777" w:rsidR="005163BB" w:rsidRDefault="005163BB" w:rsidP="005163BB">
            <w:pPr>
              <w:jc w:val="center"/>
              <w:rPr>
                <w:sz w:val="20"/>
                <w:szCs w:val="20"/>
              </w:rPr>
            </w:pPr>
            <w:r>
              <w:rPr>
                <w:sz w:val="20"/>
                <w:szCs w:val="20"/>
              </w:rPr>
              <w:t>–</w:t>
            </w:r>
          </w:p>
        </w:tc>
        <w:tc>
          <w:tcPr>
            <w:tcW w:w="1150" w:type="dxa"/>
            <w:tcBorders>
              <w:top w:val="nil"/>
              <w:bottom w:val="nil"/>
            </w:tcBorders>
            <w:vAlign w:val="center"/>
          </w:tcPr>
          <w:p w14:paraId="44769B33" w14:textId="77777777" w:rsidR="005163BB" w:rsidRDefault="005163BB" w:rsidP="005163BB">
            <w:pPr>
              <w:spacing w:line="259" w:lineRule="auto"/>
              <w:jc w:val="center"/>
              <w:rPr>
                <w:sz w:val="20"/>
                <w:szCs w:val="20"/>
              </w:rPr>
            </w:pPr>
            <w:r>
              <w:rPr>
                <w:sz w:val="20"/>
                <w:szCs w:val="20"/>
              </w:rPr>
              <w:t>–</w:t>
            </w:r>
          </w:p>
        </w:tc>
        <w:tc>
          <w:tcPr>
            <w:tcW w:w="871" w:type="dxa"/>
            <w:tcBorders>
              <w:top w:val="nil"/>
              <w:bottom w:val="nil"/>
            </w:tcBorders>
            <w:vAlign w:val="center"/>
          </w:tcPr>
          <w:p w14:paraId="152CD876" w14:textId="77777777" w:rsidR="005163BB" w:rsidRDefault="005163BB" w:rsidP="005163BB">
            <w:pPr>
              <w:jc w:val="center"/>
              <w:rPr>
                <w:sz w:val="20"/>
                <w:szCs w:val="20"/>
              </w:rPr>
            </w:pPr>
            <w:r>
              <w:rPr>
                <w:sz w:val="20"/>
                <w:szCs w:val="20"/>
              </w:rPr>
              <w:t>18,5 (0,5)</w:t>
            </w:r>
          </w:p>
        </w:tc>
        <w:tc>
          <w:tcPr>
            <w:tcW w:w="872" w:type="dxa"/>
            <w:tcBorders>
              <w:top w:val="nil"/>
              <w:bottom w:val="nil"/>
            </w:tcBorders>
            <w:vAlign w:val="center"/>
          </w:tcPr>
          <w:p w14:paraId="7478D924" w14:textId="77777777" w:rsidR="005163BB" w:rsidRDefault="005163BB" w:rsidP="005163BB">
            <w:pPr>
              <w:jc w:val="center"/>
              <w:rPr>
                <w:sz w:val="20"/>
                <w:szCs w:val="20"/>
              </w:rPr>
            </w:pPr>
            <w:r>
              <w:rPr>
                <w:sz w:val="20"/>
                <w:szCs w:val="20"/>
              </w:rPr>
              <w:t>18,5 (0,5)</w:t>
            </w:r>
          </w:p>
        </w:tc>
        <w:tc>
          <w:tcPr>
            <w:tcW w:w="872" w:type="dxa"/>
            <w:tcBorders>
              <w:top w:val="nil"/>
              <w:bottom w:val="nil"/>
            </w:tcBorders>
            <w:vAlign w:val="center"/>
          </w:tcPr>
          <w:p w14:paraId="5B2F35B5" w14:textId="77777777" w:rsidR="005163BB" w:rsidRDefault="005163BB" w:rsidP="005163BB">
            <w:pPr>
              <w:jc w:val="center"/>
              <w:rPr>
                <w:sz w:val="20"/>
                <w:szCs w:val="20"/>
              </w:rPr>
            </w:pPr>
            <w:r>
              <w:rPr>
                <w:sz w:val="20"/>
                <w:szCs w:val="20"/>
              </w:rPr>
              <w:t>18,5 (0,5)</w:t>
            </w:r>
          </w:p>
        </w:tc>
        <w:tc>
          <w:tcPr>
            <w:tcW w:w="872" w:type="dxa"/>
            <w:tcBorders>
              <w:top w:val="nil"/>
              <w:bottom w:val="nil"/>
            </w:tcBorders>
            <w:vAlign w:val="center"/>
          </w:tcPr>
          <w:p w14:paraId="3D2C55DE" w14:textId="77777777" w:rsidR="005163BB" w:rsidRDefault="005163BB" w:rsidP="005163BB">
            <w:pPr>
              <w:jc w:val="center"/>
              <w:rPr>
                <w:sz w:val="20"/>
                <w:szCs w:val="20"/>
              </w:rPr>
            </w:pPr>
            <w:r>
              <w:rPr>
                <w:sz w:val="20"/>
                <w:szCs w:val="20"/>
              </w:rPr>
              <w:t>18,5 (0,5)</w:t>
            </w:r>
          </w:p>
        </w:tc>
        <w:tc>
          <w:tcPr>
            <w:tcW w:w="1151" w:type="dxa"/>
            <w:tcBorders>
              <w:top w:val="nil"/>
              <w:bottom w:val="nil"/>
            </w:tcBorders>
            <w:vAlign w:val="center"/>
          </w:tcPr>
          <w:p w14:paraId="68E6FBD0" w14:textId="77777777" w:rsidR="005163BB" w:rsidRDefault="005163BB" w:rsidP="005163BB">
            <w:pPr>
              <w:spacing w:line="259" w:lineRule="auto"/>
              <w:jc w:val="center"/>
              <w:rPr>
                <w:sz w:val="20"/>
                <w:szCs w:val="20"/>
              </w:rPr>
            </w:pPr>
            <w:r>
              <w:rPr>
                <w:sz w:val="20"/>
                <w:szCs w:val="20"/>
              </w:rPr>
              <w:t>37 (1)</w:t>
            </w:r>
          </w:p>
        </w:tc>
      </w:tr>
      <w:tr w:rsidR="005163BB" w:rsidRPr="006C2F14" w14:paraId="3F09E703" w14:textId="77777777" w:rsidTr="008F6D49">
        <w:tc>
          <w:tcPr>
            <w:tcW w:w="2147" w:type="dxa"/>
            <w:tcBorders>
              <w:top w:val="nil"/>
              <w:bottom w:val="nil"/>
            </w:tcBorders>
          </w:tcPr>
          <w:p w14:paraId="319B2A61" w14:textId="77777777" w:rsidR="005163BB" w:rsidRDefault="005163BB" w:rsidP="005163BB">
            <w:pPr>
              <w:jc w:val="right"/>
              <w:rPr>
                <w:sz w:val="20"/>
                <w:szCs w:val="20"/>
              </w:rPr>
            </w:pPr>
            <w:r>
              <w:rPr>
                <w:sz w:val="20"/>
                <w:szCs w:val="20"/>
              </w:rPr>
              <w:t>Ugdymas karjerai</w:t>
            </w:r>
          </w:p>
        </w:tc>
        <w:tc>
          <w:tcPr>
            <w:tcW w:w="828" w:type="dxa"/>
            <w:tcBorders>
              <w:top w:val="nil"/>
              <w:bottom w:val="nil"/>
            </w:tcBorders>
            <w:vAlign w:val="center"/>
          </w:tcPr>
          <w:p w14:paraId="28B5871C"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570D040E"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2961607C"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17BF2EE5"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1C76C35C"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133174CB" w14:textId="77777777" w:rsidR="005163BB" w:rsidRDefault="005163BB" w:rsidP="005163BB">
            <w:pPr>
              <w:jc w:val="center"/>
              <w:rPr>
                <w:sz w:val="20"/>
                <w:szCs w:val="20"/>
              </w:rPr>
            </w:pPr>
            <w:r>
              <w:rPr>
                <w:sz w:val="20"/>
                <w:szCs w:val="20"/>
              </w:rPr>
              <w:t>–</w:t>
            </w:r>
          </w:p>
        </w:tc>
        <w:tc>
          <w:tcPr>
            <w:tcW w:w="828" w:type="dxa"/>
            <w:tcBorders>
              <w:top w:val="nil"/>
              <w:bottom w:val="nil"/>
            </w:tcBorders>
            <w:vAlign w:val="center"/>
          </w:tcPr>
          <w:p w14:paraId="6B5A5773" w14:textId="77777777" w:rsidR="005163BB" w:rsidRDefault="005163BB" w:rsidP="005163BB">
            <w:pPr>
              <w:jc w:val="center"/>
              <w:rPr>
                <w:sz w:val="20"/>
                <w:szCs w:val="20"/>
              </w:rPr>
            </w:pPr>
            <w:r>
              <w:rPr>
                <w:sz w:val="20"/>
                <w:szCs w:val="20"/>
              </w:rPr>
              <w:t>–</w:t>
            </w:r>
          </w:p>
        </w:tc>
        <w:tc>
          <w:tcPr>
            <w:tcW w:w="829" w:type="dxa"/>
            <w:tcBorders>
              <w:top w:val="nil"/>
              <w:bottom w:val="nil"/>
            </w:tcBorders>
            <w:vAlign w:val="center"/>
          </w:tcPr>
          <w:p w14:paraId="03D9D077" w14:textId="77777777" w:rsidR="005163BB" w:rsidRDefault="005163BB" w:rsidP="005163BB">
            <w:pPr>
              <w:jc w:val="center"/>
              <w:rPr>
                <w:sz w:val="20"/>
                <w:szCs w:val="20"/>
              </w:rPr>
            </w:pPr>
            <w:r>
              <w:rPr>
                <w:sz w:val="20"/>
                <w:szCs w:val="20"/>
              </w:rPr>
              <w:t>–</w:t>
            </w:r>
          </w:p>
        </w:tc>
        <w:tc>
          <w:tcPr>
            <w:tcW w:w="1150" w:type="dxa"/>
            <w:tcBorders>
              <w:top w:val="nil"/>
              <w:bottom w:val="nil"/>
            </w:tcBorders>
            <w:vAlign w:val="center"/>
          </w:tcPr>
          <w:p w14:paraId="561F181B" w14:textId="77777777" w:rsidR="005163BB" w:rsidRDefault="005163BB" w:rsidP="005163BB">
            <w:pPr>
              <w:spacing w:line="259" w:lineRule="auto"/>
              <w:jc w:val="center"/>
              <w:rPr>
                <w:sz w:val="20"/>
                <w:szCs w:val="20"/>
              </w:rPr>
            </w:pPr>
            <w:r>
              <w:rPr>
                <w:sz w:val="20"/>
                <w:szCs w:val="20"/>
              </w:rPr>
              <w:t>–</w:t>
            </w:r>
          </w:p>
        </w:tc>
        <w:tc>
          <w:tcPr>
            <w:tcW w:w="871" w:type="dxa"/>
            <w:tcBorders>
              <w:top w:val="nil"/>
              <w:bottom w:val="nil"/>
            </w:tcBorders>
          </w:tcPr>
          <w:p w14:paraId="01ECAA77" w14:textId="77777777" w:rsidR="005163BB" w:rsidRPr="006C2F14" w:rsidRDefault="005163BB" w:rsidP="005163BB">
            <w:pPr>
              <w:jc w:val="center"/>
              <w:rPr>
                <w:sz w:val="20"/>
                <w:szCs w:val="20"/>
              </w:rPr>
            </w:pPr>
            <w:r>
              <w:rPr>
                <w:sz w:val="20"/>
                <w:szCs w:val="20"/>
              </w:rPr>
              <w:t>37 (</w:t>
            </w:r>
            <w:r w:rsidRPr="006C2F14">
              <w:rPr>
                <w:sz w:val="20"/>
                <w:szCs w:val="20"/>
              </w:rPr>
              <w:t>1</w:t>
            </w:r>
            <w:r>
              <w:rPr>
                <w:sz w:val="20"/>
                <w:szCs w:val="20"/>
              </w:rPr>
              <w:t>)</w:t>
            </w:r>
          </w:p>
        </w:tc>
        <w:tc>
          <w:tcPr>
            <w:tcW w:w="872" w:type="dxa"/>
            <w:tcBorders>
              <w:top w:val="nil"/>
              <w:bottom w:val="nil"/>
            </w:tcBorders>
          </w:tcPr>
          <w:p w14:paraId="6F5444DC" w14:textId="77777777" w:rsidR="005163BB" w:rsidRPr="006C2F14" w:rsidRDefault="005163BB" w:rsidP="005163BB">
            <w:pPr>
              <w:jc w:val="center"/>
              <w:rPr>
                <w:sz w:val="20"/>
                <w:szCs w:val="20"/>
              </w:rPr>
            </w:pPr>
            <w:r>
              <w:rPr>
                <w:sz w:val="20"/>
                <w:szCs w:val="20"/>
              </w:rPr>
              <w:t>37 (</w:t>
            </w:r>
            <w:r w:rsidRPr="006C2F14">
              <w:rPr>
                <w:sz w:val="20"/>
                <w:szCs w:val="20"/>
              </w:rPr>
              <w:t>1</w:t>
            </w:r>
            <w:r>
              <w:rPr>
                <w:sz w:val="20"/>
                <w:szCs w:val="20"/>
              </w:rPr>
              <w:t>)</w:t>
            </w:r>
          </w:p>
        </w:tc>
        <w:tc>
          <w:tcPr>
            <w:tcW w:w="872" w:type="dxa"/>
            <w:tcBorders>
              <w:top w:val="nil"/>
              <w:bottom w:val="nil"/>
            </w:tcBorders>
          </w:tcPr>
          <w:p w14:paraId="0EE29D85" w14:textId="77777777" w:rsidR="005163BB" w:rsidRPr="006C2F14" w:rsidRDefault="005163BB" w:rsidP="005163BB">
            <w:pPr>
              <w:jc w:val="center"/>
              <w:rPr>
                <w:sz w:val="20"/>
                <w:szCs w:val="20"/>
              </w:rPr>
            </w:pPr>
            <w:r>
              <w:rPr>
                <w:sz w:val="20"/>
                <w:szCs w:val="20"/>
              </w:rPr>
              <w:t>37 (</w:t>
            </w:r>
            <w:r w:rsidRPr="006C2F14">
              <w:rPr>
                <w:sz w:val="20"/>
                <w:szCs w:val="20"/>
              </w:rPr>
              <w:t>1</w:t>
            </w:r>
            <w:r>
              <w:rPr>
                <w:sz w:val="20"/>
                <w:szCs w:val="20"/>
              </w:rPr>
              <w:t>)</w:t>
            </w:r>
          </w:p>
        </w:tc>
        <w:tc>
          <w:tcPr>
            <w:tcW w:w="872" w:type="dxa"/>
            <w:tcBorders>
              <w:top w:val="nil"/>
              <w:bottom w:val="nil"/>
            </w:tcBorders>
          </w:tcPr>
          <w:p w14:paraId="26C1A998" w14:textId="77777777" w:rsidR="005163BB" w:rsidRPr="006C2F14" w:rsidRDefault="005163BB" w:rsidP="005163BB">
            <w:pPr>
              <w:jc w:val="center"/>
              <w:rPr>
                <w:sz w:val="20"/>
                <w:szCs w:val="20"/>
              </w:rPr>
            </w:pPr>
            <w:r>
              <w:rPr>
                <w:sz w:val="20"/>
                <w:szCs w:val="20"/>
              </w:rPr>
              <w:t>37 (</w:t>
            </w:r>
            <w:r w:rsidRPr="006C2F14">
              <w:rPr>
                <w:sz w:val="20"/>
                <w:szCs w:val="20"/>
              </w:rPr>
              <w:t>1</w:t>
            </w:r>
            <w:r>
              <w:rPr>
                <w:sz w:val="20"/>
                <w:szCs w:val="20"/>
              </w:rPr>
              <w:t>)</w:t>
            </w:r>
          </w:p>
        </w:tc>
        <w:tc>
          <w:tcPr>
            <w:tcW w:w="1151" w:type="dxa"/>
            <w:tcBorders>
              <w:top w:val="nil"/>
              <w:bottom w:val="nil"/>
            </w:tcBorders>
            <w:vAlign w:val="center"/>
          </w:tcPr>
          <w:p w14:paraId="6E94017C" w14:textId="77777777" w:rsidR="005163BB" w:rsidRDefault="005163BB" w:rsidP="005163BB">
            <w:pPr>
              <w:spacing w:line="259" w:lineRule="auto"/>
              <w:jc w:val="center"/>
              <w:rPr>
                <w:sz w:val="20"/>
                <w:szCs w:val="20"/>
              </w:rPr>
            </w:pPr>
            <w:r>
              <w:rPr>
                <w:sz w:val="20"/>
                <w:szCs w:val="20"/>
              </w:rPr>
              <w:t>74 (2)</w:t>
            </w:r>
          </w:p>
        </w:tc>
      </w:tr>
      <w:tr w:rsidR="005163BB" w:rsidRPr="003119EE" w14:paraId="63DEFC73" w14:textId="77777777" w:rsidTr="005163BB">
        <w:tc>
          <w:tcPr>
            <w:tcW w:w="2147" w:type="dxa"/>
          </w:tcPr>
          <w:p w14:paraId="79F02664" w14:textId="77777777" w:rsidR="005163BB" w:rsidRPr="003119EE" w:rsidRDefault="005163BB" w:rsidP="005163BB">
            <w:pPr>
              <w:rPr>
                <w:b/>
                <w:i/>
                <w:sz w:val="20"/>
                <w:szCs w:val="20"/>
              </w:rPr>
            </w:pPr>
            <w:r w:rsidRPr="003119EE">
              <w:rPr>
                <w:b/>
                <w:i/>
                <w:sz w:val="20"/>
                <w:szCs w:val="20"/>
              </w:rPr>
              <w:t>Pamokų skaičius mokiniui per savaitę</w:t>
            </w:r>
          </w:p>
        </w:tc>
        <w:tc>
          <w:tcPr>
            <w:tcW w:w="828" w:type="dxa"/>
            <w:vAlign w:val="center"/>
          </w:tcPr>
          <w:p w14:paraId="0CFDD566" w14:textId="77777777" w:rsidR="005163BB" w:rsidRPr="003119EE" w:rsidRDefault="005163BB" w:rsidP="005163BB">
            <w:pPr>
              <w:jc w:val="center"/>
              <w:rPr>
                <w:b/>
                <w:bCs/>
                <w:i/>
                <w:sz w:val="20"/>
                <w:szCs w:val="20"/>
              </w:rPr>
            </w:pPr>
            <w:r w:rsidRPr="003119EE">
              <w:rPr>
                <w:b/>
                <w:bCs/>
                <w:i/>
                <w:sz w:val="20"/>
                <w:szCs w:val="20"/>
              </w:rPr>
              <w:t>999 (27)</w:t>
            </w:r>
          </w:p>
        </w:tc>
        <w:tc>
          <w:tcPr>
            <w:tcW w:w="828" w:type="dxa"/>
            <w:vAlign w:val="center"/>
          </w:tcPr>
          <w:p w14:paraId="00F06254" w14:textId="77777777" w:rsidR="005163BB" w:rsidRPr="003119EE" w:rsidRDefault="005163BB" w:rsidP="005163BB">
            <w:pPr>
              <w:jc w:val="center"/>
              <w:rPr>
                <w:b/>
                <w:bCs/>
                <w:i/>
                <w:sz w:val="20"/>
                <w:szCs w:val="20"/>
              </w:rPr>
            </w:pPr>
            <w:r w:rsidRPr="003119EE">
              <w:rPr>
                <w:b/>
                <w:bCs/>
                <w:i/>
                <w:sz w:val="20"/>
                <w:szCs w:val="20"/>
              </w:rPr>
              <w:t>999 (27)</w:t>
            </w:r>
          </w:p>
        </w:tc>
        <w:tc>
          <w:tcPr>
            <w:tcW w:w="828" w:type="dxa"/>
            <w:vAlign w:val="center"/>
          </w:tcPr>
          <w:p w14:paraId="20F8F3CE" w14:textId="77777777" w:rsidR="005163BB" w:rsidRPr="003119EE" w:rsidRDefault="005163BB" w:rsidP="005163BB">
            <w:pPr>
              <w:jc w:val="center"/>
              <w:rPr>
                <w:b/>
                <w:bCs/>
                <w:i/>
                <w:sz w:val="20"/>
                <w:szCs w:val="20"/>
              </w:rPr>
            </w:pPr>
            <w:r w:rsidRPr="003119EE">
              <w:rPr>
                <w:b/>
                <w:bCs/>
                <w:i/>
                <w:sz w:val="20"/>
                <w:szCs w:val="20"/>
              </w:rPr>
              <w:t>1110 (30)</w:t>
            </w:r>
          </w:p>
        </w:tc>
        <w:tc>
          <w:tcPr>
            <w:tcW w:w="828" w:type="dxa"/>
            <w:vAlign w:val="center"/>
          </w:tcPr>
          <w:p w14:paraId="09ADDDAA" w14:textId="77777777" w:rsidR="005163BB" w:rsidRPr="003119EE" w:rsidRDefault="005163BB" w:rsidP="005163BB">
            <w:pPr>
              <w:jc w:val="center"/>
              <w:rPr>
                <w:b/>
                <w:bCs/>
                <w:i/>
                <w:sz w:val="20"/>
                <w:szCs w:val="20"/>
              </w:rPr>
            </w:pPr>
            <w:r w:rsidRPr="003119EE">
              <w:rPr>
                <w:b/>
                <w:bCs/>
                <w:i/>
                <w:sz w:val="20"/>
                <w:szCs w:val="20"/>
              </w:rPr>
              <w:t>1110 (30)</w:t>
            </w:r>
          </w:p>
        </w:tc>
        <w:tc>
          <w:tcPr>
            <w:tcW w:w="828" w:type="dxa"/>
            <w:vAlign w:val="center"/>
          </w:tcPr>
          <w:p w14:paraId="6E1D67BC" w14:textId="77777777" w:rsidR="005163BB" w:rsidRPr="003119EE" w:rsidRDefault="005163BB" w:rsidP="005163BB">
            <w:pPr>
              <w:jc w:val="center"/>
              <w:rPr>
                <w:b/>
                <w:bCs/>
                <w:i/>
                <w:sz w:val="20"/>
                <w:szCs w:val="20"/>
              </w:rPr>
            </w:pPr>
            <w:r w:rsidRPr="003119EE">
              <w:rPr>
                <w:b/>
                <w:bCs/>
                <w:i/>
                <w:sz w:val="20"/>
                <w:szCs w:val="20"/>
              </w:rPr>
              <w:t>1174 (32)</w:t>
            </w:r>
          </w:p>
        </w:tc>
        <w:tc>
          <w:tcPr>
            <w:tcW w:w="828" w:type="dxa"/>
            <w:vAlign w:val="center"/>
          </w:tcPr>
          <w:p w14:paraId="7921767D" w14:textId="77777777" w:rsidR="005163BB" w:rsidRPr="003119EE" w:rsidRDefault="005163BB" w:rsidP="005163BB">
            <w:pPr>
              <w:jc w:val="center"/>
              <w:rPr>
                <w:b/>
                <w:bCs/>
                <w:i/>
                <w:sz w:val="20"/>
                <w:szCs w:val="20"/>
              </w:rPr>
            </w:pPr>
            <w:r w:rsidRPr="003119EE">
              <w:rPr>
                <w:b/>
                <w:bCs/>
                <w:i/>
                <w:sz w:val="20"/>
                <w:szCs w:val="20"/>
              </w:rPr>
              <w:t>1174 (32)</w:t>
            </w:r>
          </w:p>
        </w:tc>
        <w:tc>
          <w:tcPr>
            <w:tcW w:w="828" w:type="dxa"/>
            <w:vAlign w:val="center"/>
          </w:tcPr>
          <w:p w14:paraId="13CBA441" w14:textId="77777777" w:rsidR="005163BB" w:rsidRPr="003119EE" w:rsidRDefault="005163BB" w:rsidP="005163BB">
            <w:pPr>
              <w:jc w:val="center"/>
              <w:rPr>
                <w:b/>
                <w:bCs/>
                <w:i/>
                <w:sz w:val="20"/>
                <w:szCs w:val="20"/>
              </w:rPr>
            </w:pPr>
            <w:r w:rsidRPr="003119EE">
              <w:rPr>
                <w:b/>
                <w:bCs/>
                <w:i/>
                <w:sz w:val="20"/>
                <w:szCs w:val="20"/>
              </w:rPr>
              <w:t>1165,5 (31,5)</w:t>
            </w:r>
          </w:p>
        </w:tc>
        <w:tc>
          <w:tcPr>
            <w:tcW w:w="829" w:type="dxa"/>
            <w:vAlign w:val="center"/>
          </w:tcPr>
          <w:p w14:paraId="06691B6C" w14:textId="77777777" w:rsidR="005163BB" w:rsidRPr="003119EE" w:rsidRDefault="005163BB" w:rsidP="005163BB">
            <w:pPr>
              <w:jc w:val="center"/>
              <w:rPr>
                <w:b/>
                <w:bCs/>
                <w:i/>
                <w:sz w:val="20"/>
                <w:szCs w:val="20"/>
              </w:rPr>
            </w:pPr>
            <w:r w:rsidRPr="003119EE">
              <w:rPr>
                <w:b/>
                <w:bCs/>
                <w:i/>
                <w:sz w:val="20"/>
                <w:szCs w:val="20"/>
              </w:rPr>
              <w:t>1165,5 (31,5)</w:t>
            </w:r>
          </w:p>
        </w:tc>
        <w:tc>
          <w:tcPr>
            <w:tcW w:w="1150" w:type="dxa"/>
            <w:vAlign w:val="center"/>
          </w:tcPr>
          <w:p w14:paraId="094DAE7E" w14:textId="77777777" w:rsidR="005163BB" w:rsidRPr="003119EE" w:rsidRDefault="005163BB" w:rsidP="005163BB">
            <w:pPr>
              <w:spacing w:line="259" w:lineRule="auto"/>
              <w:jc w:val="center"/>
              <w:rPr>
                <w:b/>
                <w:bCs/>
                <w:i/>
                <w:sz w:val="20"/>
                <w:szCs w:val="20"/>
              </w:rPr>
            </w:pPr>
            <w:r w:rsidRPr="003119EE">
              <w:rPr>
                <w:b/>
                <w:bCs/>
                <w:i/>
                <w:sz w:val="20"/>
                <w:szCs w:val="20"/>
              </w:rPr>
              <w:t>4569,5 (123,5)</w:t>
            </w:r>
          </w:p>
        </w:tc>
        <w:tc>
          <w:tcPr>
            <w:tcW w:w="871" w:type="dxa"/>
            <w:vAlign w:val="center"/>
          </w:tcPr>
          <w:p w14:paraId="042BCA5B" w14:textId="77777777" w:rsidR="005163BB" w:rsidRPr="003119EE" w:rsidRDefault="005163BB" w:rsidP="005163BB">
            <w:pPr>
              <w:spacing w:line="259" w:lineRule="auto"/>
              <w:jc w:val="center"/>
              <w:rPr>
                <w:b/>
                <w:bCs/>
                <w:i/>
                <w:sz w:val="20"/>
                <w:szCs w:val="20"/>
              </w:rPr>
            </w:pPr>
            <w:r w:rsidRPr="003119EE">
              <w:rPr>
                <w:b/>
                <w:bCs/>
                <w:i/>
                <w:sz w:val="20"/>
                <w:szCs w:val="20"/>
              </w:rPr>
              <w:t>1239,5 (33,5)</w:t>
            </w:r>
          </w:p>
        </w:tc>
        <w:tc>
          <w:tcPr>
            <w:tcW w:w="872" w:type="dxa"/>
            <w:vAlign w:val="center"/>
          </w:tcPr>
          <w:p w14:paraId="1EFEA97A" w14:textId="77777777" w:rsidR="005163BB" w:rsidRPr="003119EE" w:rsidRDefault="005163BB" w:rsidP="005163BB">
            <w:pPr>
              <w:spacing w:line="259" w:lineRule="auto"/>
              <w:jc w:val="center"/>
              <w:rPr>
                <w:b/>
                <w:bCs/>
                <w:i/>
                <w:sz w:val="20"/>
                <w:szCs w:val="20"/>
              </w:rPr>
            </w:pPr>
            <w:r w:rsidRPr="003119EE">
              <w:rPr>
                <w:b/>
                <w:bCs/>
                <w:i/>
                <w:sz w:val="20"/>
                <w:szCs w:val="20"/>
              </w:rPr>
              <w:t>1239,5 (33,5)</w:t>
            </w:r>
          </w:p>
        </w:tc>
        <w:tc>
          <w:tcPr>
            <w:tcW w:w="872" w:type="dxa"/>
            <w:vAlign w:val="center"/>
          </w:tcPr>
          <w:p w14:paraId="2AB86B70" w14:textId="77777777" w:rsidR="005163BB" w:rsidRPr="003119EE" w:rsidRDefault="005163BB" w:rsidP="005163BB">
            <w:pPr>
              <w:spacing w:line="259" w:lineRule="auto"/>
              <w:jc w:val="center"/>
              <w:rPr>
                <w:b/>
                <w:bCs/>
                <w:i/>
                <w:sz w:val="20"/>
                <w:szCs w:val="20"/>
              </w:rPr>
            </w:pPr>
            <w:r w:rsidRPr="003119EE">
              <w:rPr>
                <w:b/>
                <w:bCs/>
                <w:i/>
                <w:sz w:val="20"/>
                <w:szCs w:val="20"/>
              </w:rPr>
              <w:t>1221 (33)</w:t>
            </w:r>
          </w:p>
        </w:tc>
        <w:tc>
          <w:tcPr>
            <w:tcW w:w="872" w:type="dxa"/>
            <w:vAlign w:val="center"/>
          </w:tcPr>
          <w:p w14:paraId="7FFE716A" w14:textId="77777777" w:rsidR="005163BB" w:rsidRPr="003119EE" w:rsidRDefault="005163BB" w:rsidP="005163BB">
            <w:pPr>
              <w:spacing w:line="259" w:lineRule="auto"/>
              <w:jc w:val="center"/>
              <w:rPr>
                <w:b/>
                <w:bCs/>
                <w:i/>
                <w:sz w:val="20"/>
                <w:szCs w:val="20"/>
              </w:rPr>
            </w:pPr>
            <w:r w:rsidRPr="003119EE">
              <w:rPr>
                <w:b/>
                <w:bCs/>
                <w:i/>
                <w:sz w:val="20"/>
                <w:szCs w:val="20"/>
              </w:rPr>
              <w:t>1221 (33)</w:t>
            </w:r>
          </w:p>
        </w:tc>
        <w:tc>
          <w:tcPr>
            <w:tcW w:w="1151" w:type="dxa"/>
            <w:vAlign w:val="center"/>
          </w:tcPr>
          <w:p w14:paraId="5F51E585" w14:textId="77777777" w:rsidR="005163BB" w:rsidRPr="003119EE" w:rsidRDefault="00FE71D1" w:rsidP="005163BB">
            <w:pPr>
              <w:spacing w:line="259" w:lineRule="auto"/>
              <w:jc w:val="center"/>
              <w:rPr>
                <w:b/>
                <w:bCs/>
                <w:i/>
                <w:sz w:val="20"/>
                <w:szCs w:val="20"/>
              </w:rPr>
            </w:pPr>
            <w:r w:rsidRPr="003119EE">
              <w:rPr>
                <w:b/>
                <w:bCs/>
                <w:i/>
                <w:sz w:val="20"/>
                <w:szCs w:val="20"/>
              </w:rPr>
              <w:t>7030 (190)</w:t>
            </w:r>
          </w:p>
        </w:tc>
      </w:tr>
      <w:tr w:rsidR="00477185" w:rsidRPr="006C2F14" w14:paraId="194AA8C7" w14:textId="77777777" w:rsidTr="00477185">
        <w:tc>
          <w:tcPr>
            <w:tcW w:w="2147" w:type="dxa"/>
          </w:tcPr>
          <w:p w14:paraId="7C87BF82" w14:textId="77777777" w:rsidR="00477185" w:rsidRPr="006C2F14" w:rsidRDefault="00477185" w:rsidP="00477185">
            <w:pPr>
              <w:rPr>
                <w:b/>
                <w:sz w:val="20"/>
                <w:szCs w:val="20"/>
              </w:rPr>
            </w:pPr>
            <w:r w:rsidRPr="006C2F14">
              <w:rPr>
                <w:b/>
                <w:sz w:val="20"/>
                <w:szCs w:val="20"/>
              </w:rPr>
              <w:t xml:space="preserve">Neformalusis </w:t>
            </w:r>
            <w:r>
              <w:rPr>
                <w:b/>
                <w:sz w:val="20"/>
                <w:szCs w:val="20"/>
              </w:rPr>
              <w:t xml:space="preserve">vaikų </w:t>
            </w:r>
            <w:r w:rsidRPr="006C2F14">
              <w:rPr>
                <w:b/>
                <w:sz w:val="20"/>
                <w:szCs w:val="20"/>
              </w:rPr>
              <w:t>švietimas</w:t>
            </w:r>
          </w:p>
        </w:tc>
        <w:tc>
          <w:tcPr>
            <w:tcW w:w="828" w:type="dxa"/>
            <w:vAlign w:val="center"/>
          </w:tcPr>
          <w:p w14:paraId="7ECAE877" w14:textId="77777777" w:rsidR="00477185" w:rsidRPr="006C2F14" w:rsidRDefault="00477185" w:rsidP="00477185">
            <w:pPr>
              <w:jc w:val="center"/>
              <w:rPr>
                <w:sz w:val="20"/>
                <w:szCs w:val="20"/>
              </w:rPr>
            </w:pPr>
            <w:r>
              <w:rPr>
                <w:sz w:val="20"/>
                <w:szCs w:val="20"/>
              </w:rPr>
              <w:t>37 (</w:t>
            </w:r>
            <w:r w:rsidRPr="006C2F14">
              <w:rPr>
                <w:sz w:val="20"/>
                <w:szCs w:val="20"/>
              </w:rPr>
              <w:t>1</w:t>
            </w:r>
            <w:r>
              <w:rPr>
                <w:sz w:val="20"/>
                <w:szCs w:val="20"/>
              </w:rPr>
              <w:t>)</w:t>
            </w:r>
          </w:p>
        </w:tc>
        <w:tc>
          <w:tcPr>
            <w:tcW w:w="828" w:type="dxa"/>
            <w:vAlign w:val="center"/>
          </w:tcPr>
          <w:p w14:paraId="49452261" w14:textId="77777777" w:rsidR="00477185" w:rsidRPr="006C2F14" w:rsidRDefault="00477185" w:rsidP="00477185">
            <w:pPr>
              <w:jc w:val="center"/>
              <w:rPr>
                <w:sz w:val="20"/>
                <w:szCs w:val="20"/>
              </w:rPr>
            </w:pPr>
            <w:r>
              <w:rPr>
                <w:sz w:val="20"/>
                <w:szCs w:val="20"/>
              </w:rPr>
              <w:t>37 (</w:t>
            </w:r>
            <w:r w:rsidRPr="006C2F14">
              <w:rPr>
                <w:sz w:val="20"/>
                <w:szCs w:val="20"/>
              </w:rPr>
              <w:t>1</w:t>
            </w:r>
            <w:r>
              <w:rPr>
                <w:sz w:val="20"/>
                <w:szCs w:val="20"/>
              </w:rPr>
              <w:t>)</w:t>
            </w:r>
          </w:p>
        </w:tc>
        <w:tc>
          <w:tcPr>
            <w:tcW w:w="828" w:type="dxa"/>
            <w:vAlign w:val="center"/>
          </w:tcPr>
          <w:p w14:paraId="7C44B488" w14:textId="77777777" w:rsidR="00477185" w:rsidRPr="006C2F14" w:rsidRDefault="00477185" w:rsidP="00477185">
            <w:pPr>
              <w:jc w:val="center"/>
              <w:rPr>
                <w:sz w:val="20"/>
                <w:szCs w:val="20"/>
              </w:rPr>
            </w:pPr>
            <w:r>
              <w:rPr>
                <w:sz w:val="20"/>
                <w:szCs w:val="20"/>
              </w:rPr>
              <w:t>74 (</w:t>
            </w:r>
            <w:r w:rsidRPr="006C2F14">
              <w:rPr>
                <w:sz w:val="20"/>
                <w:szCs w:val="20"/>
              </w:rPr>
              <w:t>2</w:t>
            </w:r>
            <w:r>
              <w:rPr>
                <w:sz w:val="20"/>
                <w:szCs w:val="20"/>
              </w:rPr>
              <w:t>)</w:t>
            </w:r>
          </w:p>
        </w:tc>
        <w:tc>
          <w:tcPr>
            <w:tcW w:w="828" w:type="dxa"/>
            <w:vAlign w:val="center"/>
          </w:tcPr>
          <w:p w14:paraId="72CEC8AE" w14:textId="77777777" w:rsidR="00477185" w:rsidRPr="006C2F14" w:rsidRDefault="00477185" w:rsidP="00477185">
            <w:pPr>
              <w:jc w:val="center"/>
              <w:rPr>
                <w:sz w:val="20"/>
                <w:szCs w:val="20"/>
              </w:rPr>
            </w:pPr>
            <w:r>
              <w:rPr>
                <w:sz w:val="20"/>
                <w:szCs w:val="20"/>
              </w:rPr>
              <w:t>74 (</w:t>
            </w:r>
            <w:r w:rsidRPr="006C2F14">
              <w:rPr>
                <w:sz w:val="20"/>
                <w:szCs w:val="20"/>
              </w:rPr>
              <w:t>2</w:t>
            </w:r>
            <w:r>
              <w:rPr>
                <w:sz w:val="20"/>
                <w:szCs w:val="20"/>
              </w:rPr>
              <w:t>)</w:t>
            </w:r>
          </w:p>
        </w:tc>
        <w:tc>
          <w:tcPr>
            <w:tcW w:w="828" w:type="dxa"/>
            <w:vAlign w:val="center"/>
          </w:tcPr>
          <w:p w14:paraId="01F59E0C" w14:textId="77777777" w:rsidR="00477185" w:rsidRPr="006C2F14" w:rsidRDefault="00477185" w:rsidP="00477185">
            <w:pPr>
              <w:jc w:val="center"/>
              <w:rPr>
                <w:sz w:val="20"/>
                <w:szCs w:val="20"/>
              </w:rPr>
            </w:pPr>
            <w:r>
              <w:rPr>
                <w:sz w:val="20"/>
                <w:szCs w:val="20"/>
              </w:rPr>
              <w:t>74 (</w:t>
            </w:r>
            <w:r w:rsidRPr="006C2F14">
              <w:rPr>
                <w:sz w:val="20"/>
                <w:szCs w:val="20"/>
              </w:rPr>
              <w:t>2</w:t>
            </w:r>
            <w:r>
              <w:rPr>
                <w:sz w:val="20"/>
                <w:szCs w:val="20"/>
              </w:rPr>
              <w:t>)</w:t>
            </w:r>
          </w:p>
        </w:tc>
        <w:tc>
          <w:tcPr>
            <w:tcW w:w="828" w:type="dxa"/>
            <w:vAlign w:val="center"/>
          </w:tcPr>
          <w:p w14:paraId="46BCD5F3" w14:textId="77777777" w:rsidR="00477185" w:rsidRPr="006C2F14" w:rsidRDefault="00477185" w:rsidP="00477185">
            <w:pPr>
              <w:jc w:val="center"/>
              <w:rPr>
                <w:sz w:val="20"/>
                <w:szCs w:val="20"/>
              </w:rPr>
            </w:pPr>
            <w:r>
              <w:rPr>
                <w:sz w:val="20"/>
                <w:szCs w:val="20"/>
              </w:rPr>
              <w:t>74 (</w:t>
            </w:r>
            <w:r w:rsidRPr="006C2F14">
              <w:rPr>
                <w:sz w:val="20"/>
                <w:szCs w:val="20"/>
              </w:rPr>
              <w:t>2</w:t>
            </w:r>
            <w:r>
              <w:rPr>
                <w:sz w:val="20"/>
                <w:szCs w:val="20"/>
              </w:rPr>
              <w:t>)</w:t>
            </w:r>
          </w:p>
        </w:tc>
        <w:tc>
          <w:tcPr>
            <w:tcW w:w="828" w:type="dxa"/>
            <w:vAlign w:val="center"/>
          </w:tcPr>
          <w:p w14:paraId="5568AFD5" w14:textId="77777777" w:rsidR="00477185" w:rsidRPr="006C2F14" w:rsidRDefault="00477185" w:rsidP="00477185">
            <w:pPr>
              <w:jc w:val="center"/>
              <w:rPr>
                <w:sz w:val="20"/>
                <w:szCs w:val="20"/>
              </w:rPr>
            </w:pPr>
            <w:r>
              <w:rPr>
                <w:sz w:val="20"/>
                <w:szCs w:val="20"/>
              </w:rPr>
              <w:t>74 (</w:t>
            </w:r>
            <w:r w:rsidRPr="006C2F14">
              <w:rPr>
                <w:sz w:val="20"/>
                <w:szCs w:val="20"/>
              </w:rPr>
              <w:t>2</w:t>
            </w:r>
            <w:r>
              <w:rPr>
                <w:sz w:val="20"/>
                <w:szCs w:val="20"/>
              </w:rPr>
              <w:t>)</w:t>
            </w:r>
          </w:p>
        </w:tc>
        <w:tc>
          <w:tcPr>
            <w:tcW w:w="829" w:type="dxa"/>
            <w:vAlign w:val="center"/>
          </w:tcPr>
          <w:p w14:paraId="2C2E6615" w14:textId="77777777" w:rsidR="00477185" w:rsidRPr="006C2F14" w:rsidRDefault="00477185" w:rsidP="00477185">
            <w:pPr>
              <w:jc w:val="center"/>
              <w:rPr>
                <w:sz w:val="20"/>
                <w:szCs w:val="20"/>
              </w:rPr>
            </w:pPr>
            <w:r>
              <w:rPr>
                <w:sz w:val="20"/>
                <w:szCs w:val="20"/>
              </w:rPr>
              <w:t>74 (</w:t>
            </w:r>
            <w:r w:rsidRPr="006C2F14">
              <w:rPr>
                <w:sz w:val="20"/>
                <w:szCs w:val="20"/>
              </w:rPr>
              <w:t>2</w:t>
            </w:r>
            <w:r>
              <w:rPr>
                <w:sz w:val="20"/>
                <w:szCs w:val="20"/>
              </w:rPr>
              <w:t>)</w:t>
            </w:r>
          </w:p>
        </w:tc>
        <w:tc>
          <w:tcPr>
            <w:tcW w:w="1150" w:type="dxa"/>
            <w:vAlign w:val="center"/>
          </w:tcPr>
          <w:p w14:paraId="0B0EF618" w14:textId="77777777" w:rsidR="00477185" w:rsidRPr="006C2F14" w:rsidRDefault="00E65597" w:rsidP="00477185">
            <w:pPr>
              <w:spacing w:line="259" w:lineRule="auto"/>
              <w:jc w:val="center"/>
              <w:rPr>
                <w:sz w:val="20"/>
                <w:szCs w:val="20"/>
              </w:rPr>
            </w:pPr>
            <w:r>
              <w:rPr>
                <w:sz w:val="20"/>
                <w:szCs w:val="20"/>
              </w:rPr>
              <w:t>259 (7)</w:t>
            </w:r>
          </w:p>
        </w:tc>
        <w:tc>
          <w:tcPr>
            <w:tcW w:w="871" w:type="dxa"/>
            <w:vAlign w:val="center"/>
          </w:tcPr>
          <w:p w14:paraId="5803AE9D" w14:textId="77777777" w:rsidR="00477185" w:rsidRPr="006C2F14" w:rsidRDefault="00477185" w:rsidP="00477185">
            <w:pPr>
              <w:jc w:val="center"/>
              <w:rPr>
                <w:sz w:val="20"/>
                <w:szCs w:val="20"/>
              </w:rPr>
            </w:pPr>
            <w:r>
              <w:rPr>
                <w:sz w:val="20"/>
                <w:szCs w:val="20"/>
              </w:rPr>
              <w:t>74 (</w:t>
            </w:r>
            <w:r w:rsidRPr="006C2F14">
              <w:rPr>
                <w:sz w:val="20"/>
                <w:szCs w:val="20"/>
              </w:rPr>
              <w:t>2</w:t>
            </w:r>
            <w:r>
              <w:rPr>
                <w:sz w:val="20"/>
                <w:szCs w:val="20"/>
              </w:rPr>
              <w:t>)</w:t>
            </w:r>
          </w:p>
        </w:tc>
        <w:tc>
          <w:tcPr>
            <w:tcW w:w="872" w:type="dxa"/>
            <w:vAlign w:val="center"/>
          </w:tcPr>
          <w:p w14:paraId="204EAA35" w14:textId="77777777" w:rsidR="00477185" w:rsidRPr="006C2F14" w:rsidRDefault="00477185" w:rsidP="00477185">
            <w:pPr>
              <w:jc w:val="center"/>
              <w:rPr>
                <w:sz w:val="20"/>
                <w:szCs w:val="20"/>
              </w:rPr>
            </w:pPr>
            <w:r>
              <w:rPr>
                <w:sz w:val="20"/>
                <w:szCs w:val="20"/>
              </w:rPr>
              <w:t>74 (</w:t>
            </w:r>
            <w:r w:rsidRPr="006C2F14">
              <w:rPr>
                <w:sz w:val="20"/>
                <w:szCs w:val="20"/>
              </w:rPr>
              <w:t>2</w:t>
            </w:r>
            <w:r>
              <w:rPr>
                <w:sz w:val="20"/>
                <w:szCs w:val="20"/>
              </w:rPr>
              <w:t>)</w:t>
            </w:r>
          </w:p>
        </w:tc>
        <w:tc>
          <w:tcPr>
            <w:tcW w:w="872" w:type="dxa"/>
            <w:vAlign w:val="center"/>
          </w:tcPr>
          <w:p w14:paraId="04E47FAF" w14:textId="77777777" w:rsidR="00477185" w:rsidRPr="006C2F14" w:rsidRDefault="00477185" w:rsidP="00477185">
            <w:pPr>
              <w:jc w:val="center"/>
              <w:rPr>
                <w:sz w:val="20"/>
                <w:szCs w:val="20"/>
              </w:rPr>
            </w:pPr>
            <w:r>
              <w:rPr>
                <w:sz w:val="20"/>
                <w:szCs w:val="20"/>
              </w:rPr>
              <w:t>74 (</w:t>
            </w:r>
            <w:r w:rsidRPr="006C2F14">
              <w:rPr>
                <w:sz w:val="20"/>
                <w:szCs w:val="20"/>
              </w:rPr>
              <w:t>2</w:t>
            </w:r>
            <w:r>
              <w:rPr>
                <w:sz w:val="20"/>
                <w:szCs w:val="20"/>
              </w:rPr>
              <w:t>)</w:t>
            </w:r>
          </w:p>
        </w:tc>
        <w:tc>
          <w:tcPr>
            <w:tcW w:w="872" w:type="dxa"/>
            <w:vAlign w:val="center"/>
          </w:tcPr>
          <w:p w14:paraId="4D031A8A" w14:textId="77777777" w:rsidR="00477185" w:rsidRPr="006C2F14" w:rsidRDefault="00477185" w:rsidP="00477185">
            <w:pPr>
              <w:jc w:val="center"/>
              <w:rPr>
                <w:sz w:val="20"/>
                <w:szCs w:val="20"/>
              </w:rPr>
            </w:pPr>
            <w:r>
              <w:rPr>
                <w:sz w:val="20"/>
                <w:szCs w:val="20"/>
              </w:rPr>
              <w:t>74 (</w:t>
            </w:r>
            <w:r w:rsidRPr="006C2F14">
              <w:rPr>
                <w:sz w:val="20"/>
                <w:szCs w:val="20"/>
              </w:rPr>
              <w:t>2</w:t>
            </w:r>
            <w:r>
              <w:rPr>
                <w:sz w:val="20"/>
                <w:szCs w:val="20"/>
              </w:rPr>
              <w:t>)</w:t>
            </w:r>
          </w:p>
        </w:tc>
        <w:tc>
          <w:tcPr>
            <w:tcW w:w="1151" w:type="dxa"/>
          </w:tcPr>
          <w:p w14:paraId="0B1E024B" w14:textId="77777777" w:rsidR="00477185" w:rsidRPr="006C2F14" w:rsidRDefault="00E65597" w:rsidP="00477185">
            <w:pPr>
              <w:spacing w:line="259" w:lineRule="auto"/>
              <w:jc w:val="center"/>
              <w:rPr>
                <w:sz w:val="20"/>
                <w:szCs w:val="20"/>
              </w:rPr>
            </w:pPr>
            <w:r>
              <w:rPr>
                <w:sz w:val="20"/>
                <w:szCs w:val="20"/>
              </w:rPr>
              <w:t>407 (11)</w:t>
            </w:r>
          </w:p>
        </w:tc>
      </w:tr>
    </w:tbl>
    <w:p w14:paraId="6039903D" w14:textId="77777777" w:rsidR="006C2F14" w:rsidRPr="00E83358" w:rsidRDefault="00E83358" w:rsidP="00E83358">
      <w:pPr>
        <w:rPr>
          <w:sz w:val="20"/>
          <w:szCs w:val="20"/>
        </w:rPr>
      </w:pPr>
      <w:r>
        <w:t xml:space="preserve">* </w:t>
      </w:r>
      <w:r w:rsidR="00DF5A07">
        <w:rPr>
          <w:sz w:val="20"/>
          <w:szCs w:val="20"/>
        </w:rPr>
        <w:t>fizinis ugdymas įgyvendinamas pagal kūno kultūros bendrąją programą</w:t>
      </w:r>
    </w:p>
    <w:p w14:paraId="1B5F6BF9" w14:textId="77777777" w:rsidR="006C2F14" w:rsidRDefault="006C2F14" w:rsidP="006C2F14">
      <w:pPr>
        <w:tabs>
          <w:tab w:val="left" w:pos="993"/>
        </w:tabs>
        <w:jc w:val="both"/>
      </w:pPr>
    </w:p>
    <w:p w14:paraId="36BDF3F1" w14:textId="77777777" w:rsidR="001F30C3" w:rsidRDefault="001F30C3" w:rsidP="006C2F14">
      <w:pPr>
        <w:tabs>
          <w:tab w:val="left" w:pos="993"/>
        </w:tabs>
        <w:jc w:val="both"/>
      </w:pPr>
    </w:p>
    <w:p w14:paraId="30443F24" w14:textId="77777777" w:rsidR="001F30C3" w:rsidRDefault="001F30C3" w:rsidP="006C2F14">
      <w:pPr>
        <w:tabs>
          <w:tab w:val="left" w:pos="993"/>
        </w:tabs>
        <w:jc w:val="both"/>
      </w:pPr>
    </w:p>
    <w:p w14:paraId="453712B5" w14:textId="77777777" w:rsidR="001F30C3" w:rsidRDefault="001F30C3" w:rsidP="006C2F14">
      <w:pPr>
        <w:tabs>
          <w:tab w:val="left" w:pos="993"/>
        </w:tabs>
        <w:jc w:val="both"/>
      </w:pPr>
    </w:p>
    <w:p w14:paraId="6CD5804B" w14:textId="77777777" w:rsidR="001F30C3" w:rsidRDefault="001F30C3" w:rsidP="006C2F14">
      <w:pPr>
        <w:tabs>
          <w:tab w:val="left" w:pos="993"/>
        </w:tabs>
        <w:jc w:val="both"/>
      </w:pPr>
    </w:p>
    <w:p w14:paraId="55A7B594" w14:textId="77777777" w:rsidR="001F30C3" w:rsidRDefault="001F30C3" w:rsidP="006C2F14">
      <w:pPr>
        <w:tabs>
          <w:tab w:val="left" w:pos="993"/>
        </w:tabs>
        <w:jc w:val="both"/>
      </w:pPr>
    </w:p>
    <w:p w14:paraId="1DEDE42E" w14:textId="77777777" w:rsidR="001F30C3" w:rsidRDefault="001F30C3" w:rsidP="006C2F14">
      <w:pPr>
        <w:tabs>
          <w:tab w:val="left" w:pos="993"/>
        </w:tabs>
        <w:jc w:val="both"/>
      </w:pPr>
    </w:p>
    <w:p w14:paraId="4A578463" w14:textId="77777777" w:rsidR="001F30C3" w:rsidRPr="006C2F14" w:rsidRDefault="001F30C3" w:rsidP="006C2F14">
      <w:pPr>
        <w:tabs>
          <w:tab w:val="left" w:pos="993"/>
        </w:tabs>
        <w:jc w:val="both"/>
      </w:pPr>
    </w:p>
    <w:p w14:paraId="1A7EB557" w14:textId="77777777" w:rsidR="006C2F14" w:rsidRPr="001F30C3" w:rsidRDefault="001F30C3" w:rsidP="001F30C3">
      <w:pPr>
        <w:pStyle w:val="Sraopastraipa"/>
        <w:numPr>
          <w:ilvl w:val="1"/>
          <w:numId w:val="2"/>
        </w:numPr>
        <w:tabs>
          <w:tab w:val="left" w:pos="993"/>
        </w:tabs>
        <w:ind w:left="0" w:firstLine="360"/>
        <w:jc w:val="both"/>
      </w:pPr>
      <w:r>
        <w:rPr>
          <w:szCs w:val="24"/>
        </w:rPr>
        <w:lastRenderedPageBreak/>
        <w:t>2024–2025 mokslo metais:</w:t>
      </w:r>
    </w:p>
    <w:tbl>
      <w:tblPr>
        <w:tblStyle w:val="Lentelstinklelis"/>
        <w:tblW w:w="14560" w:type="dxa"/>
        <w:tblLook w:val="04A0" w:firstRow="1" w:lastRow="0" w:firstColumn="1" w:lastColumn="0" w:noHBand="0" w:noVBand="1"/>
      </w:tblPr>
      <w:tblGrid>
        <w:gridCol w:w="2147"/>
        <w:gridCol w:w="828"/>
        <w:gridCol w:w="828"/>
        <w:gridCol w:w="828"/>
        <w:gridCol w:w="828"/>
        <w:gridCol w:w="828"/>
        <w:gridCol w:w="828"/>
        <w:gridCol w:w="828"/>
        <w:gridCol w:w="829"/>
        <w:gridCol w:w="1150"/>
        <w:gridCol w:w="871"/>
        <w:gridCol w:w="872"/>
        <w:gridCol w:w="872"/>
        <w:gridCol w:w="872"/>
        <w:gridCol w:w="1151"/>
      </w:tblGrid>
      <w:tr w:rsidR="001F30C3" w:rsidRPr="006C2F14" w14:paraId="329973D1" w14:textId="77777777" w:rsidTr="008F6D49">
        <w:tc>
          <w:tcPr>
            <w:tcW w:w="2147" w:type="dxa"/>
            <w:tcBorders>
              <w:tr2bl w:val="nil"/>
            </w:tcBorders>
          </w:tcPr>
          <w:p w14:paraId="09FF8940" w14:textId="77777777" w:rsidR="001F30C3" w:rsidRPr="006C2F14" w:rsidRDefault="001F30C3" w:rsidP="008F6D49">
            <w:pPr>
              <w:spacing w:line="259" w:lineRule="auto"/>
              <w:jc w:val="center"/>
              <w:rPr>
                <w:sz w:val="20"/>
                <w:szCs w:val="20"/>
              </w:rPr>
            </w:pPr>
            <w:r w:rsidRPr="006C2F14">
              <w:rPr>
                <w:sz w:val="20"/>
                <w:szCs w:val="20"/>
              </w:rPr>
              <w:t>Klasė, dalykai</w:t>
            </w:r>
          </w:p>
        </w:tc>
        <w:tc>
          <w:tcPr>
            <w:tcW w:w="828" w:type="dxa"/>
            <w:vAlign w:val="center"/>
          </w:tcPr>
          <w:p w14:paraId="2B410A08" w14:textId="77777777" w:rsidR="001F30C3" w:rsidRPr="006C2F14" w:rsidRDefault="001F30C3" w:rsidP="008F6D49">
            <w:pPr>
              <w:spacing w:line="259" w:lineRule="auto"/>
              <w:jc w:val="center"/>
              <w:rPr>
                <w:sz w:val="20"/>
                <w:szCs w:val="20"/>
              </w:rPr>
            </w:pPr>
            <w:r w:rsidRPr="006C2F14">
              <w:rPr>
                <w:sz w:val="20"/>
                <w:szCs w:val="20"/>
              </w:rPr>
              <w:t>5a</w:t>
            </w:r>
          </w:p>
        </w:tc>
        <w:tc>
          <w:tcPr>
            <w:tcW w:w="828" w:type="dxa"/>
            <w:vAlign w:val="center"/>
          </w:tcPr>
          <w:p w14:paraId="792AAE11" w14:textId="77777777" w:rsidR="001F30C3" w:rsidRPr="006C2F14" w:rsidRDefault="001F30C3" w:rsidP="008F6D49">
            <w:pPr>
              <w:spacing w:line="259" w:lineRule="auto"/>
              <w:jc w:val="center"/>
              <w:rPr>
                <w:sz w:val="20"/>
                <w:szCs w:val="20"/>
              </w:rPr>
            </w:pPr>
            <w:r w:rsidRPr="006C2F14">
              <w:rPr>
                <w:sz w:val="20"/>
                <w:szCs w:val="20"/>
              </w:rPr>
              <w:t>5b</w:t>
            </w:r>
          </w:p>
        </w:tc>
        <w:tc>
          <w:tcPr>
            <w:tcW w:w="828" w:type="dxa"/>
            <w:vAlign w:val="center"/>
          </w:tcPr>
          <w:p w14:paraId="7564C838" w14:textId="77777777" w:rsidR="001F30C3" w:rsidRPr="006C2F14" w:rsidRDefault="001F30C3" w:rsidP="008F6D49">
            <w:pPr>
              <w:spacing w:line="259" w:lineRule="auto"/>
              <w:jc w:val="center"/>
              <w:rPr>
                <w:sz w:val="20"/>
                <w:szCs w:val="20"/>
              </w:rPr>
            </w:pPr>
            <w:r w:rsidRPr="006C2F14">
              <w:rPr>
                <w:sz w:val="20"/>
                <w:szCs w:val="20"/>
              </w:rPr>
              <w:t>6a</w:t>
            </w:r>
          </w:p>
        </w:tc>
        <w:tc>
          <w:tcPr>
            <w:tcW w:w="828" w:type="dxa"/>
            <w:vAlign w:val="center"/>
          </w:tcPr>
          <w:p w14:paraId="36620AE6" w14:textId="77777777" w:rsidR="001F30C3" w:rsidRPr="006C2F14" w:rsidRDefault="001F30C3" w:rsidP="008F6D49">
            <w:pPr>
              <w:spacing w:line="259" w:lineRule="auto"/>
              <w:jc w:val="center"/>
              <w:rPr>
                <w:sz w:val="20"/>
                <w:szCs w:val="20"/>
              </w:rPr>
            </w:pPr>
            <w:r w:rsidRPr="006C2F14">
              <w:rPr>
                <w:sz w:val="20"/>
                <w:szCs w:val="20"/>
              </w:rPr>
              <w:t>6b</w:t>
            </w:r>
          </w:p>
        </w:tc>
        <w:tc>
          <w:tcPr>
            <w:tcW w:w="828" w:type="dxa"/>
            <w:vAlign w:val="center"/>
          </w:tcPr>
          <w:p w14:paraId="6A48EB73" w14:textId="77777777" w:rsidR="001F30C3" w:rsidRPr="006C2F14" w:rsidRDefault="001F30C3" w:rsidP="008F6D49">
            <w:pPr>
              <w:spacing w:line="259" w:lineRule="auto"/>
              <w:jc w:val="center"/>
              <w:rPr>
                <w:sz w:val="20"/>
                <w:szCs w:val="20"/>
              </w:rPr>
            </w:pPr>
            <w:r w:rsidRPr="006C2F14">
              <w:rPr>
                <w:sz w:val="20"/>
                <w:szCs w:val="20"/>
              </w:rPr>
              <w:t>7a</w:t>
            </w:r>
          </w:p>
        </w:tc>
        <w:tc>
          <w:tcPr>
            <w:tcW w:w="828" w:type="dxa"/>
            <w:vAlign w:val="center"/>
          </w:tcPr>
          <w:p w14:paraId="0A7D8913" w14:textId="77777777" w:rsidR="001F30C3" w:rsidRPr="006C2F14" w:rsidRDefault="001F30C3" w:rsidP="008F6D49">
            <w:pPr>
              <w:spacing w:line="259" w:lineRule="auto"/>
              <w:jc w:val="center"/>
              <w:rPr>
                <w:sz w:val="20"/>
                <w:szCs w:val="20"/>
              </w:rPr>
            </w:pPr>
            <w:r w:rsidRPr="006C2F14">
              <w:rPr>
                <w:sz w:val="20"/>
                <w:szCs w:val="20"/>
              </w:rPr>
              <w:t>7b</w:t>
            </w:r>
          </w:p>
        </w:tc>
        <w:tc>
          <w:tcPr>
            <w:tcW w:w="828" w:type="dxa"/>
            <w:vAlign w:val="center"/>
          </w:tcPr>
          <w:p w14:paraId="0D005FC5" w14:textId="77777777" w:rsidR="001F30C3" w:rsidRPr="006C2F14" w:rsidRDefault="001F30C3" w:rsidP="008F6D49">
            <w:pPr>
              <w:spacing w:line="259" w:lineRule="auto"/>
              <w:jc w:val="center"/>
              <w:rPr>
                <w:sz w:val="20"/>
                <w:szCs w:val="20"/>
              </w:rPr>
            </w:pPr>
            <w:r w:rsidRPr="006C2F14">
              <w:rPr>
                <w:sz w:val="20"/>
                <w:szCs w:val="20"/>
              </w:rPr>
              <w:t>8a</w:t>
            </w:r>
          </w:p>
        </w:tc>
        <w:tc>
          <w:tcPr>
            <w:tcW w:w="829" w:type="dxa"/>
            <w:vAlign w:val="center"/>
          </w:tcPr>
          <w:p w14:paraId="6266AF14" w14:textId="77777777" w:rsidR="001F30C3" w:rsidRPr="006C2F14" w:rsidRDefault="001F30C3" w:rsidP="008F6D49">
            <w:pPr>
              <w:spacing w:line="259" w:lineRule="auto"/>
              <w:jc w:val="center"/>
              <w:rPr>
                <w:sz w:val="20"/>
                <w:szCs w:val="20"/>
              </w:rPr>
            </w:pPr>
            <w:r w:rsidRPr="006C2F14">
              <w:rPr>
                <w:sz w:val="20"/>
                <w:szCs w:val="20"/>
              </w:rPr>
              <w:t>8b</w:t>
            </w:r>
          </w:p>
        </w:tc>
        <w:tc>
          <w:tcPr>
            <w:tcW w:w="1150" w:type="dxa"/>
            <w:vAlign w:val="center"/>
          </w:tcPr>
          <w:p w14:paraId="18577A0B" w14:textId="77777777" w:rsidR="001F30C3" w:rsidRPr="006C2F14" w:rsidRDefault="001F30C3" w:rsidP="008F6D49">
            <w:pPr>
              <w:spacing w:line="259" w:lineRule="auto"/>
              <w:jc w:val="center"/>
              <w:rPr>
                <w:sz w:val="20"/>
                <w:szCs w:val="20"/>
              </w:rPr>
            </w:pPr>
            <w:r w:rsidRPr="006C2F14">
              <w:rPr>
                <w:sz w:val="20"/>
                <w:szCs w:val="20"/>
              </w:rPr>
              <w:t>Pagrindinio ugdymo programos pirmoje dalyje (5–8 klasės)</w:t>
            </w:r>
          </w:p>
        </w:tc>
        <w:tc>
          <w:tcPr>
            <w:tcW w:w="871" w:type="dxa"/>
            <w:vAlign w:val="center"/>
          </w:tcPr>
          <w:p w14:paraId="6EF1C16C" w14:textId="77777777" w:rsidR="001F30C3" w:rsidRPr="006C2F14" w:rsidRDefault="001F30C3" w:rsidP="008F6D49">
            <w:pPr>
              <w:spacing w:line="259" w:lineRule="auto"/>
              <w:jc w:val="center"/>
              <w:rPr>
                <w:sz w:val="20"/>
                <w:szCs w:val="20"/>
              </w:rPr>
            </w:pPr>
            <w:proofErr w:type="spellStart"/>
            <w:r>
              <w:rPr>
                <w:sz w:val="20"/>
                <w:szCs w:val="20"/>
              </w:rPr>
              <w:t>Ia</w:t>
            </w:r>
            <w:proofErr w:type="spellEnd"/>
            <w:r>
              <w:rPr>
                <w:sz w:val="20"/>
                <w:szCs w:val="20"/>
              </w:rPr>
              <w:t xml:space="preserve"> </w:t>
            </w:r>
            <w:proofErr w:type="spellStart"/>
            <w:r>
              <w:rPr>
                <w:sz w:val="20"/>
                <w:szCs w:val="20"/>
              </w:rPr>
              <w:t>gimn</w:t>
            </w:r>
            <w:proofErr w:type="spellEnd"/>
            <w:r>
              <w:rPr>
                <w:sz w:val="20"/>
                <w:szCs w:val="20"/>
              </w:rPr>
              <w:t>.</w:t>
            </w:r>
          </w:p>
        </w:tc>
        <w:tc>
          <w:tcPr>
            <w:tcW w:w="872" w:type="dxa"/>
            <w:vAlign w:val="center"/>
          </w:tcPr>
          <w:p w14:paraId="4B964CBC" w14:textId="77777777" w:rsidR="001F30C3" w:rsidRPr="006C2F14" w:rsidRDefault="001F30C3" w:rsidP="008F6D49">
            <w:pPr>
              <w:spacing w:line="259" w:lineRule="auto"/>
              <w:jc w:val="center"/>
              <w:rPr>
                <w:sz w:val="20"/>
                <w:szCs w:val="20"/>
              </w:rPr>
            </w:pPr>
            <w:proofErr w:type="spellStart"/>
            <w:r>
              <w:rPr>
                <w:sz w:val="20"/>
                <w:szCs w:val="20"/>
              </w:rPr>
              <w:t>Ib</w:t>
            </w:r>
            <w:proofErr w:type="spellEnd"/>
            <w:r>
              <w:rPr>
                <w:sz w:val="20"/>
                <w:szCs w:val="20"/>
              </w:rPr>
              <w:t xml:space="preserve"> </w:t>
            </w:r>
            <w:proofErr w:type="spellStart"/>
            <w:r>
              <w:rPr>
                <w:sz w:val="20"/>
                <w:szCs w:val="20"/>
              </w:rPr>
              <w:t>gimn</w:t>
            </w:r>
            <w:proofErr w:type="spellEnd"/>
            <w:r>
              <w:rPr>
                <w:sz w:val="20"/>
                <w:szCs w:val="20"/>
              </w:rPr>
              <w:t>.</w:t>
            </w:r>
          </w:p>
        </w:tc>
        <w:tc>
          <w:tcPr>
            <w:tcW w:w="872" w:type="dxa"/>
            <w:vAlign w:val="center"/>
          </w:tcPr>
          <w:p w14:paraId="600AB5EA" w14:textId="77777777" w:rsidR="001F30C3" w:rsidRPr="006C2F14" w:rsidRDefault="001F30C3" w:rsidP="008F6D49">
            <w:pPr>
              <w:spacing w:line="259" w:lineRule="auto"/>
              <w:jc w:val="center"/>
              <w:rPr>
                <w:sz w:val="20"/>
                <w:szCs w:val="20"/>
              </w:rPr>
            </w:pPr>
            <w:proofErr w:type="spellStart"/>
            <w:r>
              <w:rPr>
                <w:sz w:val="20"/>
                <w:szCs w:val="20"/>
              </w:rPr>
              <w:t>IIa</w:t>
            </w:r>
            <w:proofErr w:type="spellEnd"/>
            <w:r>
              <w:rPr>
                <w:sz w:val="20"/>
                <w:szCs w:val="20"/>
              </w:rPr>
              <w:t xml:space="preserve"> </w:t>
            </w:r>
            <w:proofErr w:type="spellStart"/>
            <w:r>
              <w:rPr>
                <w:sz w:val="20"/>
                <w:szCs w:val="20"/>
              </w:rPr>
              <w:t>gimn</w:t>
            </w:r>
            <w:proofErr w:type="spellEnd"/>
            <w:r>
              <w:rPr>
                <w:sz w:val="20"/>
                <w:szCs w:val="20"/>
              </w:rPr>
              <w:t>.</w:t>
            </w:r>
          </w:p>
        </w:tc>
        <w:tc>
          <w:tcPr>
            <w:tcW w:w="872" w:type="dxa"/>
            <w:vAlign w:val="center"/>
          </w:tcPr>
          <w:p w14:paraId="15F1C83F" w14:textId="77777777" w:rsidR="001F30C3" w:rsidRPr="006C2F14" w:rsidRDefault="001F30C3" w:rsidP="008F6D49">
            <w:pPr>
              <w:spacing w:line="259" w:lineRule="auto"/>
              <w:jc w:val="center"/>
              <w:rPr>
                <w:sz w:val="20"/>
                <w:szCs w:val="20"/>
              </w:rPr>
            </w:pPr>
            <w:proofErr w:type="spellStart"/>
            <w:r>
              <w:rPr>
                <w:sz w:val="20"/>
                <w:szCs w:val="20"/>
              </w:rPr>
              <w:t>IIb</w:t>
            </w:r>
            <w:proofErr w:type="spellEnd"/>
            <w:r>
              <w:rPr>
                <w:sz w:val="20"/>
                <w:szCs w:val="20"/>
              </w:rPr>
              <w:t xml:space="preserve"> </w:t>
            </w:r>
            <w:proofErr w:type="spellStart"/>
            <w:r>
              <w:rPr>
                <w:sz w:val="20"/>
                <w:szCs w:val="20"/>
              </w:rPr>
              <w:t>gimn</w:t>
            </w:r>
            <w:proofErr w:type="spellEnd"/>
            <w:r>
              <w:rPr>
                <w:sz w:val="20"/>
                <w:szCs w:val="20"/>
              </w:rPr>
              <w:t>.</w:t>
            </w:r>
          </w:p>
        </w:tc>
        <w:tc>
          <w:tcPr>
            <w:tcW w:w="1151" w:type="dxa"/>
            <w:vAlign w:val="center"/>
          </w:tcPr>
          <w:p w14:paraId="779BE47C" w14:textId="77777777" w:rsidR="001F30C3" w:rsidRPr="006C2F14" w:rsidRDefault="001F30C3" w:rsidP="008F6D49">
            <w:pPr>
              <w:spacing w:line="259" w:lineRule="auto"/>
              <w:jc w:val="center"/>
              <w:rPr>
                <w:sz w:val="20"/>
                <w:szCs w:val="20"/>
              </w:rPr>
            </w:pPr>
            <w:r>
              <w:rPr>
                <w:sz w:val="20"/>
                <w:szCs w:val="20"/>
              </w:rPr>
              <w:t>Pagrindinio ugdymo programoje (iš viso)</w:t>
            </w:r>
          </w:p>
        </w:tc>
      </w:tr>
      <w:tr w:rsidR="001F30C3" w:rsidRPr="006C2F14" w14:paraId="5684C2B5" w14:textId="77777777" w:rsidTr="008F6D49">
        <w:tc>
          <w:tcPr>
            <w:tcW w:w="14560" w:type="dxa"/>
            <w:gridSpan w:val="15"/>
          </w:tcPr>
          <w:p w14:paraId="43FCDBB0" w14:textId="77777777" w:rsidR="001F30C3" w:rsidRDefault="001F30C3" w:rsidP="008F6D49">
            <w:pPr>
              <w:spacing w:line="259" w:lineRule="auto"/>
              <w:jc w:val="center"/>
              <w:rPr>
                <w:sz w:val="20"/>
                <w:szCs w:val="20"/>
              </w:rPr>
            </w:pPr>
            <w:r>
              <w:rPr>
                <w:sz w:val="20"/>
                <w:szCs w:val="20"/>
              </w:rPr>
              <w:t>Dorinis ugdymas</w:t>
            </w:r>
          </w:p>
        </w:tc>
      </w:tr>
      <w:tr w:rsidR="001F30C3" w:rsidRPr="006C2F14" w14:paraId="730AAAC4" w14:textId="77777777" w:rsidTr="008F6D49">
        <w:tc>
          <w:tcPr>
            <w:tcW w:w="2147" w:type="dxa"/>
          </w:tcPr>
          <w:p w14:paraId="3E2E7671" w14:textId="77777777" w:rsidR="001F30C3" w:rsidRPr="006C2F14" w:rsidRDefault="001F30C3" w:rsidP="008F6D49">
            <w:pPr>
              <w:rPr>
                <w:sz w:val="20"/>
                <w:szCs w:val="20"/>
              </w:rPr>
            </w:pPr>
            <w:r w:rsidRPr="006C2F14">
              <w:rPr>
                <w:sz w:val="20"/>
                <w:szCs w:val="20"/>
              </w:rPr>
              <w:t>Dorinis ugdymas (tikyba)</w:t>
            </w:r>
          </w:p>
        </w:tc>
        <w:tc>
          <w:tcPr>
            <w:tcW w:w="828" w:type="dxa"/>
          </w:tcPr>
          <w:p w14:paraId="17829AFB"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08803F11"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3B002546"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0FA2CDD1"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73BE872A"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6F5457F5"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11BF3C08"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829" w:type="dxa"/>
          </w:tcPr>
          <w:p w14:paraId="706EB347"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1150" w:type="dxa"/>
          </w:tcPr>
          <w:p w14:paraId="61E0A9B8" w14:textId="77777777" w:rsidR="001F30C3" w:rsidRPr="006C2F14" w:rsidRDefault="001F30C3" w:rsidP="008F6D49">
            <w:pPr>
              <w:spacing w:line="259" w:lineRule="auto"/>
              <w:jc w:val="center"/>
              <w:rPr>
                <w:sz w:val="20"/>
                <w:szCs w:val="20"/>
              </w:rPr>
            </w:pPr>
            <w:r>
              <w:rPr>
                <w:sz w:val="20"/>
                <w:szCs w:val="20"/>
              </w:rPr>
              <w:t>148 (4)</w:t>
            </w:r>
          </w:p>
        </w:tc>
        <w:tc>
          <w:tcPr>
            <w:tcW w:w="871" w:type="dxa"/>
          </w:tcPr>
          <w:p w14:paraId="02DBECA9" w14:textId="77777777" w:rsidR="001F30C3" w:rsidRPr="006C2F14" w:rsidRDefault="001F30C3" w:rsidP="008F6D49">
            <w:pPr>
              <w:spacing w:line="259" w:lineRule="auto"/>
              <w:jc w:val="center"/>
              <w:rPr>
                <w:sz w:val="20"/>
                <w:szCs w:val="20"/>
              </w:rPr>
            </w:pPr>
            <w:r>
              <w:rPr>
                <w:sz w:val="20"/>
                <w:szCs w:val="20"/>
              </w:rPr>
              <w:t>37 (1)</w:t>
            </w:r>
          </w:p>
        </w:tc>
        <w:tc>
          <w:tcPr>
            <w:tcW w:w="872" w:type="dxa"/>
          </w:tcPr>
          <w:p w14:paraId="4A12C9B0" w14:textId="77777777" w:rsidR="001F30C3" w:rsidRPr="006C2F14" w:rsidRDefault="001F30C3" w:rsidP="008F6D49">
            <w:pPr>
              <w:spacing w:line="259" w:lineRule="auto"/>
              <w:jc w:val="center"/>
              <w:rPr>
                <w:sz w:val="20"/>
                <w:szCs w:val="20"/>
              </w:rPr>
            </w:pPr>
            <w:r>
              <w:rPr>
                <w:sz w:val="20"/>
                <w:szCs w:val="20"/>
              </w:rPr>
              <w:t>37 (1)</w:t>
            </w:r>
          </w:p>
        </w:tc>
        <w:tc>
          <w:tcPr>
            <w:tcW w:w="872" w:type="dxa"/>
          </w:tcPr>
          <w:p w14:paraId="4DD04AEB" w14:textId="77777777" w:rsidR="001F30C3" w:rsidRPr="006C2F14" w:rsidRDefault="001F30C3" w:rsidP="008F6D49">
            <w:pPr>
              <w:spacing w:line="259" w:lineRule="auto"/>
              <w:jc w:val="center"/>
              <w:rPr>
                <w:sz w:val="20"/>
                <w:szCs w:val="20"/>
              </w:rPr>
            </w:pPr>
            <w:r>
              <w:rPr>
                <w:sz w:val="20"/>
                <w:szCs w:val="20"/>
              </w:rPr>
              <w:t>37 (</w:t>
            </w:r>
            <w:r w:rsidRPr="006C2F14">
              <w:rPr>
                <w:sz w:val="20"/>
                <w:szCs w:val="20"/>
              </w:rPr>
              <w:t>1</w:t>
            </w:r>
            <w:r>
              <w:rPr>
                <w:sz w:val="20"/>
                <w:szCs w:val="20"/>
              </w:rPr>
              <w:t>)</w:t>
            </w:r>
          </w:p>
        </w:tc>
        <w:tc>
          <w:tcPr>
            <w:tcW w:w="872" w:type="dxa"/>
          </w:tcPr>
          <w:p w14:paraId="4AD6EC04" w14:textId="77777777" w:rsidR="001F30C3" w:rsidRPr="006C2F14" w:rsidRDefault="001F30C3" w:rsidP="008F6D49">
            <w:pPr>
              <w:spacing w:line="259" w:lineRule="auto"/>
              <w:jc w:val="center"/>
              <w:rPr>
                <w:sz w:val="20"/>
                <w:szCs w:val="20"/>
              </w:rPr>
            </w:pPr>
            <w:r>
              <w:rPr>
                <w:sz w:val="20"/>
                <w:szCs w:val="20"/>
              </w:rPr>
              <w:t>37 (</w:t>
            </w:r>
            <w:r w:rsidRPr="006C2F14">
              <w:rPr>
                <w:sz w:val="20"/>
                <w:szCs w:val="20"/>
              </w:rPr>
              <w:t>1</w:t>
            </w:r>
            <w:r>
              <w:rPr>
                <w:sz w:val="20"/>
                <w:szCs w:val="20"/>
              </w:rPr>
              <w:t>)</w:t>
            </w:r>
          </w:p>
        </w:tc>
        <w:tc>
          <w:tcPr>
            <w:tcW w:w="1151" w:type="dxa"/>
          </w:tcPr>
          <w:p w14:paraId="32293CB5" w14:textId="77777777" w:rsidR="001F30C3" w:rsidRPr="006C2F14" w:rsidRDefault="001F30C3" w:rsidP="008F6D49">
            <w:pPr>
              <w:spacing w:line="259" w:lineRule="auto"/>
              <w:jc w:val="center"/>
              <w:rPr>
                <w:sz w:val="20"/>
                <w:szCs w:val="20"/>
              </w:rPr>
            </w:pPr>
            <w:r>
              <w:rPr>
                <w:sz w:val="20"/>
                <w:szCs w:val="20"/>
              </w:rPr>
              <w:t>222 (6)</w:t>
            </w:r>
          </w:p>
        </w:tc>
      </w:tr>
      <w:tr w:rsidR="001F30C3" w:rsidRPr="006C2F14" w14:paraId="44C6E1A5" w14:textId="77777777" w:rsidTr="008F6D49">
        <w:tc>
          <w:tcPr>
            <w:tcW w:w="2147" w:type="dxa"/>
          </w:tcPr>
          <w:p w14:paraId="7B461830" w14:textId="77777777" w:rsidR="001F30C3" w:rsidRPr="006C2F14" w:rsidRDefault="001F30C3" w:rsidP="008F6D49">
            <w:pPr>
              <w:rPr>
                <w:sz w:val="20"/>
                <w:szCs w:val="20"/>
              </w:rPr>
            </w:pPr>
            <w:r w:rsidRPr="006C2F14">
              <w:rPr>
                <w:sz w:val="20"/>
                <w:szCs w:val="20"/>
              </w:rPr>
              <w:t>Dorinis ugdymas (etika)</w:t>
            </w:r>
          </w:p>
        </w:tc>
        <w:tc>
          <w:tcPr>
            <w:tcW w:w="828" w:type="dxa"/>
          </w:tcPr>
          <w:p w14:paraId="4B1AD45C" w14:textId="77777777" w:rsidR="001F30C3" w:rsidRPr="006C2F14" w:rsidRDefault="001F30C3" w:rsidP="008F6D49">
            <w:pPr>
              <w:jc w:val="center"/>
              <w:rPr>
                <w:sz w:val="20"/>
                <w:szCs w:val="20"/>
              </w:rPr>
            </w:pPr>
          </w:p>
        </w:tc>
        <w:tc>
          <w:tcPr>
            <w:tcW w:w="828" w:type="dxa"/>
          </w:tcPr>
          <w:p w14:paraId="5F51AF0D" w14:textId="77777777" w:rsidR="001F30C3" w:rsidRPr="006C2F14" w:rsidRDefault="001F30C3" w:rsidP="008F6D49">
            <w:pPr>
              <w:jc w:val="center"/>
              <w:rPr>
                <w:sz w:val="20"/>
                <w:szCs w:val="20"/>
              </w:rPr>
            </w:pPr>
          </w:p>
        </w:tc>
        <w:tc>
          <w:tcPr>
            <w:tcW w:w="828" w:type="dxa"/>
          </w:tcPr>
          <w:p w14:paraId="5BB5798F" w14:textId="77777777" w:rsidR="001F30C3" w:rsidRPr="006C2F14" w:rsidRDefault="001F30C3" w:rsidP="008F6D49">
            <w:pPr>
              <w:jc w:val="center"/>
              <w:rPr>
                <w:sz w:val="20"/>
                <w:szCs w:val="20"/>
              </w:rPr>
            </w:pPr>
          </w:p>
        </w:tc>
        <w:tc>
          <w:tcPr>
            <w:tcW w:w="828" w:type="dxa"/>
          </w:tcPr>
          <w:p w14:paraId="5C055C1B" w14:textId="77777777" w:rsidR="001F30C3" w:rsidRPr="006C2F14" w:rsidRDefault="001F30C3" w:rsidP="008F6D49">
            <w:pPr>
              <w:jc w:val="center"/>
              <w:rPr>
                <w:sz w:val="20"/>
                <w:szCs w:val="20"/>
              </w:rPr>
            </w:pPr>
          </w:p>
        </w:tc>
        <w:tc>
          <w:tcPr>
            <w:tcW w:w="828" w:type="dxa"/>
          </w:tcPr>
          <w:p w14:paraId="54AB6CFF" w14:textId="77777777" w:rsidR="001F30C3" w:rsidRPr="006C2F14" w:rsidRDefault="001F30C3" w:rsidP="008F6D49">
            <w:pPr>
              <w:jc w:val="center"/>
              <w:rPr>
                <w:sz w:val="20"/>
                <w:szCs w:val="20"/>
              </w:rPr>
            </w:pPr>
          </w:p>
        </w:tc>
        <w:tc>
          <w:tcPr>
            <w:tcW w:w="828" w:type="dxa"/>
          </w:tcPr>
          <w:p w14:paraId="4F814FC6" w14:textId="77777777" w:rsidR="001F30C3" w:rsidRPr="006C2F14" w:rsidRDefault="001F30C3" w:rsidP="008F6D49">
            <w:pPr>
              <w:jc w:val="center"/>
              <w:rPr>
                <w:sz w:val="20"/>
                <w:szCs w:val="20"/>
              </w:rPr>
            </w:pPr>
          </w:p>
        </w:tc>
        <w:tc>
          <w:tcPr>
            <w:tcW w:w="828" w:type="dxa"/>
          </w:tcPr>
          <w:p w14:paraId="2EDE304E" w14:textId="77777777" w:rsidR="001F30C3" w:rsidRPr="006C2F14" w:rsidRDefault="001F30C3" w:rsidP="008F6D49">
            <w:pPr>
              <w:jc w:val="center"/>
              <w:rPr>
                <w:sz w:val="20"/>
                <w:szCs w:val="20"/>
              </w:rPr>
            </w:pPr>
          </w:p>
        </w:tc>
        <w:tc>
          <w:tcPr>
            <w:tcW w:w="829" w:type="dxa"/>
          </w:tcPr>
          <w:p w14:paraId="1CEFDDDB" w14:textId="77777777" w:rsidR="001F30C3" w:rsidRPr="006C2F14" w:rsidRDefault="001F30C3" w:rsidP="008F6D49">
            <w:pPr>
              <w:jc w:val="center"/>
              <w:rPr>
                <w:sz w:val="20"/>
                <w:szCs w:val="20"/>
              </w:rPr>
            </w:pPr>
          </w:p>
        </w:tc>
        <w:tc>
          <w:tcPr>
            <w:tcW w:w="1150" w:type="dxa"/>
          </w:tcPr>
          <w:p w14:paraId="391ED2E8" w14:textId="77777777" w:rsidR="001F30C3" w:rsidRPr="006C2F14" w:rsidRDefault="001F30C3" w:rsidP="008F6D49">
            <w:pPr>
              <w:spacing w:line="259" w:lineRule="auto"/>
              <w:jc w:val="center"/>
              <w:rPr>
                <w:sz w:val="20"/>
                <w:szCs w:val="20"/>
              </w:rPr>
            </w:pPr>
          </w:p>
        </w:tc>
        <w:tc>
          <w:tcPr>
            <w:tcW w:w="871" w:type="dxa"/>
          </w:tcPr>
          <w:p w14:paraId="6E8DD888" w14:textId="77777777" w:rsidR="001F30C3" w:rsidRPr="006C2F14" w:rsidRDefault="001F30C3" w:rsidP="008F6D49">
            <w:pPr>
              <w:spacing w:line="259" w:lineRule="auto"/>
              <w:jc w:val="center"/>
              <w:rPr>
                <w:sz w:val="20"/>
                <w:szCs w:val="20"/>
              </w:rPr>
            </w:pPr>
          </w:p>
        </w:tc>
        <w:tc>
          <w:tcPr>
            <w:tcW w:w="872" w:type="dxa"/>
          </w:tcPr>
          <w:p w14:paraId="52B8D9D5" w14:textId="77777777" w:rsidR="001F30C3" w:rsidRPr="006C2F14" w:rsidRDefault="001F30C3" w:rsidP="008F6D49">
            <w:pPr>
              <w:spacing w:line="259" w:lineRule="auto"/>
              <w:jc w:val="center"/>
              <w:rPr>
                <w:sz w:val="20"/>
                <w:szCs w:val="20"/>
              </w:rPr>
            </w:pPr>
          </w:p>
        </w:tc>
        <w:tc>
          <w:tcPr>
            <w:tcW w:w="872" w:type="dxa"/>
          </w:tcPr>
          <w:p w14:paraId="1889A71C" w14:textId="77777777" w:rsidR="001F30C3" w:rsidRPr="006C2F14" w:rsidRDefault="001F30C3" w:rsidP="008F6D49">
            <w:pPr>
              <w:spacing w:line="259" w:lineRule="auto"/>
              <w:jc w:val="center"/>
              <w:rPr>
                <w:sz w:val="20"/>
                <w:szCs w:val="20"/>
              </w:rPr>
            </w:pPr>
          </w:p>
        </w:tc>
        <w:tc>
          <w:tcPr>
            <w:tcW w:w="872" w:type="dxa"/>
          </w:tcPr>
          <w:p w14:paraId="73DC91C5" w14:textId="77777777" w:rsidR="001F30C3" w:rsidRPr="006C2F14" w:rsidRDefault="001F30C3" w:rsidP="008F6D49">
            <w:pPr>
              <w:spacing w:line="259" w:lineRule="auto"/>
              <w:jc w:val="center"/>
              <w:rPr>
                <w:sz w:val="20"/>
                <w:szCs w:val="20"/>
              </w:rPr>
            </w:pPr>
          </w:p>
        </w:tc>
        <w:tc>
          <w:tcPr>
            <w:tcW w:w="1151" w:type="dxa"/>
          </w:tcPr>
          <w:p w14:paraId="6FD12009" w14:textId="77777777" w:rsidR="001F30C3" w:rsidRPr="006C2F14" w:rsidRDefault="001F30C3" w:rsidP="008F6D49">
            <w:pPr>
              <w:spacing w:line="259" w:lineRule="auto"/>
              <w:jc w:val="center"/>
              <w:rPr>
                <w:sz w:val="20"/>
                <w:szCs w:val="20"/>
              </w:rPr>
            </w:pPr>
          </w:p>
        </w:tc>
      </w:tr>
      <w:tr w:rsidR="001F30C3" w:rsidRPr="006C2F14" w14:paraId="3F0F1885" w14:textId="77777777" w:rsidTr="008F6D49">
        <w:tc>
          <w:tcPr>
            <w:tcW w:w="14560" w:type="dxa"/>
            <w:gridSpan w:val="15"/>
          </w:tcPr>
          <w:p w14:paraId="1CCB51D5" w14:textId="77777777" w:rsidR="001F30C3" w:rsidRDefault="001F30C3" w:rsidP="008F6D49">
            <w:pPr>
              <w:spacing w:line="259" w:lineRule="auto"/>
              <w:jc w:val="center"/>
              <w:rPr>
                <w:sz w:val="20"/>
                <w:szCs w:val="20"/>
              </w:rPr>
            </w:pPr>
            <w:r>
              <w:rPr>
                <w:sz w:val="20"/>
                <w:szCs w:val="20"/>
              </w:rPr>
              <w:t>Kalbinis ugdymas</w:t>
            </w:r>
          </w:p>
        </w:tc>
      </w:tr>
      <w:tr w:rsidR="001F30C3" w:rsidRPr="006C2F14" w14:paraId="12F719FE" w14:textId="77777777" w:rsidTr="008F6D49">
        <w:tc>
          <w:tcPr>
            <w:tcW w:w="2147" w:type="dxa"/>
          </w:tcPr>
          <w:p w14:paraId="412C6C60" w14:textId="77777777" w:rsidR="001F30C3" w:rsidRPr="006C2F14" w:rsidRDefault="001F30C3" w:rsidP="008F6D49">
            <w:pPr>
              <w:rPr>
                <w:sz w:val="20"/>
                <w:szCs w:val="20"/>
              </w:rPr>
            </w:pPr>
            <w:r w:rsidRPr="006C2F14">
              <w:rPr>
                <w:sz w:val="20"/>
                <w:szCs w:val="20"/>
              </w:rPr>
              <w:t>Lietuvių kalba ir literatūra</w:t>
            </w:r>
          </w:p>
        </w:tc>
        <w:tc>
          <w:tcPr>
            <w:tcW w:w="828" w:type="dxa"/>
          </w:tcPr>
          <w:p w14:paraId="60467258" w14:textId="77777777" w:rsidR="001F30C3" w:rsidRPr="006C2F14" w:rsidRDefault="001F30C3" w:rsidP="008F6D49">
            <w:pPr>
              <w:jc w:val="center"/>
              <w:rPr>
                <w:sz w:val="20"/>
                <w:szCs w:val="20"/>
              </w:rPr>
            </w:pPr>
            <w:r>
              <w:rPr>
                <w:sz w:val="20"/>
                <w:szCs w:val="20"/>
              </w:rPr>
              <w:t>185 (</w:t>
            </w:r>
            <w:r w:rsidRPr="006C2F14">
              <w:rPr>
                <w:sz w:val="20"/>
                <w:szCs w:val="20"/>
              </w:rPr>
              <w:t>5</w:t>
            </w:r>
            <w:r>
              <w:rPr>
                <w:sz w:val="20"/>
                <w:szCs w:val="20"/>
              </w:rPr>
              <w:t>)</w:t>
            </w:r>
          </w:p>
        </w:tc>
        <w:tc>
          <w:tcPr>
            <w:tcW w:w="828" w:type="dxa"/>
          </w:tcPr>
          <w:p w14:paraId="099D8126" w14:textId="77777777" w:rsidR="001F30C3" w:rsidRPr="006C2F14" w:rsidRDefault="001F30C3" w:rsidP="008F6D49">
            <w:pPr>
              <w:jc w:val="center"/>
              <w:rPr>
                <w:sz w:val="20"/>
                <w:szCs w:val="20"/>
              </w:rPr>
            </w:pPr>
            <w:r>
              <w:rPr>
                <w:sz w:val="20"/>
                <w:szCs w:val="20"/>
              </w:rPr>
              <w:t>185 (</w:t>
            </w:r>
            <w:r w:rsidRPr="006C2F14">
              <w:rPr>
                <w:sz w:val="20"/>
                <w:szCs w:val="20"/>
              </w:rPr>
              <w:t>5</w:t>
            </w:r>
            <w:r>
              <w:rPr>
                <w:sz w:val="20"/>
                <w:szCs w:val="20"/>
              </w:rPr>
              <w:t>)</w:t>
            </w:r>
          </w:p>
        </w:tc>
        <w:tc>
          <w:tcPr>
            <w:tcW w:w="828" w:type="dxa"/>
          </w:tcPr>
          <w:p w14:paraId="7A7046D9" w14:textId="77777777" w:rsidR="001F30C3" w:rsidRPr="006C2F14" w:rsidRDefault="001F30C3" w:rsidP="008F6D49">
            <w:pPr>
              <w:jc w:val="center"/>
              <w:rPr>
                <w:sz w:val="20"/>
                <w:szCs w:val="20"/>
              </w:rPr>
            </w:pPr>
            <w:r>
              <w:rPr>
                <w:sz w:val="20"/>
                <w:szCs w:val="20"/>
              </w:rPr>
              <w:t>185 (</w:t>
            </w:r>
            <w:r w:rsidRPr="006C2F14">
              <w:rPr>
                <w:sz w:val="20"/>
                <w:szCs w:val="20"/>
              </w:rPr>
              <w:t>5</w:t>
            </w:r>
            <w:r>
              <w:rPr>
                <w:sz w:val="20"/>
                <w:szCs w:val="20"/>
              </w:rPr>
              <w:t>)</w:t>
            </w:r>
          </w:p>
        </w:tc>
        <w:tc>
          <w:tcPr>
            <w:tcW w:w="828" w:type="dxa"/>
          </w:tcPr>
          <w:p w14:paraId="405AEDF1" w14:textId="77777777" w:rsidR="001F30C3" w:rsidRPr="006C2F14" w:rsidRDefault="001F30C3" w:rsidP="008F6D49">
            <w:pPr>
              <w:jc w:val="center"/>
              <w:rPr>
                <w:sz w:val="20"/>
                <w:szCs w:val="20"/>
              </w:rPr>
            </w:pPr>
            <w:r>
              <w:rPr>
                <w:sz w:val="20"/>
                <w:szCs w:val="20"/>
              </w:rPr>
              <w:t>185 (</w:t>
            </w:r>
            <w:r w:rsidRPr="006C2F14">
              <w:rPr>
                <w:sz w:val="20"/>
                <w:szCs w:val="20"/>
              </w:rPr>
              <w:t>5</w:t>
            </w:r>
            <w:r>
              <w:rPr>
                <w:sz w:val="20"/>
                <w:szCs w:val="20"/>
              </w:rPr>
              <w:t>)</w:t>
            </w:r>
          </w:p>
        </w:tc>
        <w:tc>
          <w:tcPr>
            <w:tcW w:w="828" w:type="dxa"/>
          </w:tcPr>
          <w:p w14:paraId="7B66FACF" w14:textId="77777777" w:rsidR="001F30C3" w:rsidRPr="006C2F14" w:rsidRDefault="001F30C3" w:rsidP="008F6D49">
            <w:pPr>
              <w:jc w:val="center"/>
              <w:rPr>
                <w:sz w:val="20"/>
                <w:szCs w:val="20"/>
              </w:rPr>
            </w:pPr>
            <w:r>
              <w:rPr>
                <w:sz w:val="20"/>
                <w:szCs w:val="20"/>
              </w:rPr>
              <w:t>185 (</w:t>
            </w:r>
            <w:r w:rsidRPr="006C2F14">
              <w:rPr>
                <w:sz w:val="20"/>
                <w:szCs w:val="20"/>
              </w:rPr>
              <w:t>5</w:t>
            </w:r>
            <w:r>
              <w:rPr>
                <w:sz w:val="20"/>
                <w:szCs w:val="20"/>
              </w:rPr>
              <w:t>)</w:t>
            </w:r>
          </w:p>
        </w:tc>
        <w:tc>
          <w:tcPr>
            <w:tcW w:w="828" w:type="dxa"/>
          </w:tcPr>
          <w:p w14:paraId="38B0C33F" w14:textId="77777777" w:rsidR="001F30C3" w:rsidRPr="006C2F14" w:rsidRDefault="001F30C3" w:rsidP="008F6D49">
            <w:pPr>
              <w:jc w:val="center"/>
              <w:rPr>
                <w:sz w:val="20"/>
                <w:szCs w:val="20"/>
              </w:rPr>
            </w:pPr>
            <w:r>
              <w:rPr>
                <w:sz w:val="20"/>
                <w:szCs w:val="20"/>
              </w:rPr>
              <w:t>185 (</w:t>
            </w:r>
            <w:r w:rsidRPr="006C2F14">
              <w:rPr>
                <w:sz w:val="20"/>
                <w:szCs w:val="20"/>
              </w:rPr>
              <w:t>5</w:t>
            </w:r>
            <w:r>
              <w:rPr>
                <w:sz w:val="20"/>
                <w:szCs w:val="20"/>
              </w:rPr>
              <w:t>)</w:t>
            </w:r>
          </w:p>
        </w:tc>
        <w:tc>
          <w:tcPr>
            <w:tcW w:w="828" w:type="dxa"/>
          </w:tcPr>
          <w:p w14:paraId="703F1F07" w14:textId="77777777" w:rsidR="001F30C3" w:rsidRPr="006C2F14" w:rsidRDefault="001F30C3" w:rsidP="008F6D49">
            <w:pPr>
              <w:jc w:val="center"/>
              <w:rPr>
                <w:sz w:val="20"/>
                <w:szCs w:val="20"/>
              </w:rPr>
            </w:pPr>
            <w:r>
              <w:rPr>
                <w:sz w:val="20"/>
                <w:szCs w:val="20"/>
              </w:rPr>
              <w:t>185 (</w:t>
            </w:r>
            <w:r w:rsidRPr="006C2F14">
              <w:rPr>
                <w:sz w:val="20"/>
                <w:szCs w:val="20"/>
              </w:rPr>
              <w:t>5</w:t>
            </w:r>
            <w:r>
              <w:rPr>
                <w:sz w:val="20"/>
                <w:szCs w:val="20"/>
              </w:rPr>
              <w:t>)</w:t>
            </w:r>
          </w:p>
        </w:tc>
        <w:tc>
          <w:tcPr>
            <w:tcW w:w="829" w:type="dxa"/>
          </w:tcPr>
          <w:p w14:paraId="409632E6" w14:textId="77777777" w:rsidR="001F30C3" w:rsidRPr="006C2F14" w:rsidRDefault="001F30C3" w:rsidP="008F6D49">
            <w:pPr>
              <w:jc w:val="center"/>
              <w:rPr>
                <w:sz w:val="20"/>
                <w:szCs w:val="20"/>
              </w:rPr>
            </w:pPr>
            <w:r>
              <w:rPr>
                <w:sz w:val="20"/>
                <w:szCs w:val="20"/>
              </w:rPr>
              <w:t>185 (</w:t>
            </w:r>
            <w:r w:rsidRPr="006C2F14">
              <w:rPr>
                <w:sz w:val="20"/>
                <w:szCs w:val="20"/>
              </w:rPr>
              <w:t>5</w:t>
            </w:r>
            <w:r>
              <w:rPr>
                <w:sz w:val="20"/>
                <w:szCs w:val="20"/>
              </w:rPr>
              <w:t>)</w:t>
            </w:r>
          </w:p>
        </w:tc>
        <w:tc>
          <w:tcPr>
            <w:tcW w:w="1150" w:type="dxa"/>
          </w:tcPr>
          <w:p w14:paraId="5D2B75FF" w14:textId="77777777" w:rsidR="001F30C3" w:rsidRPr="006C2F14" w:rsidRDefault="001F30C3" w:rsidP="008F6D49">
            <w:pPr>
              <w:spacing w:line="259" w:lineRule="auto"/>
              <w:jc w:val="center"/>
              <w:rPr>
                <w:sz w:val="20"/>
                <w:szCs w:val="20"/>
              </w:rPr>
            </w:pPr>
            <w:r>
              <w:rPr>
                <w:sz w:val="20"/>
                <w:szCs w:val="20"/>
              </w:rPr>
              <w:t>740 (20)</w:t>
            </w:r>
          </w:p>
        </w:tc>
        <w:tc>
          <w:tcPr>
            <w:tcW w:w="871" w:type="dxa"/>
          </w:tcPr>
          <w:p w14:paraId="675AACAC" w14:textId="77777777" w:rsidR="001F30C3" w:rsidRPr="006C2F14" w:rsidRDefault="001F30C3" w:rsidP="008F6D49">
            <w:pPr>
              <w:spacing w:line="259" w:lineRule="auto"/>
              <w:jc w:val="center"/>
              <w:rPr>
                <w:sz w:val="20"/>
                <w:szCs w:val="20"/>
              </w:rPr>
            </w:pPr>
            <w:r>
              <w:rPr>
                <w:sz w:val="20"/>
                <w:szCs w:val="20"/>
              </w:rPr>
              <w:t>148 (4)</w:t>
            </w:r>
          </w:p>
        </w:tc>
        <w:tc>
          <w:tcPr>
            <w:tcW w:w="872" w:type="dxa"/>
          </w:tcPr>
          <w:p w14:paraId="1C9F380D" w14:textId="77777777" w:rsidR="001F30C3" w:rsidRPr="006C2F14" w:rsidRDefault="001F30C3" w:rsidP="008F6D49">
            <w:pPr>
              <w:spacing w:line="259" w:lineRule="auto"/>
              <w:jc w:val="center"/>
              <w:rPr>
                <w:sz w:val="20"/>
                <w:szCs w:val="20"/>
              </w:rPr>
            </w:pPr>
            <w:r>
              <w:rPr>
                <w:sz w:val="20"/>
                <w:szCs w:val="20"/>
              </w:rPr>
              <w:t>148 (4)</w:t>
            </w:r>
          </w:p>
        </w:tc>
        <w:tc>
          <w:tcPr>
            <w:tcW w:w="872" w:type="dxa"/>
          </w:tcPr>
          <w:p w14:paraId="2335FDFA" w14:textId="77777777" w:rsidR="001F30C3" w:rsidRPr="006C2F14" w:rsidRDefault="001F30C3" w:rsidP="008F6D49">
            <w:pPr>
              <w:spacing w:line="259" w:lineRule="auto"/>
              <w:jc w:val="center"/>
              <w:rPr>
                <w:sz w:val="20"/>
                <w:szCs w:val="20"/>
              </w:rPr>
            </w:pPr>
            <w:r>
              <w:rPr>
                <w:sz w:val="20"/>
                <w:szCs w:val="20"/>
              </w:rPr>
              <w:t>185 (5)</w:t>
            </w:r>
          </w:p>
        </w:tc>
        <w:tc>
          <w:tcPr>
            <w:tcW w:w="872" w:type="dxa"/>
          </w:tcPr>
          <w:p w14:paraId="695D1C96" w14:textId="77777777" w:rsidR="001F30C3" w:rsidRPr="006C2F14" w:rsidRDefault="001F30C3" w:rsidP="008F6D49">
            <w:pPr>
              <w:spacing w:line="259" w:lineRule="auto"/>
              <w:jc w:val="center"/>
              <w:rPr>
                <w:sz w:val="20"/>
                <w:szCs w:val="20"/>
              </w:rPr>
            </w:pPr>
            <w:r>
              <w:rPr>
                <w:sz w:val="20"/>
                <w:szCs w:val="20"/>
              </w:rPr>
              <w:t>185 (5)</w:t>
            </w:r>
          </w:p>
        </w:tc>
        <w:tc>
          <w:tcPr>
            <w:tcW w:w="1151" w:type="dxa"/>
          </w:tcPr>
          <w:p w14:paraId="341E8C3F" w14:textId="77777777" w:rsidR="001F30C3" w:rsidRPr="006C2F14" w:rsidRDefault="001F30C3" w:rsidP="008F6D49">
            <w:pPr>
              <w:spacing w:line="259" w:lineRule="auto"/>
              <w:jc w:val="center"/>
              <w:rPr>
                <w:sz w:val="20"/>
                <w:szCs w:val="20"/>
              </w:rPr>
            </w:pPr>
            <w:r>
              <w:rPr>
                <w:sz w:val="20"/>
                <w:szCs w:val="20"/>
              </w:rPr>
              <w:t>1073 (29)</w:t>
            </w:r>
          </w:p>
        </w:tc>
      </w:tr>
      <w:tr w:rsidR="001F30C3" w:rsidRPr="006C2F14" w14:paraId="4B7C4FC2" w14:textId="77777777" w:rsidTr="008F6D49">
        <w:tc>
          <w:tcPr>
            <w:tcW w:w="2147" w:type="dxa"/>
          </w:tcPr>
          <w:p w14:paraId="2CACD53B" w14:textId="77777777" w:rsidR="001F30C3" w:rsidRPr="006C2F14" w:rsidRDefault="001F30C3" w:rsidP="008F6D49">
            <w:pPr>
              <w:rPr>
                <w:sz w:val="20"/>
                <w:szCs w:val="20"/>
              </w:rPr>
            </w:pPr>
            <w:r w:rsidRPr="006C2F14">
              <w:rPr>
                <w:sz w:val="20"/>
                <w:szCs w:val="20"/>
              </w:rPr>
              <w:t>Užsienio kalba (</w:t>
            </w:r>
            <w:r>
              <w:rPr>
                <w:sz w:val="20"/>
                <w:szCs w:val="20"/>
              </w:rPr>
              <w:t>pirm</w:t>
            </w:r>
            <w:r w:rsidRPr="006C2F14">
              <w:rPr>
                <w:sz w:val="20"/>
                <w:szCs w:val="20"/>
              </w:rPr>
              <w:t>oji)</w:t>
            </w:r>
          </w:p>
        </w:tc>
        <w:tc>
          <w:tcPr>
            <w:tcW w:w="828" w:type="dxa"/>
          </w:tcPr>
          <w:p w14:paraId="7D7CF57F" w14:textId="77777777" w:rsidR="001F30C3" w:rsidRPr="006C2F14" w:rsidRDefault="001F30C3" w:rsidP="008F6D49">
            <w:pPr>
              <w:jc w:val="center"/>
              <w:rPr>
                <w:sz w:val="20"/>
                <w:szCs w:val="20"/>
              </w:rPr>
            </w:pPr>
            <w:r>
              <w:rPr>
                <w:sz w:val="20"/>
                <w:szCs w:val="20"/>
              </w:rPr>
              <w:t>111 (</w:t>
            </w:r>
            <w:r w:rsidRPr="006C2F14">
              <w:rPr>
                <w:sz w:val="20"/>
                <w:szCs w:val="20"/>
              </w:rPr>
              <w:t>3</w:t>
            </w:r>
            <w:r>
              <w:rPr>
                <w:sz w:val="20"/>
                <w:szCs w:val="20"/>
              </w:rPr>
              <w:t>)</w:t>
            </w:r>
          </w:p>
        </w:tc>
        <w:tc>
          <w:tcPr>
            <w:tcW w:w="828" w:type="dxa"/>
          </w:tcPr>
          <w:p w14:paraId="3DE30AC3" w14:textId="77777777" w:rsidR="001F30C3" w:rsidRPr="006C2F14" w:rsidRDefault="001F30C3" w:rsidP="008F6D49">
            <w:pPr>
              <w:jc w:val="center"/>
              <w:rPr>
                <w:sz w:val="20"/>
                <w:szCs w:val="20"/>
              </w:rPr>
            </w:pPr>
            <w:r>
              <w:rPr>
                <w:sz w:val="20"/>
                <w:szCs w:val="20"/>
              </w:rPr>
              <w:t>111 (</w:t>
            </w:r>
            <w:r w:rsidRPr="006C2F14">
              <w:rPr>
                <w:sz w:val="20"/>
                <w:szCs w:val="20"/>
              </w:rPr>
              <w:t>3</w:t>
            </w:r>
            <w:r>
              <w:rPr>
                <w:sz w:val="20"/>
                <w:szCs w:val="20"/>
              </w:rPr>
              <w:t>)</w:t>
            </w:r>
          </w:p>
        </w:tc>
        <w:tc>
          <w:tcPr>
            <w:tcW w:w="828" w:type="dxa"/>
          </w:tcPr>
          <w:p w14:paraId="4A20BDF8" w14:textId="77777777" w:rsidR="001F30C3" w:rsidRPr="006C2F14" w:rsidRDefault="001F30C3" w:rsidP="008F6D49">
            <w:pPr>
              <w:jc w:val="center"/>
              <w:rPr>
                <w:sz w:val="20"/>
                <w:szCs w:val="20"/>
              </w:rPr>
            </w:pPr>
            <w:r>
              <w:rPr>
                <w:sz w:val="20"/>
                <w:szCs w:val="20"/>
              </w:rPr>
              <w:t>111 (</w:t>
            </w:r>
            <w:r w:rsidRPr="006C2F14">
              <w:rPr>
                <w:sz w:val="20"/>
                <w:szCs w:val="20"/>
              </w:rPr>
              <w:t>3</w:t>
            </w:r>
            <w:r>
              <w:rPr>
                <w:sz w:val="20"/>
                <w:szCs w:val="20"/>
              </w:rPr>
              <w:t>)</w:t>
            </w:r>
          </w:p>
        </w:tc>
        <w:tc>
          <w:tcPr>
            <w:tcW w:w="828" w:type="dxa"/>
          </w:tcPr>
          <w:p w14:paraId="6524B8D8" w14:textId="77777777" w:rsidR="001F30C3" w:rsidRPr="006C2F14" w:rsidRDefault="001F30C3" w:rsidP="008F6D49">
            <w:pPr>
              <w:jc w:val="center"/>
              <w:rPr>
                <w:sz w:val="20"/>
                <w:szCs w:val="20"/>
              </w:rPr>
            </w:pPr>
            <w:r>
              <w:rPr>
                <w:sz w:val="20"/>
                <w:szCs w:val="20"/>
              </w:rPr>
              <w:t>111 (</w:t>
            </w:r>
            <w:r w:rsidRPr="006C2F14">
              <w:rPr>
                <w:sz w:val="20"/>
                <w:szCs w:val="20"/>
              </w:rPr>
              <w:t>3</w:t>
            </w:r>
            <w:r>
              <w:rPr>
                <w:sz w:val="20"/>
                <w:szCs w:val="20"/>
              </w:rPr>
              <w:t>)</w:t>
            </w:r>
          </w:p>
        </w:tc>
        <w:tc>
          <w:tcPr>
            <w:tcW w:w="828" w:type="dxa"/>
          </w:tcPr>
          <w:p w14:paraId="4CD429EF" w14:textId="77777777" w:rsidR="001F30C3" w:rsidRPr="006C2F14" w:rsidRDefault="001F30C3" w:rsidP="008F6D49">
            <w:pPr>
              <w:jc w:val="center"/>
              <w:rPr>
                <w:sz w:val="20"/>
                <w:szCs w:val="20"/>
              </w:rPr>
            </w:pPr>
            <w:r>
              <w:rPr>
                <w:sz w:val="20"/>
                <w:szCs w:val="20"/>
              </w:rPr>
              <w:t>111 (</w:t>
            </w:r>
            <w:r w:rsidRPr="006C2F14">
              <w:rPr>
                <w:sz w:val="20"/>
                <w:szCs w:val="20"/>
              </w:rPr>
              <w:t>3</w:t>
            </w:r>
            <w:r>
              <w:rPr>
                <w:sz w:val="20"/>
                <w:szCs w:val="20"/>
              </w:rPr>
              <w:t>)</w:t>
            </w:r>
          </w:p>
        </w:tc>
        <w:tc>
          <w:tcPr>
            <w:tcW w:w="828" w:type="dxa"/>
          </w:tcPr>
          <w:p w14:paraId="02598C25" w14:textId="77777777" w:rsidR="001F30C3" w:rsidRPr="006C2F14" w:rsidRDefault="001F30C3" w:rsidP="008F6D49">
            <w:pPr>
              <w:jc w:val="center"/>
              <w:rPr>
                <w:sz w:val="20"/>
                <w:szCs w:val="20"/>
              </w:rPr>
            </w:pPr>
            <w:r>
              <w:rPr>
                <w:sz w:val="20"/>
                <w:szCs w:val="20"/>
              </w:rPr>
              <w:t>111 (</w:t>
            </w:r>
            <w:r w:rsidRPr="006C2F14">
              <w:rPr>
                <w:sz w:val="20"/>
                <w:szCs w:val="20"/>
              </w:rPr>
              <w:t>3</w:t>
            </w:r>
            <w:r>
              <w:rPr>
                <w:sz w:val="20"/>
                <w:szCs w:val="20"/>
              </w:rPr>
              <w:t>)</w:t>
            </w:r>
          </w:p>
        </w:tc>
        <w:tc>
          <w:tcPr>
            <w:tcW w:w="828" w:type="dxa"/>
          </w:tcPr>
          <w:p w14:paraId="40622482" w14:textId="77777777" w:rsidR="001F30C3" w:rsidRPr="006C2F14" w:rsidRDefault="001F30C3" w:rsidP="008F6D49">
            <w:pPr>
              <w:jc w:val="center"/>
              <w:rPr>
                <w:sz w:val="20"/>
                <w:szCs w:val="20"/>
              </w:rPr>
            </w:pPr>
            <w:r>
              <w:rPr>
                <w:sz w:val="20"/>
                <w:szCs w:val="20"/>
              </w:rPr>
              <w:t>111 (</w:t>
            </w:r>
            <w:r w:rsidRPr="006C2F14">
              <w:rPr>
                <w:sz w:val="20"/>
                <w:szCs w:val="20"/>
              </w:rPr>
              <w:t>3</w:t>
            </w:r>
            <w:r>
              <w:rPr>
                <w:sz w:val="20"/>
                <w:szCs w:val="20"/>
              </w:rPr>
              <w:t>)</w:t>
            </w:r>
          </w:p>
        </w:tc>
        <w:tc>
          <w:tcPr>
            <w:tcW w:w="829" w:type="dxa"/>
          </w:tcPr>
          <w:p w14:paraId="101F6A7F" w14:textId="77777777" w:rsidR="001F30C3" w:rsidRPr="006C2F14" w:rsidRDefault="001F30C3" w:rsidP="008F6D49">
            <w:pPr>
              <w:jc w:val="center"/>
              <w:rPr>
                <w:sz w:val="20"/>
                <w:szCs w:val="20"/>
              </w:rPr>
            </w:pPr>
            <w:r>
              <w:rPr>
                <w:sz w:val="20"/>
                <w:szCs w:val="20"/>
              </w:rPr>
              <w:t>111 (</w:t>
            </w:r>
            <w:r w:rsidRPr="006C2F14">
              <w:rPr>
                <w:sz w:val="20"/>
                <w:szCs w:val="20"/>
              </w:rPr>
              <w:t>3</w:t>
            </w:r>
            <w:r>
              <w:rPr>
                <w:sz w:val="20"/>
                <w:szCs w:val="20"/>
              </w:rPr>
              <w:t>)</w:t>
            </w:r>
          </w:p>
        </w:tc>
        <w:tc>
          <w:tcPr>
            <w:tcW w:w="1150" w:type="dxa"/>
          </w:tcPr>
          <w:p w14:paraId="20453765" w14:textId="77777777" w:rsidR="001F30C3" w:rsidRPr="006C2F14" w:rsidRDefault="001F30C3" w:rsidP="008F6D49">
            <w:pPr>
              <w:spacing w:line="259" w:lineRule="auto"/>
              <w:jc w:val="center"/>
              <w:rPr>
                <w:sz w:val="20"/>
                <w:szCs w:val="20"/>
              </w:rPr>
            </w:pPr>
            <w:r>
              <w:rPr>
                <w:sz w:val="20"/>
                <w:szCs w:val="20"/>
              </w:rPr>
              <w:t>444 (12)</w:t>
            </w:r>
          </w:p>
        </w:tc>
        <w:tc>
          <w:tcPr>
            <w:tcW w:w="871" w:type="dxa"/>
          </w:tcPr>
          <w:p w14:paraId="1A6AEC72" w14:textId="77777777" w:rsidR="001F30C3" w:rsidRPr="006C2F14" w:rsidRDefault="001F30C3" w:rsidP="008F6D49">
            <w:pPr>
              <w:jc w:val="center"/>
              <w:rPr>
                <w:sz w:val="20"/>
                <w:szCs w:val="20"/>
              </w:rPr>
            </w:pPr>
            <w:r>
              <w:rPr>
                <w:sz w:val="20"/>
                <w:szCs w:val="20"/>
              </w:rPr>
              <w:t>111 (</w:t>
            </w:r>
            <w:r w:rsidRPr="006C2F14">
              <w:rPr>
                <w:sz w:val="20"/>
                <w:szCs w:val="20"/>
              </w:rPr>
              <w:t>3</w:t>
            </w:r>
            <w:r>
              <w:rPr>
                <w:sz w:val="20"/>
                <w:szCs w:val="20"/>
              </w:rPr>
              <w:t>)</w:t>
            </w:r>
          </w:p>
        </w:tc>
        <w:tc>
          <w:tcPr>
            <w:tcW w:w="872" w:type="dxa"/>
          </w:tcPr>
          <w:p w14:paraId="12FD8139" w14:textId="77777777" w:rsidR="001F30C3" w:rsidRPr="006C2F14" w:rsidRDefault="001F30C3" w:rsidP="008F6D49">
            <w:pPr>
              <w:jc w:val="center"/>
              <w:rPr>
                <w:sz w:val="20"/>
                <w:szCs w:val="20"/>
              </w:rPr>
            </w:pPr>
            <w:r>
              <w:rPr>
                <w:sz w:val="20"/>
                <w:szCs w:val="20"/>
              </w:rPr>
              <w:t>111 (</w:t>
            </w:r>
            <w:r w:rsidRPr="006C2F14">
              <w:rPr>
                <w:sz w:val="20"/>
                <w:szCs w:val="20"/>
              </w:rPr>
              <w:t>3</w:t>
            </w:r>
            <w:r>
              <w:rPr>
                <w:sz w:val="20"/>
                <w:szCs w:val="20"/>
              </w:rPr>
              <w:t>)</w:t>
            </w:r>
          </w:p>
        </w:tc>
        <w:tc>
          <w:tcPr>
            <w:tcW w:w="872" w:type="dxa"/>
          </w:tcPr>
          <w:p w14:paraId="225316D7" w14:textId="77777777" w:rsidR="001F30C3" w:rsidRPr="006C2F14" w:rsidRDefault="001F30C3" w:rsidP="008F6D49">
            <w:pPr>
              <w:jc w:val="center"/>
              <w:rPr>
                <w:sz w:val="20"/>
                <w:szCs w:val="20"/>
              </w:rPr>
            </w:pPr>
            <w:r>
              <w:rPr>
                <w:sz w:val="20"/>
                <w:szCs w:val="20"/>
              </w:rPr>
              <w:t>111 (</w:t>
            </w:r>
            <w:r w:rsidRPr="006C2F14">
              <w:rPr>
                <w:sz w:val="20"/>
                <w:szCs w:val="20"/>
              </w:rPr>
              <w:t>3</w:t>
            </w:r>
            <w:r>
              <w:rPr>
                <w:sz w:val="20"/>
                <w:szCs w:val="20"/>
              </w:rPr>
              <w:t>)</w:t>
            </w:r>
          </w:p>
        </w:tc>
        <w:tc>
          <w:tcPr>
            <w:tcW w:w="872" w:type="dxa"/>
          </w:tcPr>
          <w:p w14:paraId="689FF33F" w14:textId="77777777" w:rsidR="001F30C3" w:rsidRPr="006C2F14" w:rsidRDefault="001F30C3" w:rsidP="008F6D49">
            <w:pPr>
              <w:jc w:val="center"/>
              <w:rPr>
                <w:sz w:val="20"/>
                <w:szCs w:val="20"/>
              </w:rPr>
            </w:pPr>
            <w:r>
              <w:rPr>
                <w:sz w:val="20"/>
                <w:szCs w:val="20"/>
              </w:rPr>
              <w:t>111 (</w:t>
            </w:r>
            <w:r w:rsidRPr="006C2F14">
              <w:rPr>
                <w:sz w:val="20"/>
                <w:szCs w:val="20"/>
              </w:rPr>
              <w:t>3</w:t>
            </w:r>
            <w:r>
              <w:rPr>
                <w:sz w:val="20"/>
                <w:szCs w:val="20"/>
              </w:rPr>
              <w:t>)</w:t>
            </w:r>
          </w:p>
        </w:tc>
        <w:tc>
          <w:tcPr>
            <w:tcW w:w="1151" w:type="dxa"/>
          </w:tcPr>
          <w:p w14:paraId="5B439A1E" w14:textId="77777777" w:rsidR="001F30C3" w:rsidRPr="006C2F14" w:rsidRDefault="001F30C3" w:rsidP="008F6D49">
            <w:pPr>
              <w:spacing w:line="259" w:lineRule="auto"/>
              <w:jc w:val="center"/>
              <w:rPr>
                <w:sz w:val="20"/>
                <w:szCs w:val="20"/>
              </w:rPr>
            </w:pPr>
            <w:r>
              <w:rPr>
                <w:sz w:val="20"/>
                <w:szCs w:val="20"/>
              </w:rPr>
              <w:t>666 (18)</w:t>
            </w:r>
          </w:p>
        </w:tc>
      </w:tr>
      <w:tr w:rsidR="001F30C3" w:rsidRPr="006C2F14" w14:paraId="798691EC" w14:textId="77777777" w:rsidTr="008F6D49">
        <w:tc>
          <w:tcPr>
            <w:tcW w:w="2147" w:type="dxa"/>
          </w:tcPr>
          <w:p w14:paraId="7B0C9DAA" w14:textId="77777777" w:rsidR="001F30C3" w:rsidRPr="006C2F14" w:rsidRDefault="001F30C3" w:rsidP="008F6D49">
            <w:pPr>
              <w:rPr>
                <w:sz w:val="20"/>
                <w:szCs w:val="20"/>
              </w:rPr>
            </w:pPr>
            <w:r w:rsidRPr="006C2F14">
              <w:rPr>
                <w:sz w:val="20"/>
                <w:szCs w:val="20"/>
              </w:rPr>
              <w:t>Užsienio kalba (</w:t>
            </w:r>
            <w:r>
              <w:rPr>
                <w:sz w:val="20"/>
                <w:szCs w:val="20"/>
              </w:rPr>
              <w:t>antro</w:t>
            </w:r>
            <w:r w:rsidRPr="006C2F14">
              <w:rPr>
                <w:sz w:val="20"/>
                <w:szCs w:val="20"/>
              </w:rPr>
              <w:t>ji)</w:t>
            </w:r>
          </w:p>
        </w:tc>
        <w:tc>
          <w:tcPr>
            <w:tcW w:w="828" w:type="dxa"/>
          </w:tcPr>
          <w:p w14:paraId="2E097AF2" w14:textId="77777777" w:rsidR="001F30C3" w:rsidRPr="006C2F14" w:rsidRDefault="001F30C3" w:rsidP="008F6D49">
            <w:pPr>
              <w:jc w:val="center"/>
              <w:rPr>
                <w:sz w:val="20"/>
                <w:szCs w:val="20"/>
              </w:rPr>
            </w:pPr>
            <w:r w:rsidRPr="006C2F14">
              <w:rPr>
                <w:sz w:val="20"/>
                <w:szCs w:val="20"/>
              </w:rPr>
              <w:t>–</w:t>
            </w:r>
          </w:p>
        </w:tc>
        <w:tc>
          <w:tcPr>
            <w:tcW w:w="828" w:type="dxa"/>
          </w:tcPr>
          <w:p w14:paraId="3CBE56E1" w14:textId="77777777" w:rsidR="001F30C3" w:rsidRPr="006C2F14" w:rsidRDefault="001F30C3" w:rsidP="008F6D49">
            <w:pPr>
              <w:jc w:val="center"/>
              <w:rPr>
                <w:sz w:val="20"/>
                <w:szCs w:val="20"/>
              </w:rPr>
            </w:pPr>
            <w:r w:rsidRPr="006C2F14">
              <w:rPr>
                <w:sz w:val="20"/>
                <w:szCs w:val="20"/>
              </w:rPr>
              <w:t>–</w:t>
            </w:r>
          </w:p>
        </w:tc>
        <w:tc>
          <w:tcPr>
            <w:tcW w:w="828" w:type="dxa"/>
          </w:tcPr>
          <w:p w14:paraId="6D17BBB8"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28" w:type="dxa"/>
          </w:tcPr>
          <w:p w14:paraId="428974B6"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28" w:type="dxa"/>
          </w:tcPr>
          <w:p w14:paraId="2E4F2F21"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28" w:type="dxa"/>
          </w:tcPr>
          <w:p w14:paraId="2ECFC3A1"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28" w:type="dxa"/>
          </w:tcPr>
          <w:p w14:paraId="7390CBA1"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29" w:type="dxa"/>
          </w:tcPr>
          <w:p w14:paraId="14E0DF05"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1150" w:type="dxa"/>
          </w:tcPr>
          <w:p w14:paraId="11D87C4A" w14:textId="77777777" w:rsidR="001F30C3" w:rsidRPr="006C2F14" w:rsidRDefault="001F30C3" w:rsidP="008F6D49">
            <w:pPr>
              <w:spacing w:line="259" w:lineRule="auto"/>
              <w:jc w:val="center"/>
              <w:rPr>
                <w:sz w:val="20"/>
                <w:szCs w:val="20"/>
              </w:rPr>
            </w:pPr>
            <w:r>
              <w:rPr>
                <w:sz w:val="20"/>
                <w:szCs w:val="20"/>
              </w:rPr>
              <w:t>222 (6)</w:t>
            </w:r>
          </w:p>
        </w:tc>
        <w:tc>
          <w:tcPr>
            <w:tcW w:w="871" w:type="dxa"/>
          </w:tcPr>
          <w:p w14:paraId="3924E293"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72" w:type="dxa"/>
          </w:tcPr>
          <w:p w14:paraId="5714E403"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72" w:type="dxa"/>
          </w:tcPr>
          <w:p w14:paraId="577C3349"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72" w:type="dxa"/>
          </w:tcPr>
          <w:p w14:paraId="52C85C72"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1151" w:type="dxa"/>
          </w:tcPr>
          <w:p w14:paraId="6B8F74F3" w14:textId="77777777" w:rsidR="001F30C3" w:rsidRPr="006C2F14" w:rsidRDefault="001F30C3" w:rsidP="008F6D49">
            <w:pPr>
              <w:spacing w:line="259" w:lineRule="auto"/>
              <w:jc w:val="center"/>
              <w:rPr>
                <w:sz w:val="20"/>
                <w:szCs w:val="20"/>
              </w:rPr>
            </w:pPr>
            <w:r>
              <w:rPr>
                <w:sz w:val="20"/>
                <w:szCs w:val="20"/>
              </w:rPr>
              <w:t>370 (10)</w:t>
            </w:r>
          </w:p>
        </w:tc>
      </w:tr>
      <w:tr w:rsidR="001F30C3" w:rsidRPr="006C2F14" w14:paraId="1D1A215E" w14:textId="77777777" w:rsidTr="008F6D49">
        <w:tc>
          <w:tcPr>
            <w:tcW w:w="14560" w:type="dxa"/>
            <w:gridSpan w:val="15"/>
          </w:tcPr>
          <w:p w14:paraId="3A99107B" w14:textId="77777777" w:rsidR="001F30C3" w:rsidRDefault="001F30C3" w:rsidP="008F6D49">
            <w:pPr>
              <w:spacing w:line="259" w:lineRule="auto"/>
              <w:jc w:val="center"/>
              <w:rPr>
                <w:sz w:val="20"/>
                <w:szCs w:val="20"/>
              </w:rPr>
            </w:pPr>
            <w:r>
              <w:rPr>
                <w:sz w:val="20"/>
                <w:szCs w:val="20"/>
              </w:rPr>
              <w:t>Matematinis ugdymas, gamtamokslinis ir technologinis ugdymas</w:t>
            </w:r>
          </w:p>
        </w:tc>
      </w:tr>
      <w:tr w:rsidR="001F30C3" w:rsidRPr="006C2F14" w14:paraId="42A53419" w14:textId="77777777" w:rsidTr="008F6D49">
        <w:tc>
          <w:tcPr>
            <w:tcW w:w="2147" w:type="dxa"/>
          </w:tcPr>
          <w:p w14:paraId="0E7ECF18" w14:textId="77777777" w:rsidR="001F30C3" w:rsidRPr="006C2F14" w:rsidRDefault="001F30C3" w:rsidP="008F6D49">
            <w:pPr>
              <w:rPr>
                <w:sz w:val="20"/>
                <w:szCs w:val="20"/>
              </w:rPr>
            </w:pPr>
            <w:r w:rsidRPr="006C2F14">
              <w:rPr>
                <w:sz w:val="20"/>
                <w:szCs w:val="20"/>
              </w:rPr>
              <w:t>Matematika</w:t>
            </w:r>
          </w:p>
        </w:tc>
        <w:tc>
          <w:tcPr>
            <w:tcW w:w="828" w:type="dxa"/>
          </w:tcPr>
          <w:p w14:paraId="31DB8B2F" w14:textId="77777777" w:rsidR="001F30C3" w:rsidRPr="006C2F14" w:rsidRDefault="001F30C3" w:rsidP="008F6D49">
            <w:pPr>
              <w:jc w:val="center"/>
              <w:rPr>
                <w:sz w:val="20"/>
                <w:szCs w:val="20"/>
              </w:rPr>
            </w:pPr>
            <w:r>
              <w:rPr>
                <w:sz w:val="20"/>
                <w:szCs w:val="20"/>
              </w:rPr>
              <w:t>148 (</w:t>
            </w:r>
            <w:r w:rsidRPr="006C2F14">
              <w:rPr>
                <w:sz w:val="20"/>
                <w:szCs w:val="20"/>
              </w:rPr>
              <w:t>4</w:t>
            </w:r>
            <w:r>
              <w:rPr>
                <w:sz w:val="20"/>
                <w:szCs w:val="20"/>
              </w:rPr>
              <w:t>)</w:t>
            </w:r>
          </w:p>
        </w:tc>
        <w:tc>
          <w:tcPr>
            <w:tcW w:w="828" w:type="dxa"/>
          </w:tcPr>
          <w:p w14:paraId="4E775E25" w14:textId="77777777" w:rsidR="001F30C3" w:rsidRPr="006C2F14" w:rsidRDefault="001F30C3" w:rsidP="008F6D49">
            <w:pPr>
              <w:jc w:val="center"/>
              <w:rPr>
                <w:sz w:val="20"/>
                <w:szCs w:val="20"/>
              </w:rPr>
            </w:pPr>
            <w:r>
              <w:rPr>
                <w:sz w:val="20"/>
                <w:szCs w:val="20"/>
              </w:rPr>
              <w:t>148 (</w:t>
            </w:r>
            <w:r w:rsidRPr="006C2F14">
              <w:rPr>
                <w:sz w:val="20"/>
                <w:szCs w:val="20"/>
              </w:rPr>
              <w:t>4</w:t>
            </w:r>
            <w:r>
              <w:rPr>
                <w:sz w:val="20"/>
                <w:szCs w:val="20"/>
              </w:rPr>
              <w:t>)</w:t>
            </w:r>
          </w:p>
        </w:tc>
        <w:tc>
          <w:tcPr>
            <w:tcW w:w="828" w:type="dxa"/>
          </w:tcPr>
          <w:p w14:paraId="546383A3" w14:textId="77777777" w:rsidR="001F30C3" w:rsidRPr="006C2F14" w:rsidRDefault="001F30C3" w:rsidP="008F6D49">
            <w:pPr>
              <w:jc w:val="center"/>
              <w:rPr>
                <w:sz w:val="20"/>
                <w:szCs w:val="20"/>
              </w:rPr>
            </w:pPr>
            <w:r>
              <w:rPr>
                <w:sz w:val="20"/>
                <w:szCs w:val="20"/>
              </w:rPr>
              <w:t>148 (</w:t>
            </w:r>
            <w:r w:rsidRPr="006C2F14">
              <w:rPr>
                <w:sz w:val="20"/>
                <w:szCs w:val="20"/>
              </w:rPr>
              <w:t>4</w:t>
            </w:r>
            <w:r>
              <w:rPr>
                <w:sz w:val="20"/>
                <w:szCs w:val="20"/>
              </w:rPr>
              <w:t>)</w:t>
            </w:r>
          </w:p>
        </w:tc>
        <w:tc>
          <w:tcPr>
            <w:tcW w:w="828" w:type="dxa"/>
          </w:tcPr>
          <w:p w14:paraId="08BDE806" w14:textId="77777777" w:rsidR="001F30C3" w:rsidRPr="006C2F14" w:rsidRDefault="001F30C3" w:rsidP="008F6D49">
            <w:pPr>
              <w:jc w:val="center"/>
              <w:rPr>
                <w:sz w:val="20"/>
                <w:szCs w:val="20"/>
              </w:rPr>
            </w:pPr>
            <w:r>
              <w:rPr>
                <w:sz w:val="20"/>
                <w:szCs w:val="20"/>
              </w:rPr>
              <w:t>148 (</w:t>
            </w:r>
            <w:r w:rsidRPr="006C2F14">
              <w:rPr>
                <w:sz w:val="20"/>
                <w:szCs w:val="20"/>
              </w:rPr>
              <w:t>4</w:t>
            </w:r>
            <w:r>
              <w:rPr>
                <w:sz w:val="20"/>
                <w:szCs w:val="20"/>
              </w:rPr>
              <w:t>)</w:t>
            </w:r>
          </w:p>
        </w:tc>
        <w:tc>
          <w:tcPr>
            <w:tcW w:w="828" w:type="dxa"/>
          </w:tcPr>
          <w:p w14:paraId="787ADF8E" w14:textId="77777777" w:rsidR="001F30C3" w:rsidRPr="006C2F14" w:rsidRDefault="001F30C3" w:rsidP="008F6D49">
            <w:pPr>
              <w:jc w:val="center"/>
              <w:rPr>
                <w:sz w:val="20"/>
                <w:szCs w:val="20"/>
              </w:rPr>
            </w:pPr>
            <w:r>
              <w:rPr>
                <w:sz w:val="20"/>
                <w:szCs w:val="20"/>
              </w:rPr>
              <w:t>148 (</w:t>
            </w:r>
            <w:r w:rsidRPr="006C2F14">
              <w:rPr>
                <w:sz w:val="20"/>
                <w:szCs w:val="20"/>
              </w:rPr>
              <w:t>4</w:t>
            </w:r>
            <w:r>
              <w:rPr>
                <w:sz w:val="20"/>
                <w:szCs w:val="20"/>
              </w:rPr>
              <w:t>)</w:t>
            </w:r>
          </w:p>
        </w:tc>
        <w:tc>
          <w:tcPr>
            <w:tcW w:w="828" w:type="dxa"/>
          </w:tcPr>
          <w:p w14:paraId="1CDF3F54" w14:textId="77777777" w:rsidR="001F30C3" w:rsidRPr="006C2F14" w:rsidRDefault="001F30C3" w:rsidP="008F6D49">
            <w:pPr>
              <w:jc w:val="center"/>
              <w:rPr>
                <w:sz w:val="20"/>
                <w:szCs w:val="20"/>
              </w:rPr>
            </w:pPr>
            <w:r>
              <w:rPr>
                <w:sz w:val="20"/>
                <w:szCs w:val="20"/>
              </w:rPr>
              <w:t>148 (</w:t>
            </w:r>
            <w:r w:rsidRPr="006C2F14">
              <w:rPr>
                <w:sz w:val="20"/>
                <w:szCs w:val="20"/>
              </w:rPr>
              <w:t>4</w:t>
            </w:r>
            <w:r>
              <w:rPr>
                <w:sz w:val="20"/>
                <w:szCs w:val="20"/>
              </w:rPr>
              <w:t>)</w:t>
            </w:r>
          </w:p>
        </w:tc>
        <w:tc>
          <w:tcPr>
            <w:tcW w:w="828" w:type="dxa"/>
          </w:tcPr>
          <w:p w14:paraId="3B8D2CFE" w14:textId="77777777" w:rsidR="001F30C3" w:rsidRPr="006C2F14" w:rsidRDefault="001F30C3" w:rsidP="008F6D49">
            <w:pPr>
              <w:jc w:val="center"/>
              <w:rPr>
                <w:sz w:val="20"/>
                <w:szCs w:val="20"/>
              </w:rPr>
            </w:pPr>
            <w:r>
              <w:rPr>
                <w:sz w:val="20"/>
                <w:szCs w:val="20"/>
              </w:rPr>
              <w:t>148 (</w:t>
            </w:r>
            <w:r w:rsidRPr="006C2F14">
              <w:rPr>
                <w:sz w:val="20"/>
                <w:szCs w:val="20"/>
              </w:rPr>
              <w:t>4</w:t>
            </w:r>
            <w:r>
              <w:rPr>
                <w:sz w:val="20"/>
                <w:szCs w:val="20"/>
              </w:rPr>
              <w:t>)</w:t>
            </w:r>
          </w:p>
        </w:tc>
        <w:tc>
          <w:tcPr>
            <w:tcW w:w="829" w:type="dxa"/>
          </w:tcPr>
          <w:p w14:paraId="3203DDF2" w14:textId="77777777" w:rsidR="001F30C3" w:rsidRPr="006C2F14" w:rsidRDefault="001F30C3" w:rsidP="008F6D49">
            <w:pPr>
              <w:jc w:val="center"/>
              <w:rPr>
                <w:sz w:val="20"/>
                <w:szCs w:val="20"/>
              </w:rPr>
            </w:pPr>
            <w:r>
              <w:rPr>
                <w:sz w:val="20"/>
                <w:szCs w:val="20"/>
              </w:rPr>
              <w:t>148 (</w:t>
            </w:r>
            <w:r w:rsidRPr="006C2F14">
              <w:rPr>
                <w:sz w:val="20"/>
                <w:szCs w:val="20"/>
              </w:rPr>
              <w:t>4</w:t>
            </w:r>
            <w:r>
              <w:rPr>
                <w:sz w:val="20"/>
                <w:szCs w:val="20"/>
              </w:rPr>
              <w:t>)</w:t>
            </w:r>
          </w:p>
        </w:tc>
        <w:tc>
          <w:tcPr>
            <w:tcW w:w="1150" w:type="dxa"/>
          </w:tcPr>
          <w:p w14:paraId="5966664D" w14:textId="77777777" w:rsidR="001F30C3" w:rsidRPr="006C2F14" w:rsidRDefault="001F30C3" w:rsidP="008F6D49">
            <w:pPr>
              <w:spacing w:line="259" w:lineRule="auto"/>
              <w:jc w:val="center"/>
              <w:rPr>
                <w:sz w:val="20"/>
                <w:szCs w:val="20"/>
              </w:rPr>
            </w:pPr>
            <w:r>
              <w:rPr>
                <w:sz w:val="20"/>
                <w:szCs w:val="20"/>
              </w:rPr>
              <w:t>592 (16)</w:t>
            </w:r>
          </w:p>
        </w:tc>
        <w:tc>
          <w:tcPr>
            <w:tcW w:w="871" w:type="dxa"/>
          </w:tcPr>
          <w:p w14:paraId="486F8C90" w14:textId="77777777" w:rsidR="001F30C3" w:rsidRPr="006C2F14" w:rsidRDefault="001F30C3" w:rsidP="008F6D49">
            <w:pPr>
              <w:jc w:val="center"/>
              <w:rPr>
                <w:sz w:val="20"/>
                <w:szCs w:val="20"/>
              </w:rPr>
            </w:pPr>
            <w:r>
              <w:rPr>
                <w:sz w:val="20"/>
                <w:szCs w:val="20"/>
              </w:rPr>
              <w:t>148 (</w:t>
            </w:r>
            <w:r w:rsidRPr="006C2F14">
              <w:rPr>
                <w:sz w:val="20"/>
                <w:szCs w:val="20"/>
              </w:rPr>
              <w:t>4</w:t>
            </w:r>
            <w:r>
              <w:rPr>
                <w:sz w:val="20"/>
                <w:szCs w:val="20"/>
              </w:rPr>
              <w:t>)</w:t>
            </w:r>
          </w:p>
        </w:tc>
        <w:tc>
          <w:tcPr>
            <w:tcW w:w="872" w:type="dxa"/>
          </w:tcPr>
          <w:p w14:paraId="7A703C10" w14:textId="77777777" w:rsidR="001F30C3" w:rsidRPr="006C2F14" w:rsidRDefault="001F30C3" w:rsidP="008F6D49">
            <w:pPr>
              <w:jc w:val="center"/>
              <w:rPr>
                <w:sz w:val="20"/>
                <w:szCs w:val="20"/>
              </w:rPr>
            </w:pPr>
            <w:r>
              <w:rPr>
                <w:sz w:val="20"/>
                <w:szCs w:val="20"/>
              </w:rPr>
              <w:t>148 (</w:t>
            </w:r>
            <w:r w:rsidRPr="006C2F14">
              <w:rPr>
                <w:sz w:val="20"/>
                <w:szCs w:val="20"/>
              </w:rPr>
              <w:t>4</w:t>
            </w:r>
            <w:r>
              <w:rPr>
                <w:sz w:val="20"/>
                <w:szCs w:val="20"/>
              </w:rPr>
              <w:t>)</w:t>
            </w:r>
          </w:p>
        </w:tc>
        <w:tc>
          <w:tcPr>
            <w:tcW w:w="872" w:type="dxa"/>
          </w:tcPr>
          <w:p w14:paraId="3EBD2427" w14:textId="77777777" w:rsidR="001F30C3" w:rsidRPr="006C2F14" w:rsidRDefault="001F30C3" w:rsidP="008F6D49">
            <w:pPr>
              <w:jc w:val="center"/>
              <w:rPr>
                <w:sz w:val="20"/>
                <w:szCs w:val="20"/>
              </w:rPr>
            </w:pPr>
            <w:r>
              <w:rPr>
                <w:sz w:val="20"/>
                <w:szCs w:val="20"/>
              </w:rPr>
              <w:t>148 (</w:t>
            </w:r>
            <w:r w:rsidRPr="006C2F14">
              <w:rPr>
                <w:sz w:val="20"/>
                <w:szCs w:val="20"/>
              </w:rPr>
              <w:t>4</w:t>
            </w:r>
            <w:r>
              <w:rPr>
                <w:sz w:val="20"/>
                <w:szCs w:val="20"/>
              </w:rPr>
              <w:t>)</w:t>
            </w:r>
          </w:p>
        </w:tc>
        <w:tc>
          <w:tcPr>
            <w:tcW w:w="872" w:type="dxa"/>
          </w:tcPr>
          <w:p w14:paraId="7920CD32" w14:textId="77777777" w:rsidR="001F30C3" w:rsidRPr="006C2F14" w:rsidRDefault="001F30C3" w:rsidP="008F6D49">
            <w:pPr>
              <w:jc w:val="center"/>
              <w:rPr>
                <w:sz w:val="20"/>
                <w:szCs w:val="20"/>
              </w:rPr>
            </w:pPr>
            <w:r>
              <w:rPr>
                <w:sz w:val="20"/>
                <w:szCs w:val="20"/>
              </w:rPr>
              <w:t>148 (</w:t>
            </w:r>
            <w:r w:rsidRPr="006C2F14">
              <w:rPr>
                <w:sz w:val="20"/>
                <w:szCs w:val="20"/>
              </w:rPr>
              <w:t>4</w:t>
            </w:r>
            <w:r>
              <w:rPr>
                <w:sz w:val="20"/>
                <w:szCs w:val="20"/>
              </w:rPr>
              <w:t>)</w:t>
            </w:r>
          </w:p>
        </w:tc>
        <w:tc>
          <w:tcPr>
            <w:tcW w:w="1151" w:type="dxa"/>
          </w:tcPr>
          <w:p w14:paraId="7A6CFFFB" w14:textId="77777777" w:rsidR="001F30C3" w:rsidRPr="006C2F14" w:rsidRDefault="001F30C3" w:rsidP="008F6D49">
            <w:pPr>
              <w:spacing w:line="259" w:lineRule="auto"/>
              <w:jc w:val="center"/>
              <w:rPr>
                <w:sz w:val="20"/>
                <w:szCs w:val="20"/>
              </w:rPr>
            </w:pPr>
            <w:r>
              <w:rPr>
                <w:sz w:val="20"/>
                <w:szCs w:val="20"/>
              </w:rPr>
              <w:t>888 (24)</w:t>
            </w:r>
          </w:p>
        </w:tc>
      </w:tr>
      <w:tr w:rsidR="001F30C3" w:rsidRPr="006C2F14" w14:paraId="5A4A51FB" w14:textId="77777777" w:rsidTr="008F6D49">
        <w:tc>
          <w:tcPr>
            <w:tcW w:w="2147" w:type="dxa"/>
          </w:tcPr>
          <w:p w14:paraId="56CC7CEC" w14:textId="77777777" w:rsidR="001F30C3" w:rsidRPr="006C2F14" w:rsidRDefault="001F30C3" w:rsidP="001F30C3">
            <w:pPr>
              <w:rPr>
                <w:sz w:val="20"/>
                <w:szCs w:val="20"/>
              </w:rPr>
            </w:pPr>
            <w:r w:rsidRPr="006C2F14">
              <w:rPr>
                <w:sz w:val="20"/>
                <w:szCs w:val="20"/>
              </w:rPr>
              <w:t>Informatika</w:t>
            </w:r>
          </w:p>
        </w:tc>
        <w:tc>
          <w:tcPr>
            <w:tcW w:w="828" w:type="dxa"/>
          </w:tcPr>
          <w:p w14:paraId="7DE13B67" w14:textId="77777777" w:rsidR="001F30C3" w:rsidRDefault="001F30C3" w:rsidP="001F30C3">
            <w:pPr>
              <w:jc w:val="center"/>
              <w:rPr>
                <w:sz w:val="20"/>
                <w:szCs w:val="20"/>
              </w:rPr>
            </w:pPr>
            <w:r>
              <w:rPr>
                <w:sz w:val="20"/>
                <w:szCs w:val="20"/>
              </w:rPr>
              <w:t>37 (1)</w:t>
            </w:r>
          </w:p>
        </w:tc>
        <w:tc>
          <w:tcPr>
            <w:tcW w:w="828" w:type="dxa"/>
          </w:tcPr>
          <w:p w14:paraId="44B0DE2C" w14:textId="77777777" w:rsidR="001F30C3" w:rsidRDefault="001F30C3" w:rsidP="001F30C3">
            <w:pPr>
              <w:jc w:val="center"/>
              <w:rPr>
                <w:sz w:val="20"/>
                <w:szCs w:val="20"/>
              </w:rPr>
            </w:pPr>
            <w:r>
              <w:rPr>
                <w:sz w:val="20"/>
                <w:szCs w:val="20"/>
              </w:rPr>
              <w:t>37 (1)</w:t>
            </w:r>
          </w:p>
        </w:tc>
        <w:tc>
          <w:tcPr>
            <w:tcW w:w="828" w:type="dxa"/>
          </w:tcPr>
          <w:p w14:paraId="50480C49" w14:textId="77777777" w:rsidR="001F30C3" w:rsidRDefault="001F30C3" w:rsidP="001F30C3">
            <w:pPr>
              <w:jc w:val="center"/>
              <w:rPr>
                <w:sz w:val="20"/>
                <w:szCs w:val="20"/>
              </w:rPr>
            </w:pPr>
            <w:r>
              <w:rPr>
                <w:sz w:val="20"/>
                <w:szCs w:val="20"/>
              </w:rPr>
              <w:t>37 (1)</w:t>
            </w:r>
          </w:p>
        </w:tc>
        <w:tc>
          <w:tcPr>
            <w:tcW w:w="828" w:type="dxa"/>
          </w:tcPr>
          <w:p w14:paraId="770C1F3D" w14:textId="77777777" w:rsidR="001F30C3" w:rsidRDefault="001F30C3" w:rsidP="001F30C3">
            <w:pPr>
              <w:jc w:val="center"/>
              <w:rPr>
                <w:sz w:val="20"/>
                <w:szCs w:val="20"/>
              </w:rPr>
            </w:pPr>
            <w:r>
              <w:rPr>
                <w:sz w:val="20"/>
                <w:szCs w:val="20"/>
              </w:rPr>
              <w:t>37 (1)</w:t>
            </w:r>
          </w:p>
        </w:tc>
        <w:tc>
          <w:tcPr>
            <w:tcW w:w="828" w:type="dxa"/>
          </w:tcPr>
          <w:p w14:paraId="27175562" w14:textId="77777777" w:rsidR="001F30C3" w:rsidRDefault="001F30C3" w:rsidP="001F30C3">
            <w:pPr>
              <w:jc w:val="center"/>
              <w:rPr>
                <w:sz w:val="20"/>
                <w:szCs w:val="20"/>
              </w:rPr>
            </w:pPr>
            <w:r>
              <w:rPr>
                <w:sz w:val="20"/>
                <w:szCs w:val="20"/>
              </w:rPr>
              <w:t>37 (1)</w:t>
            </w:r>
          </w:p>
        </w:tc>
        <w:tc>
          <w:tcPr>
            <w:tcW w:w="828" w:type="dxa"/>
          </w:tcPr>
          <w:p w14:paraId="45334B92" w14:textId="77777777" w:rsidR="001F30C3" w:rsidRDefault="001F30C3" w:rsidP="001F30C3">
            <w:pPr>
              <w:jc w:val="center"/>
              <w:rPr>
                <w:sz w:val="20"/>
                <w:szCs w:val="20"/>
              </w:rPr>
            </w:pPr>
            <w:r>
              <w:rPr>
                <w:sz w:val="20"/>
                <w:szCs w:val="20"/>
              </w:rPr>
              <w:t>37 (1)</w:t>
            </w:r>
          </w:p>
        </w:tc>
        <w:tc>
          <w:tcPr>
            <w:tcW w:w="828" w:type="dxa"/>
          </w:tcPr>
          <w:p w14:paraId="5BE6F801" w14:textId="77777777" w:rsidR="001F30C3" w:rsidRPr="006C2F14" w:rsidRDefault="001F30C3" w:rsidP="001F30C3">
            <w:pPr>
              <w:jc w:val="center"/>
              <w:rPr>
                <w:sz w:val="20"/>
                <w:szCs w:val="20"/>
              </w:rPr>
            </w:pPr>
            <w:r w:rsidRPr="006C2F14">
              <w:rPr>
                <w:sz w:val="20"/>
                <w:szCs w:val="20"/>
              </w:rPr>
              <w:t>–</w:t>
            </w:r>
          </w:p>
        </w:tc>
        <w:tc>
          <w:tcPr>
            <w:tcW w:w="829" w:type="dxa"/>
          </w:tcPr>
          <w:p w14:paraId="46C521A5" w14:textId="77777777" w:rsidR="001F30C3" w:rsidRPr="006C2F14" w:rsidRDefault="001F30C3" w:rsidP="001F30C3">
            <w:pPr>
              <w:jc w:val="center"/>
              <w:rPr>
                <w:sz w:val="20"/>
                <w:szCs w:val="20"/>
              </w:rPr>
            </w:pPr>
            <w:r w:rsidRPr="006C2F14">
              <w:rPr>
                <w:sz w:val="20"/>
                <w:szCs w:val="20"/>
              </w:rPr>
              <w:t>–</w:t>
            </w:r>
          </w:p>
        </w:tc>
        <w:tc>
          <w:tcPr>
            <w:tcW w:w="1150" w:type="dxa"/>
          </w:tcPr>
          <w:p w14:paraId="13A88445" w14:textId="77777777" w:rsidR="001F30C3" w:rsidRDefault="001F30C3" w:rsidP="001F30C3">
            <w:pPr>
              <w:spacing w:line="259" w:lineRule="auto"/>
              <w:jc w:val="center"/>
              <w:rPr>
                <w:sz w:val="20"/>
                <w:szCs w:val="20"/>
              </w:rPr>
            </w:pPr>
            <w:r>
              <w:rPr>
                <w:sz w:val="20"/>
                <w:szCs w:val="20"/>
              </w:rPr>
              <w:t>111 (3)</w:t>
            </w:r>
          </w:p>
        </w:tc>
        <w:tc>
          <w:tcPr>
            <w:tcW w:w="871" w:type="dxa"/>
          </w:tcPr>
          <w:p w14:paraId="42E70FED" w14:textId="77777777" w:rsidR="001F30C3" w:rsidRDefault="001F30C3" w:rsidP="001F30C3">
            <w:pPr>
              <w:jc w:val="center"/>
              <w:rPr>
                <w:sz w:val="20"/>
                <w:szCs w:val="20"/>
              </w:rPr>
            </w:pPr>
            <w:r>
              <w:rPr>
                <w:sz w:val="20"/>
                <w:szCs w:val="20"/>
              </w:rPr>
              <w:t>37 (1)</w:t>
            </w:r>
          </w:p>
        </w:tc>
        <w:tc>
          <w:tcPr>
            <w:tcW w:w="872" w:type="dxa"/>
          </w:tcPr>
          <w:p w14:paraId="355ACE2A" w14:textId="77777777" w:rsidR="001F30C3" w:rsidRDefault="001F30C3" w:rsidP="001F30C3">
            <w:pPr>
              <w:jc w:val="center"/>
              <w:rPr>
                <w:sz w:val="20"/>
                <w:szCs w:val="20"/>
              </w:rPr>
            </w:pPr>
            <w:r>
              <w:rPr>
                <w:sz w:val="20"/>
                <w:szCs w:val="20"/>
              </w:rPr>
              <w:t>37 (1)</w:t>
            </w:r>
          </w:p>
        </w:tc>
        <w:tc>
          <w:tcPr>
            <w:tcW w:w="872" w:type="dxa"/>
          </w:tcPr>
          <w:p w14:paraId="77A3FDA4" w14:textId="77777777" w:rsidR="001F30C3" w:rsidRDefault="001F30C3" w:rsidP="001F30C3">
            <w:pPr>
              <w:jc w:val="center"/>
              <w:rPr>
                <w:sz w:val="20"/>
                <w:szCs w:val="20"/>
              </w:rPr>
            </w:pPr>
            <w:r>
              <w:rPr>
                <w:sz w:val="20"/>
                <w:szCs w:val="20"/>
              </w:rPr>
              <w:t>37 (1)</w:t>
            </w:r>
          </w:p>
        </w:tc>
        <w:tc>
          <w:tcPr>
            <w:tcW w:w="872" w:type="dxa"/>
          </w:tcPr>
          <w:p w14:paraId="69467B5B" w14:textId="77777777" w:rsidR="001F30C3" w:rsidRDefault="001F30C3" w:rsidP="001F30C3">
            <w:pPr>
              <w:jc w:val="center"/>
              <w:rPr>
                <w:sz w:val="20"/>
                <w:szCs w:val="20"/>
              </w:rPr>
            </w:pPr>
            <w:r>
              <w:rPr>
                <w:sz w:val="20"/>
                <w:szCs w:val="20"/>
              </w:rPr>
              <w:t>37 (1)</w:t>
            </w:r>
          </w:p>
        </w:tc>
        <w:tc>
          <w:tcPr>
            <w:tcW w:w="1151" w:type="dxa"/>
          </w:tcPr>
          <w:p w14:paraId="4FF738C9" w14:textId="77777777" w:rsidR="001F30C3" w:rsidRDefault="001F30C3" w:rsidP="001F30C3">
            <w:pPr>
              <w:spacing w:line="259" w:lineRule="auto"/>
              <w:jc w:val="center"/>
              <w:rPr>
                <w:sz w:val="20"/>
                <w:szCs w:val="20"/>
              </w:rPr>
            </w:pPr>
            <w:r>
              <w:rPr>
                <w:sz w:val="20"/>
                <w:szCs w:val="20"/>
              </w:rPr>
              <w:t>185 (5)</w:t>
            </w:r>
          </w:p>
        </w:tc>
      </w:tr>
      <w:tr w:rsidR="001F30C3" w:rsidRPr="006C2F14" w14:paraId="0227CC47" w14:textId="77777777" w:rsidTr="008F6D49">
        <w:tc>
          <w:tcPr>
            <w:tcW w:w="2147" w:type="dxa"/>
          </w:tcPr>
          <w:p w14:paraId="7037F7A7" w14:textId="77777777" w:rsidR="001F30C3" w:rsidRPr="006C2F14" w:rsidRDefault="001F30C3" w:rsidP="001F30C3">
            <w:pPr>
              <w:rPr>
                <w:sz w:val="20"/>
                <w:szCs w:val="20"/>
              </w:rPr>
            </w:pPr>
            <w:r w:rsidRPr="006C2F14">
              <w:rPr>
                <w:sz w:val="20"/>
                <w:szCs w:val="20"/>
              </w:rPr>
              <w:t>Gamtos mokslai</w:t>
            </w:r>
          </w:p>
        </w:tc>
        <w:tc>
          <w:tcPr>
            <w:tcW w:w="828" w:type="dxa"/>
          </w:tcPr>
          <w:p w14:paraId="2E24A9F8"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4F9962F0"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4A7574D8"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17104C47"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674AF00B" w14:textId="77777777" w:rsidR="001F30C3" w:rsidRPr="006C2F14" w:rsidRDefault="001F30C3" w:rsidP="001F30C3">
            <w:pPr>
              <w:jc w:val="center"/>
              <w:rPr>
                <w:sz w:val="20"/>
                <w:szCs w:val="20"/>
              </w:rPr>
            </w:pPr>
            <w:r w:rsidRPr="006C2F14">
              <w:rPr>
                <w:sz w:val="20"/>
                <w:szCs w:val="20"/>
              </w:rPr>
              <w:t>–</w:t>
            </w:r>
          </w:p>
        </w:tc>
        <w:tc>
          <w:tcPr>
            <w:tcW w:w="828" w:type="dxa"/>
          </w:tcPr>
          <w:p w14:paraId="40E7D54D" w14:textId="77777777" w:rsidR="001F30C3" w:rsidRPr="006C2F14" w:rsidRDefault="001F30C3" w:rsidP="001F30C3">
            <w:pPr>
              <w:jc w:val="center"/>
              <w:rPr>
                <w:sz w:val="20"/>
                <w:szCs w:val="20"/>
              </w:rPr>
            </w:pPr>
            <w:r w:rsidRPr="006C2F14">
              <w:rPr>
                <w:sz w:val="20"/>
                <w:szCs w:val="20"/>
              </w:rPr>
              <w:t>–</w:t>
            </w:r>
          </w:p>
        </w:tc>
        <w:tc>
          <w:tcPr>
            <w:tcW w:w="828" w:type="dxa"/>
          </w:tcPr>
          <w:p w14:paraId="18EEB5C1" w14:textId="77777777" w:rsidR="001F30C3" w:rsidRPr="006C2F14" w:rsidRDefault="001F30C3" w:rsidP="001F30C3">
            <w:pPr>
              <w:jc w:val="center"/>
              <w:rPr>
                <w:sz w:val="20"/>
                <w:szCs w:val="20"/>
              </w:rPr>
            </w:pPr>
            <w:r w:rsidRPr="006C2F14">
              <w:rPr>
                <w:sz w:val="20"/>
                <w:szCs w:val="20"/>
              </w:rPr>
              <w:t>–</w:t>
            </w:r>
          </w:p>
        </w:tc>
        <w:tc>
          <w:tcPr>
            <w:tcW w:w="829" w:type="dxa"/>
          </w:tcPr>
          <w:p w14:paraId="18BF6B3B" w14:textId="77777777" w:rsidR="001F30C3" w:rsidRPr="006C2F14" w:rsidRDefault="001F30C3" w:rsidP="001F30C3">
            <w:pPr>
              <w:jc w:val="center"/>
              <w:rPr>
                <w:sz w:val="20"/>
                <w:szCs w:val="20"/>
              </w:rPr>
            </w:pPr>
            <w:r w:rsidRPr="006C2F14">
              <w:rPr>
                <w:sz w:val="20"/>
                <w:szCs w:val="20"/>
              </w:rPr>
              <w:t>–</w:t>
            </w:r>
          </w:p>
        </w:tc>
        <w:tc>
          <w:tcPr>
            <w:tcW w:w="1150" w:type="dxa"/>
          </w:tcPr>
          <w:p w14:paraId="0281802B" w14:textId="77777777" w:rsidR="001F30C3" w:rsidRPr="006C2F14" w:rsidRDefault="001F30C3" w:rsidP="001F30C3">
            <w:pPr>
              <w:spacing w:line="259" w:lineRule="auto"/>
              <w:jc w:val="center"/>
              <w:rPr>
                <w:sz w:val="20"/>
                <w:szCs w:val="20"/>
              </w:rPr>
            </w:pPr>
            <w:r>
              <w:rPr>
                <w:sz w:val="20"/>
                <w:szCs w:val="20"/>
              </w:rPr>
              <w:t>148 (4)</w:t>
            </w:r>
          </w:p>
        </w:tc>
        <w:tc>
          <w:tcPr>
            <w:tcW w:w="871" w:type="dxa"/>
          </w:tcPr>
          <w:p w14:paraId="3D1E9AE8" w14:textId="77777777" w:rsidR="001F30C3" w:rsidRPr="006C2F14" w:rsidRDefault="001F30C3" w:rsidP="001F30C3">
            <w:pPr>
              <w:jc w:val="center"/>
              <w:rPr>
                <w:sz w:val="20"/>
                <w:szCs w:val="20"/>
              </w:rPr>
            </w:pPr>
            <w:r w:rsidRPr="006C2F14">
              <w:rPr>
                <w:sz w:val="20"/>
                <w:szCs w:val="20"/>
              </w:rPr>
              <w:t>–</w:t>
            </w:r>
          </w:p>
        </w:tc>
        <w:tc>
          <w:tcPr>
            <w:tcW w:w="872" w:type="dxa"/>
          </w:tcPr>
          <w:p w14:paraId="5A299358" w14:textId="77777777" w:rsidR="001F30C3" w:rsidRPr="006C2F14" w:rsidRDefault="001F30C3" w:rsidP="001F30C3">
            <w:pPr>
              <w:jc w:val="center"/>
              <w:rPr>
                <w:sz w:val="20"/>
                <w:szCs w:val="20"/>
              </w:rPr>
            </w:pPr>
            <w:r w:rsidRPr="006C2F14">
              <w:rPr>
                <w:sz w:val="20"/>
                <w:szCs w:val="20"/>
              </w:rPr>
              <w:t>–</w:t>
            </w:r>
          </w:p>
        </w:tc>
        <w:tc>
          <w:tcPr>
            <w:tcW w:w="872" w:type="dxa"/>
          </w:tcPr>
          <w:p w14:paraId="08067861" w14:textId="77777777" w:rsidR="001F30C3" w:rsidRPr="006C2F14" w:rsidRDefault="001F30C3" w:rsidP="001F30C3">
            <w:pPr>
              <w:jc w:val="center"/>
              <w:rPr>
                <w:sz w:val="20"/>
                <w:szCs w:val="20"/>
              </w:rPr>
            </w:pPr>
            <w:r w:rsidRPr="006C2F14">
              <w:rPr>
                <w:sz w:val="20"/>
                <w:szCs w:val="20"/>
              </w:rPr>
              <w:t>–</w:t>
            </w:r>
          </w:p>
        </w:tc>
        <w:tc>
          <w:tcPr>
            <w:tcW w:w="872" w:type="dxa"/>
          </w:tcPr>
          <w:p w14:paraId="7B44D9CE" w14:textId="77777777" w:rsidR="001F30C3" w:rsidRPr="006C2F14" w:rsidRDefault="001F30C3" w:rsidP="001F30C3">
            <w:pPr>
              <w:jc w:val="center"/>
              <w:rPr>
                <w:sz w:val="20"/>
                <w:szCs w:val="20"/>
              </w:rPr>
            </w:pPr>
            <w:r w:rsidRPr="006C2F14">
              <w:rPr>
                <w:sz w:val="20"/>
                <w:szCs w:val="20"/>
              </w:rPr>
              <w:t>–</w:t>
            </w:r>
          </w:p>
        </w:tc>
        <w:tc>
          <w:tcPr>
            <w:tcW w:w="1151" w:type="dxa"/>
          </w:tcPr>
          <w:p w14:paraId="1B64B95C" w14:textId="77777777" w:rsidR="001F30C3" w:rsidRPr="006C2F14" w:rsidRDefault="001F30C3" w:rsidP="001F30C3">
            <w:pPr>
              <w:spacing w:line="259" w:lineRule="auto"/>
              <w:jc w:val="center"/>
              <w:rPr>
                <w:sz w:val="20"/>
                <w:szCs w:val="20"/>
              </w:rPr>
            </w:pPr>
            <w:r>
              <w:rPr>
                <w:sz w:val="20"/>
                <w:szCs w:val="20"/>
              </w:rPr>
              <w:t>148(4)</w:t>
            </w:r>
          </w:p>
        </w:tc>
      </w:tr>
      <w:tr w:rsidR="001F30C3" w:rsidRPr="006C2F14" w14:paraId="4A2D281D" w14:textId="77777777" w:rsidTr="008F6D49">
        <w:tc>
          <w:tcPr>
            <w:tcW w:w="2147" w:type="dxa"/>
          </w:tcPr>
          <w:p w14:paraId="4BD468B4" w14:textId="77777777" w:rsidR="001F30C3" w:rsidRPr="006C2F14" w:rsidRDefault="001F30C3" w:rsidP="008F6D49">
            <w:pPr>
              <w:rPr>
                <w:sz w:val="20"/>
                <w:szCs w:val="20"/>
              </w:rPr>
            </w:pPr>
            <w:r w:rsidRPr="006C2F14">
              <w:rPr>
                <w:sz w:val="20"/>
                <w:szCs w:val="20"/>
              </w:rPr>
              <w:t>Biologija</w:t>
            </w:r>
          </w:p>
        </w:tc>
        <w:tc>
          <w:tcPr>
            <w:tcW w:w="828" w:type="dxa"/>
          </w:tcPr>
          <w:p w14:paraId="2EC1A1FA" w14:textId="77777777" w:rsidR="001F30C3" w:rsidRPr="006C2F14" w:rsidRDefault="001F30C3" w:rsidP="008F6D49">
            <w:pPr>
              <w:jc w:val="center"/>
              <w:rPr>
                <w:sz w:val="20"/>
                <w:szCs w:val="20"/>
              </w:rPr>
            </w:pPr>
            <w:r w:rsidRPr="006C2F14">
              <w:rPr>
                <w:sz w:val="20"/>
                <w:szCs w:val="20"/>
              </w:rPr>
              <w:t>–</w:t>
            </w:r>
          </w:p>
        </w:tc>
        <w:tc>
          <w:tcPr>
            <w:tcW w:w="828" w:type="dxa"/>
          </w:tcPr>
          <w:p w14:paraId="556FC378" w14:textId="77777777" w:rsidR="001F30C3" w:rsidRPr="006C2F14" w:rsidRDefault="001F30C3" w:rsidP="008F6D49">
            <w:pPr>
              <w:jc w:val="center"/>
              <w:rPr>
                <w:sz w:val="20"/>
                <w:szCs w:val="20"/>
              </w:rPr>
            </w:pPr>
            <w:r w:rsidRPr="006C2F14">
              <w:rPr>
                <w:sz w:val="20"/>
                <w:szCs w:val="20"/>
              </w:rPr>
              <w:t>–</w:t>
            </w:r>
          </w:p>
        </w:tc>
        <w:tc>
          <w:tcPr>
            <w:tcW w:w="828" w:type="dxa"/>
          </w:tcPr>
          <w:p w14:paraId="3BAAAFA8" w14:textId="77777777" w:rsidR="001F30C3" w:rsidRPr="006C2F14" w:rsidRDefault="001F30C3" w:rsidP="008F6D49">
            <w:pPr>
              <w:jc w:val="center"/>
              <w:rPr>
                <w:sz w:val="20"/>
                <w:szCs w:val="20"/>
              </w:rPr>
            </w:pPr>
            <w:r w:rsidRPr="006C2F14">
              <w:rPr>
                <w:sz w:val="20"/>
                <w:szCs w:val="20"/>
              </w:rPr>
              <w:t>–</w:t>
            </w:r>
          </w:p>
        </w:tc>
        <w:tc>
          <w:tcPr>
            <w:tcW w:w="828" w:type="dxa"/>
          </w:tcPr>
          <w:p w14:paraId="1E218A70" w14:textId="77777777" w:rsidR="001F30C3" w:rsidRPr="006C2F14" w:rsidRDefault="001F30C3" w:rsidP="008F6D49">
            <w:pPr>
              <w:jc w:val="center"/>
              <w:rPr>
                <w:sz w:val="20"/>
                <w:szCs w:val="20"/>
              </w:rPr>
            </w:pPr>
            <w:r w:rsidRPr="006C2F14">
              <w:rPr>
                <w:sz w:val="20"/>
                <w:szCs w:val="20"/>
              </w:rPr>
              <w:t>–</w:t>
            </w:r>
          </w:p>
        </w:tc>
        <w:tc>
          <w:tcPr>
            <w:tcW w:w="828" w:type="dxa"/>
          </w:tcPr>
          <w:p w14:paraId="07C8AC54"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28" w:type="dxa"/>
          </w:tcPr>
          <w:p w14:paraId="3887CA7D"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28" w:type="dxa"/>
          </w:tcPr>
          <w:p w14:paraId="4C6FEB2F"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829" w:type="dxa"/>
          </w:tcPr>
          <w:p w14:paraId="7C9E58BD"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1150" w:type="dxa"/>
          </w:tcPr>
          <w:p w14:paraId="61BF55BA" w14:textId="77777777" w:rsidR="001F30C3" w:rsidRPr="006C2F14" w:rsidRDefault="001F30C3" w:rsidP="008F6D49">
            <w:pPr>
              <w:spacing w:line="259" w:lineRule="auto"/>
              <w:jc w:val="center"/>
              <w:rPr>
                <w:sz w:val="20"/>
                <w:szCs w:val="20"/>
              </w:rPr>
            </w:pPr>
            <w:r>
              <w:rPr>
                <w:sz w:val="20"/>
                <w:szCs w:val="20"/>
              </w:rPr>
              <w:t>111 (3)</w:t>
            </w:r>
          </w:p>
        </w:tc>
        <w:tc>
          <w:tcPr>
            <w:tcW w:w="871" w:type="dxa"/>
          </w:tcPr>
          <w:p w14:paraId="04489F35"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72" w:type="dxa"/>
          </w:tcPr>
          <w:p w14:paraId="71107789"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72" w:type="dxa"/>
          </w:tcPr>
          <w:p w14:paraId="1FC6C752"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872" w:type="dxa"/>
          </w:tcPr>
          <w:p w14:paraId="27D954B4"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1151" w:type="dxa"/>
          </w:tcPr>
          <w:p w14:paraId="579354E8" w14:textId="77777777" w:rsidR="001F30C3" w:rsidRPr="006C2F14" w:rsidRDefault="001F30C3" w:rsidP="008F6D49">
            <w:pPr>
              <w:spacing w:line="259" w:lineRule="auto"/>
              <w:jc w:val="center"/>
              <w:rPr>
                <w:sz w:val="20"/>
                <w:szCs w:val="20"/>
              </w:rPr>
            </w:pPr>
            <w:r>
              <w:rPr>
                <w:sz w:val="20"/>
                <w:szCs w:val="20"/>
              </w:rPr>
              <w:t>222 (6)</w:t>
            </w:r>
          </w:p>
        </w:tc>
      </w:tr>
      <w:tr w:rsidR="001F30C3" w:rsidRPr="006C2F14" w14:paraId="6F947F65" w14:textId="77777777" w:rsidTr="008F6D49">
        <w:tc>
          <w:tcPr>
            <w:tcW w:w="2147" w:type="dxa"/>
          </w:tcPr>
          <w:p w14:paraId="4168C696" w14:textId="77777777" w:rsidR="001F30C3" w:rsidRPr="006C2F14" w:rsidRDefault="001F30C3" w:rsidP="008F6D49">
            <w:pPr>
              <w:rPr>
                <w:sz w:val="20"/>
                <w:szCs w:val="20"/>
              </w:rPr>
            </w:pPr>
            <w:r w:rsidRPr="006C2F14">
              <w:rPr>
                <w:sz w:val="20"/>
                <w:szCs w:val="20"/>
              </w:rPr>
              <w:t>Chemija</w:t>
            </w:r>
          </w:p>
        </w:tc>
        <w:tc>
          <w:tcPr>
            <w:tcW w:w="828" w:type="dxa"/>
          </w:tcPr>
          <w:p w14:paraId="6B975177" w14:textId="77777777" w:rsidR="001F30C3" w:rsidRPr="006C2F14" w:rsidRDefault="001F30C3" w:rsidP="008F6D49">
            <w:pPr>
              <w:jc w:val="center"/>
              <w:rPr>
                <w:sz w:val="20"/>
                <w:szCs w:val="20"/>
              </w:rPr>
            </w:pPr>
            <w:r>
              <w:rPr>
                <w:sz w:val="20"/>
                <w:szCs w:val="20"/>
              </w:rPr>
              <w:t>–</w:t>
            </w:r>
          </w:p>
        </w:tc>
        <w:tc>
          <w:tcPr>
            <w:tcW w:w="828" w:type="dxa"/>
          </w:tcPr>
          <w:p w14:paraId="271D2E6E" w14:textId="77777777" w:rsidR="001F30C3" w:rsidRPr="006C2F14" w:rsidRDefault="001F30C3" w:rsidP="008F6D49">
            <w:pPr>
              <w:jc w:val="center"/>
              <w:rPr>
                <w:sz w:val="20"/>
                <w:szCs w:val="20"/>
              </w:rPr>
            </w:pPr>
            <w:r>
              <w:rPr>
                <w:sz w:val="20"/>
                <w:szCs w:val="20"/>
              </w:rPr>
              <w:t>–</w:t>
            </w:r>
          </w:p>
        </w:tc>
        <w:tc>
          <w:tcPr>
            <w:tcW w:w="828" w:type="dxa"/>
          </w:tcPr>
          <w:p w14:paraId="258AF087" w14:textId="77777777" w:rsidR="001F30C3" w:rsidRPr="006C2F14" w:rsidRDefault="001F30C3" w:rsidP="008F6D49">
            <w:pPr>
              <w:jc w:val="center"/>
              <w:rPr>
                <w:sz w:val="20"/>
                <w:szCs w:val="20"/>
              </w:rPr>
            </w:pPr>
            <w:r w:rsidRPr="006C2F14">
              <w:rPr>
                <w:sz w:val="20"/>
                <w:szCs w:val="20"/>
              </w:rPr>
              <w:t>–</w:t>
            </w:r>
          </w:p>
        </w:tc>
        <w:tc>
          <w:tcPr>
            <w:tcW w:w="828" w:type="dxa"/>
          </w:tcPr>
          <w:p w14:paraId="5E3A3838" w14:textId="77777777" w:rsidR="001F30C3" w:rsidRPr="006C2F14" w:rsidRDefault="001F30C3" w:rsidP="008F6D49">
            <w:pPr>
              <w:jc w:val="center"/>
              <w:rPr>
                <w:sz w:val="20"/>
                <w:szCs w:val="20"/>
              </w:rPr>
            </w:pPr>
            <w:r w:rsidRPr="006C2F14">
              <w:rPr>
                <w:sz w:val="20"/>
                <w:szCs w:val="20"/>
              </w:rPr>
              <w:t>–</w:t>
            </w:r>
          </w:p>
        </w:tc>
        <w:tc>
          <w:tcPr>
            <w:tcW w:w="828" w:type="dxa"/>
          </w:tcPr>
          <w:p w14:paraId="7A8B99A0" w14:textId="77777777" w:rsidR="001F30C3" w:rsidRPr="006C2F14" w:rsidRDefault="001F30C3" w:rsidP="008F6D49">
            <w:pPr>
              <w:jc w:val="center"/>
              <w:rPr>
                <w:sz w:val="20"/>
                <w:szCs w:val="20"/>
              </w:rPr>
            </w:pPr>
            <w:r>
              <w:rPr>
                <w:sz w:val="20"/>
                <w:szCs w:val="20"/>
              </w:rPr>
              <w:t>–</w:t>
            </w:r>
          </w:p>
        </w:tc>
        <w:tc>
          <w:tcPr>
            <w:tcW w:w="828" w:type="dxa"/>
          </w:tcPr>
          <w:p w14:paraId="589194CC" w14:textId="77777777" w:rsidR="001F30C3" w:rsidRPr="006C2F14" w:rsidRDefault="001F30C3" w:rsidP="008F6D49">
            <w:pPr>
              <w:jc w:val="center"/>
              <w:rPr>
                <w:sz w:val="20"/>
                <w:szCs w:val="20"/>
              </w:rPr>
            </w:pPr>
            <w:r>
              <w:rPr>
                <w:sz w:val="20"/>
                <w:szCs w:val="20"/>
              </w:rPr>
              <w:t>–</w:t>
            </w:r>
          </w:p>
        </w:tc>
        <w:tc>
          <w:tcPr>
            <w:tcW w:w="828" w:type="dxa"/>
          </w:tcPr>
          <w:p w14:paraId="640631BF"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29" w:type="dxa"/>
          </w:tcPr>
          <w:p w14:paraId="5CAF4BD8"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1150" w:type="dxa"/>
          </w:tcPr>
          <w:p w14:paraId="4BFD870B" w14:textId="77777777" w:rsidR="001F30C3" w:rsidRPr="006C2F14" w:rsidRDefault="001F30C3" w:rsidP="008F6D49">
            <w:pPr>
              <w:spacing w:line="259" w:lineRule="auto"/>
              <w:jc w:val="center"/>
              <w:rPr>
                <w:sz w:val="20"/>
                <w:szCs w:val="20"/>
              </w:rPr>
            </w:pPr>
            <w:r>
              <w:rPr>
                <w:sz w:val="20"/>
                <w:szCs w:val="20"/>
              </w:rPr>
              <w:t>74 (2)</w:t>
            </w:r>
          </w:p>
        </w:tc>
        <w:tc>
          <w:tcPr>
            <w:tcW w:w="871" w:type="dxa"/>
          </w:tcPr>
          <w:p w14:paraId="58328836"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72" w:type="dxa"/>
          </w:tcPr>
          <w:p w14:paraId="25A069F1"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72" w:type="dxa"/>
          </w:tcPr>
          <w:p w14:paraId="160D12BA"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72" w:type="dxa"/>
          </w:tcPr>
          <w:p w14:paraId="0E942AB0"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1151" w:type="dxa"/>
          </w:tcPr>
          <w:p w14:paraId="65364F7E" w14:textId="77777777" w:rsidR="001F30C3" w:rsidRPr="006C2F14" w:rsidRDefault="001F30C3" w:rsidP="008F6D49">
            <w:pPr>
              <w:spacing w:line="259" w:lineRule="auto"/>
              <w:jc w:val="center"/>
              <w:rPr>
                <w:sz w:val="20"/>
                <w:szCs w:val="20"/>
              </w:rPr>
            </w:pPr>
            <w:r>
              <w:rPr>
                <w:sz w:val="20"/>
                <w:szCs w:val="20"/>
              </w:rPr>
              <w:t>222 (6)</w:t>
            </w:r>
          </w:p>
        </w:tc>
      </w:tr>
      <w:tr w:rsidR="001F30C3" w:rsidRPr="006C2F14" w14:paraId="5287041E" w14:textId="77777777" w:rsidTr="008F6D49">
        <w:tc>
          <w:tcPr>
            <w:tcW w:w="2147" w:type="dxa"/>
          </w:tcPr>
          <w:p w14:paraId="2EE831BD" w14:textId="77777777" w:rsidR="001F30C3" w:rsidRPr="006C2F14" w:rsidRDefault="001F30C3" w:rsidP="008F6D49">
            <w:pPr>
              <w:rPr>
                <w:sz w:val="20"/>
                <w:szCs w:val="20"/>
              </w:rPr>
            </w:pPr>
            <w:r w:rsidRPr="006C2F14">
              <w:rPr>
                <w:sz w:val="20"/>
                <w:szCs w:val="20"/>
              </w:rPr>
              <w:t>Fizika</w:t>
            </w:r>
          </w:p>
        </w:tc>
        <w:tc>
          <w:tcPr>
            <w:tcW w:w="828" w:type="dxa"/>
          </w:tcPr>
          <w:p w14:paraId="1CC8F6CE" w14:textId="77777777" w:rsidR="001F30C3" w:rsidRPr="006C2F14" w:rsidRDefault="001F30C3" w:rsidP="008F6D49">
            <w:pPr>
              <w:jc w:val="center"/>
              <w:rPr>
                <w:sz w:val="20"/>
                <w:szCs w:val="20"/>
              </w:rPr>
            </w:pPr>
            <w:r w:rsidRPr="006C2F14">
              <w:rPr>
                <w:sz w:val="20"/>
                <w:szCs w:val="20"/>
              </w:rPr>
              <w:t>–</w:t>
            </w:r>
          </w:p>
        </w:tc>
        <w:tc>
          <w:tcPr>
            <w:tcW w:w="828" w:type="dxa"/>
          </w:tcPr>
          <w:p w14:paraId="64B0F9D3" w14:textId="77777777" w:rsidR="001F30C3" w:rsidRPr="006C2F14" w:rsidRDefault="001F30C3" w:rsidP="008F6D49">
            <w:pPr>
              <w:jc w:val="center"/>
              <w:rPr>
                <w:sz w:val="20"/>
                <w:szCs w:val="20"/>
              </w:rPr>
            </w:pPr>
            <w:r w:rsidRPr="006C2F14">
              <w:rPr>
                <w:sz w:val="20"/>
                <w:szCs w:val="20"/>
              </w:rPr>
              <w:t>–</w:t>
            </w:r>
          </w:p>
        </w:tc>
        <w:tc>
          <w:tcPr>
            <w:tcW w:w="828" w:type="dxa"/>
          </w:tcPr>
          <w:p w14:paraId="746D0E4F" w14:textId="77777777" w:rsidR="001F30C3" w:rsidRPr="006C2F14" w:rsidRDefault="001F30C3" w:rsidP="008F6D49">
            <w:pPr>
              <w:jc w:val="center"/>
              <w:rPr>
                <w:sz w:val="20"/>
                <w:szCs w:val="20"/>
              </w:rPr>
            </w:pPr>
            <w:r w:rsidRPr="006C2F14">
              <w:rPr>
                <w:sz w:val="20"/>
                <w:szCs w:val="20"/>
              </w:rPr>
              <w:t>–</w:t>
            </w:r>
          </w:p>
        </w:tc>
        <w:tc>
          <w:tcPr>
            <w:tcW w:w="828" w:type="dxa"/>
          </w:tcPr>
          <w:p w14:paraId="16CAD3CE" w14:textId="77777777" w:rsidR="001F30C3" w:rsidRPr="006C2F14" w:rsidRDefault="001F30C3" w:rsidP="008F6D49">
            <w:pPr>
              <w:jc w:val="center"/>
              <w:rPr>
                <w:sz w:val="20"/>
                <w:szCs w:val="20"/>
              </w:rPr>
            </w:pPr>
            <w:r w:rsidRPr="006C2F14">
              <w:rPr>
                <w:sz w:val="20"/>
                <w:szCs w:val="20"/>
              </w:rPr>
              <w:t>–</w:t>
            </w:r>
          </w:p>
        </w:tc>
        <w:tc>
          <w:tcPr>
            <w:tcW w:w="828" w:type="dxa"/>
          </w:tcPr>
          <w:p w14:paraId="7E2C36E9"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014387E0" w14:textId="77777777" w:rsidR="001F30C3" w:rsidRPr="006C2F14" w:rsidRDefault="001F30C3" w:rsidP="008F6D49">
            <w:pPr>
              <w:jc w:val="center"/>
              <w:rPr>
                <w:sz w:val="20"/>
                <w:szCs w:val="20"/>
              </w:rPr>
            </w:pPr>
            <w:r>
              <w:rPr>
                <w:sz w:val="20"/>
                <w:szCs w:val="20"/>
              </w:rPr>
              <w:t>37 (</w:t>
            </w:r>
            <w:r w:rsidRPr="006C2F14">
              <w:rPr>
                <w:sz w:val="20"/>
                <w:szCs w:val="20"/>
              </w:rPr>
              <w:t>1</w:t>
            </w:r>
            <w:r>
              <w:rPr>
                <w:sz w:val="20"/>
                <w:szCs w:val="20"/>
              </w:rPr>
              <w:t>)</w:t>
            </w:r>
          </w:p>
        </w:tc>
        <w:tc>
          <w:tcPr>
            <w:tcW w:w="828" w:type="dxa"/>
          </w:tcPr>
          <w:p w14:paraId="16C06056"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29" w:type="dxa"/>
          </w:tcPr>
          <w:p w14:paraId="6D3C936A"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1150" w:type="dxa"/>
          </w:tcPr>
          <w:p w14:paraId="47F03C7C" w14:textId="77777777" w:rsidR="001F30C3" w:rsidRPr="006C2F14" w:rsidRDefault="001F30C3" w:rsidP="008F6D49">
            <w:pPr>
              <w:spacing w:line="259" w:lineRule="auto"/>
              <w:jc w:val="center"/>
              <w:rPr>
                <w:sz w:val="20"/>
                <w:szCs w:val="20"/>
              </w:rPr>
            </w:pPr>
            <w:r>
              <w:rPr>
                <w:sz w:val="20"/>
                <w:szCs w:val="20"/>
              </w:rPr>
              <w:t>111 (3)</w:t>
            </w:r>
          </w:p>
        </w:tc>
        <w:tc>
          <w:tcPr>
            <w:tcW w:w="871" w:type="dxa"/>
          </w:tcPr>
          <w:p w14:paraId="664D43BA"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72" w:type="dxa"/>
          </w:tcPr>
          <w:p w14:paraId="3D2C18E0"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72" w:type="dxa"/>
          </w:tcPr>
          <w:p w14:paraId="5FC32F33"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872" w:type="dxa"/>
          </w:tcPr>
          <w:p w14:paraId="5DF6B1F5" w14:textId="77777777" w:rsidR="001F30C3" w:rsidRPr="006C2F14" w:rsidRDefault="001F30C3" w:rsidP="008F6D49">
            <w:pPr>
              <w:jc w:val="center"/>
              <w:rPr>
                <w:sz w:val="20"/>
                <w:szCs w:val="20"/>
              </w:rPr>
            </w:pPr>
            <w:r>
              <w:rPr>
                <w:sz w:val="20"/>
                <w:szCs w:val="20"/>
              </w:rPr>
              <w:t>74 (</w:t>
            </w:r>
            <w:r w:rsidRPr="006C2F14">
              <w:rPr>
                <w:sz w:val="20"/>
                <w:szCs w:val="20"/>
              </w:rPr>
              <w:t>2</w:t>
            </w:r>
            <w:r>
              <w:rPr>
                <w:sz w:val="20"/>
                <w:szCs w:val="20"/>
              </w:rPr>
              <w:t>)</w:t>
            </w:r>
          </w:p>
        </w:tc>
        <w:tc>
          <w:tcPr>
            <w:tcW w:w="1151" w:type="dxa"/>
          </w:tcPr>
          <w:p w14:paraId="5C15FC90" w14:textId="77777777" w:rsidR="001F30C3" w:rsidRPr="006C2F14" w:rsidRDefault="001F30C3" w:rsidP="008F6D49">
            <w:pPr>
              <w:spacing w:line="259" w:lineRule="auto"/>
              <w:jc w:val="center"/>
              <w:rPr>
                <w:sz w:val="20"/>
                <w:szCs w:val="20"/>
              </w:rPr>
            </w:pPr>
            <w:r>
              <w:rPr>
                <w:sz w:val="20"/>
                <w:szCs w:val="20"/>
              </w:rPr>
              <w:t>259 (7)</w:t>
            </w:r>
          </w:p>
        </w:tc>
      </w:tr>
      <w:tr w:rsidR="001F30C3" w:rsidRPr="006C2F14" w14:paraId="47334C60" w14:textId="77777777" w:rsidTr="008F6D49">
        <w:tc>
          <w:tcPr>
            <w:tcW w:w="2147" w:type="dxa"/>
          </w:tcPr>
          <w:p w14:paraId="20B5CAA4" w14:textId="77777777" w:rsidR="001F30C3" w:rsidRPr="006C2F14" w:rsidRDefault="001F30C3" w:rsidP="001F30C3">
            <w:pPr>
              <w:rPr>
                <w:sz w:val="20"/>
                <w:szCs w:val="20"/>
              </w:rPr>
            </w:pPr>
            <w:r w:rsidRPr="006C2F14">
              <w:rPr>
                <w:sz w:val="20"/>
                <w:szCs w:val="20"/>
              </w:rPr>
              <w:t>Technologijos</w:t>
            </w:r>
          </w:p>
        </w:tc>
        <w:tc>
          <w:tcPr>
            <w:tcW w:w="828" w:type="dxa"/>
          </w:tcPr>
          <w:p w14:paraId="792BC3F3"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1F094155"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411C1DB0"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6EABD189"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5092647D"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1B25E2A8"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1775194E" w14:textId="77777777" w:rsidR="001F30C3" w:rsidRPr="006C2F14" w:rsidRDefault="001F30C3" w:rsidP="001F30C3">
            <w:pPr>
              <w:jc w:val="center"/>
              <w:rPr>
                <w:sz w:val="20"/>
                <w:szCs w:val="20"/>
              </w:rPr>
            </w:pPr>
            <w:r>
              <w:rPr>
                <w:sz w:val="20"/>
                <w:szCs w:val="20"/>
              </w:rPr>
              <w:t>37 (</w:t>
            </w:r>
            <w:r w:rsidRPr="006C2F14">
              <w:rPr>
                <w:sz w:val="20"/>
                <w:szCs w:val="20"/>
              </w:rPr>
              <w:t>1</w:t>
            </w:r>
            <w:r>
              <w:rPr>
                <w:sz w:val="20"/>
                <w:szCs w:val="20"/>
              </w:rPr>
              <w:t>)</w:t>
            </w:r>
          </w:p>
        </w:tc>
        <w:tc>
          <w:tcPr>
            <w:tcW w:w="829" w:type="dxa"/>
          </w:tcPr>
          <w:p w14:paraId="025889C0" w14:textId="77777777" w:rsidR="001F30C3" w:rsidRPr="006C2F14" w:rsidRDefault="001F30C3" w:rsidP="001F30C3">
            <w:pPr>
              <w:jc w:val="center"/>
              <w:rPr>
                <w:sz w:val="20"/>
                <w:szCs w:val="20"/>
              </w:rPr>
            </w:pPr>
            <w:r>
              <w:rPr>
                <w:sz w:val="20"/>
                <w:szCs w:val="20"/>
              </w:rPr>
              <w:t>37 (</w:t>
            </w:r>
            <w:r w:rsidRPr="006C2F14">
              <w:rPr>
                <w:sz w:val="20"/>
                <w:szCs w:val="20"/>
              </w:rPr>
              <w:t>1</w:t>
            </w:r>
            <w:r>
              <w:rPr>
                <w:sz w:val="20"/>
                <w:szCs w:val="20"/>
              </w:rPr>
              <w:t>)</w:t>
            </w:r>
          </w:p>
        </w:tc>
        <w:tc>
          <w:tcPr>
            <w:tcW w:w="1150" w:type="dxa"/>
          </w:tcPr>
          <w:p w14:paraId="19A93802" w14:textId="77777777" w:rsidR="001F30C3" w:rsidRPr="006C2F14" w:rsidRDefault="001F30C3" w:rsidP="001F30C3">
            <w:pPr>
              <w:spacing w:line="259" w:lineRule="auto"/>
              <w:jc w:val="center"/>
              <w:rPr>
                <w:sz w:val="20"/>
                <w:szCs w:val="20"/>
              </w:rPr>
            </w:pPr>
            <w:r>
              <w:rPr>
                <w:sz w:val="20"/>
                <w:szCs w:val="20"/>
              </w:rPr>
              <w:t>259 (7)</w:t>
            </w:r>
          </w:p>
        </w:tc>
        <w:tc>
          <w:tcPr>
            <w:tcW w:w="871" w:type="dxa"/>
          </w:tcPr>
          <w:p w14:paraId="0BD6737B" w14:textId="77777777" w:rsidR="001F30C3" w:rsidRPr="006C2F14" w:rsidRDefault="001F30C3" w:rsidP="001F30C3">
            <w:pPr>
              <w:jc w:val="center"/>
              <w:rPr>
                <w:sz w:val="20"/>
                <w:szCs w:val="20"/>
              </w:rPr>
            </w:pPr>
            <w:r>
              <w:rPr>
                <w:sz w:val="20"/>
                <w:szCs w:val="20"/>
              </w:rPr>
              <w:t>37 (</w:t>
            </w:r>
            <w:r w:rsidRPr="006C2F14">
              <w:rPr>
                <w:sz w:val="20"/>
                <w:szCs w:val="20"/>
              </w:rPr>
              <w:t>1</w:t>
            </w:r>
            <w:r>
              <w:rPr>
                <w:sz w:val="20"/>
                <w:szCs w:val="20"/>
              </w:rPr>
              <w:t>)</w:t>
            </w:r>
          </w:p>
        </w:tc>
        <w:tc>
          <w:tcPr>
            <w:tcW w:w="872" w:type="dxa"/>
          </w:tcPr>
          <w:p w14:paraId="3D18FC7E" w14:textId="77777777" w:rsidR="001F30C3" w:rsidRPr="006C2F14" w:rsidRDefault="001F30C3" w:rsidP="001F30C3">
            <w:pPr>
              <w:jc w:val="center"/>
              <w:rPr>
                <w:sz w:val="20"/>
                <w:szCs w:val="20"/>
              </w:rPr>
            </w:pPr>
            <w:r>
              <w:rPr>
                <w:sz w:val="20"/>
                <w:szCs w:val="20"/>
              </w:rPr>
              <w:t>37 (</w:t>
            </w:r>
            <w:r w:rsidRPr="006C2F14">
              <w:rPr>
                <w:sz w:val="20"/>
                <w:szCs w:val="20"/>
              </w:rPr>
              <w:t>1</w:t>
            </w:r>
            <w:r>
              <w:rPr>
                <w:sz w:val="20"/>
                <w:szCs w:val="20"/>
              </w:rPr>
              <w:t>)</w:t>
            </w:r>
          </w:p>
        </w:tc>
        <w:tc>
          <w:tcPr>
            <w:tcW w:w="872" w:type="dxa"/>
          </w:tcPr>
          <w:p w14:paraId="029B3A34" w14:textId="77777777" w:rsidR="001F30C3" w:rsidRPr="006C2F14" w:rsidRDefault="001F30C3" w:rsidP="001F30C3">
            <w:pPr>
              <w:jc w:val="center"/>
              <w:rPr>
                <w:sz w:val="20"/>
                <w:szCs w:val="20"/>
              </w:rPr>
            </w:pPr>
            <w:r>
              <w:rPr>
                <w:sz w:val="20"/>
                <w:szCs w:val="20"/>
              </w:rPr>
              <w:t>55,5 (</w:t>
            </w:r>
            <w:r w:rsidRPr="006C2F14">
              <w:rPr>
                <w:sz w:val="20"/>
                <w:szCs w:val="20"/>
              </w:rPr>
              <w:t>1</w:t>
            </w:r>
            <w:r>
              <w:rPr>
                <w:sz w:val="20"/>
                <w:szCs w:val="20"/>
              </w:rPr>
              <w:t>,5)</w:t>
            </w:r>
          </w:p>
        </w:tc>
        <w:tc>
          <w:tcPr>
            <w:tcW w:w="872" w:type="dxa"/>
          </w:tcPr>
          <w:p w14:paraId="18149ADC" w14:textId="77777777" w:rsidR="001F30C3" w:rsidRPr="006C2F14" w:rsidRDefault="001F30C3" w:rsidP="001F30C3">
            <w:pPr>
              <w:jc w:val="center"/>
              <w:rPr>
                <w:sz w:val="20"/>
                <w:szCs w:val="20"/>
              </w:rPr>
            </w:pPr>
            <w:r>
              <w:rPr>
                <w:sz w:val="20"/>
                <w:szCs w:val="20"/>
              </w:rPr>
              <w:t>55,5 (</w:t>
            </w:r>
            <w:r w:rsidRPr="006C2F14">
              <w:rPr>
                <w:sz w:val="20"/>
                <w:szCs w:val="20"/>
              </w:rPr>
              <w:t>1</w:t>
            </w:r>
            <w:r>
              <w:rPr>
                <w:sz w:val="20"/>
                <w:szCs w:val="20"/>
              </w:rPr>
              <w:t>,5)</w:t>
            </w:r>
          </w:p>
        </w:tc>
        <w:tc>
          <w:tcPr>
            <w:tcW w:w="1151" w:type="dxa"/>
          </w:tcPr>
          <w:p w14:paraId="6985A5B7" w14:textId="77777777" w:rsidR="001F30C3" w:rsidRPr="006C2F14" w:rsidRDefault="001F30C3" w:rsidP="001F30C3">
            <w:pPr>
              <w:spacing w:line="259" w:lineRule="auto"/>
              <w:jc w:val="center"/>
              <w:rPr>
                <w:sz w:val="20"/>
                <w:szCs w:val="20"/>
              </w:rPr>
            </w:pPr>
            <w:r>
              <w:rPr>
                <w:sz w:val="20"/>
                <w:szCs w:val="20"/>
              </w:rPr>
              <w:t>351,5 (9,5)</w:t>
            </w:r>
          </w:p>
        </w:tc>
      </w:tr>
      <w:tr w:rsidR="001F30C3" w:rsidRPr="006C2F14" w14:paraId="785AC188" w14:textId="77777777" w:rsidTr="008F6D49">
        <w:tc>
          <w:tcPr>
            <w:tcW w:w="14560" w:type="dxa"/>
            <w:gridSpan w:val="15"/>
          </w:tcPr>
          <w:p w14:paraId="1605D220" w14:textId="77777777" w:rsidR="001F30C3" w:rsidRDefault="001F30C3" w:rsidP="001F30C3">
            <w:pPr>
              <w:spacing w:line="259" w:lineRule="auto"/>
              <w:jc w:val="center"/>
              <w:rPr>
                <w:sz w:val="20"/>
                <w:szCs w:val="20"/>
              </w:rPr>
            </w:pPr>
            <w:r>
              <w:rPr>
                <w:sz w:val="20"/>
                <w:szCs w:val="20"/>
              </w:rPr>
              <w:t>Visuomeninis ugdymas</w:t>
            </w:r>
          </w:p>
        </w:tc>
      </w:tr>
      <w:tr w:rsidR="001F30C3" w:rsidRPr="006C2F14" w14:paraId="15918C31" w14:textId="77777777" w:rsidTr="008F6D49">
        <w:tc>
          <w:tcPr>
            <w:tcW w:w="2147" w:type="dxa"/>
          </w:tcPr>
          <w:p w14:paraId="4CBF692E" w14:textId="77777777" w:rsidR="001F30C3" w:rsidRPr="006C2F14" w:rsidRDefault="001F30C3" w:rsidP="001F30C3">
            <w:pPr>
              <w:rPr>
                <w:sz w:val="20"/>
                <w:szCs w:val="20"/>
              </w:rPr>
            </w:pPr>
            <w:r>
              <w:rPr>
                <w:sz w:val="20"/>
                <w:szCs w:val="20"/>
              </w:rPr>
              <w:t>Etninė kultūra*</w:t>
            </w:r>
          </w:p>
        </w:tc>
        <w:tc>
          <w:tcPr>
            <w:tcW w:w="828" w:type="dxa"/>
          </w:tcPr>
          <w:p w14:paraId="6632DD67" w14:textId="77777777" w:rsidR="001F30C3" w:rsidRDefault="001F30C3" w:rsidP="001F30C3">
            <w:pPr>
              <w:jc w:val="center"/>
              <w:rPr>
                <w:sz w:val="20"/>
                <w:szCs w:val="20"/>
              </w:rPr>
            </w:pPr>
          </w:p>
        </w:tc>
        <w:tc>
          <w:tcPr>
            <w:tcW w:w="828" w:type="dxa"/>
          </w:tcPr>
          <w:p w14:paraId="4864B480" w14:textId="77777777" w:rsidR="001F30C3" w:rsidRDefault="001F30C3" w:rsidP="001F30C3">
            <w:pPr>
              <w:jc w:val="center"/>
              <w:rPr>
                <w:sz w:val="20"/>
                <w:szCs w:val="20"/>
              </w:rPr>
            </w:pPr>
          </w:p>
        </w:tc>
        <w:tc>
          <w:tcPr>
            <w:tcW w:w="828" w:type="dxa"/>
          </w:tcPr>
          <w:p w14:paraId="5A6D648C" w14:textId="77777777" w:rsidR="001F30C3" w:rsidRDefault="001F30C3" w:rsidP="001F30C3">
            <w:pPr>
              <w:jc w:val="center"/>
              <w:rPr>
                <w:sz w:val="20"/>
                <w:szCs w:val="20"/>
              </w:rPr>
            </w:pPr>
          </w:p>
        </w:tc>
        <w:tc>
          <w:tcPr>
            <w:tcW w:w="828" w:type="dxa"/>
          </w:tcPr>
          <w:p w14:paraId="31B724BA" w14:textId="77777777" w:rsidR="001F30C3" w:rsidRDefault="001F30C3" w:rsidP="001F30C3">
            <w:pPr>
              <w:jc w:val="center"/>
              <w:rPr>
                <w:sz w:val="20"/>
                <w:szCs w:val="20"/>
              </w:rPr>
            </w:pPr>
          </w:p>
        </w:tc>
        <w:tc>
          <w:tcPr>
            <w:tcW w:w="828" w:type="dxa"/>
          </w:tcPr>
          <w:p w14:paraId="5A08D38D" w14:textId="77777777" w:rsidR="001F30C3" w:rsidRDefault="001F30C3" w:rsidP="001F30C3">
            <w:pPr>
              <w:jc w:val="center"/>
              <w:rPr>
                <w:sz w:val="20"/>
                <w:szCs w:val="20"/>
              </w:rPr>
            </w:pPr>
          </w:p>
        </w:tc>
        <w:tc>
          <w:tcPr>
            <w:tcW w:w="828" w:type="dxa"/>
          </w:tcPr>
          <w:p w14:paraId="1FA8BC37" w14:textId="77777777" w:rsidR="001F30C3" w:rsidRDefault="001F30C3" w:rsidP="001F30C3">
            <w:pPr>
              <w:jc w:val="center"/>
              <w:rPr>
                <w:sz w:val="20"/>
                <w:szCs w:val="20"/>
              </w:rPr>
            </w:pPr>
          </w:p>
        </w:tc>
        <w:tc>
          <w:tcPr>
            <w:tcW w:w="828" w:type="dxa"/>
          </w:tcPr>
          <w:p w14:paraId="2749445A" w14:textId="77777777" w:rsidR="001F30C3" w:rsidRDefault="001F30C3" w:rsidP="001F30C3">
            <w:pPr>
              <w:jc w:val="center"/>
              <w:rPr>
                <w:sz w:val="20"/>
                <w:szCs w:val="20"/>
              </w:rPr>
            </w:pPr>
          </w:p>
        </w:tc>
        <w:tc>
          <w:tcPr>
            <w:tcW w:w="829" w:type="dxa"/>
          </w:tcPr>
          <w:p w14:paraId="40CFF747" w14:textId="77777777" w:rsidR="001F30C3" w:rsidRDefault="001F30C3" w:rsidP="001F30C3">
            <w:pPr>
              <w:jc w:val="center"/>
              <w:rPr>
                <w:sz w:val="20"/>
                <w:szCs w:val="20"/>
              </w:rPr>
            </w:pPr>
          </w:p>
        </w:tc>
        <w:tc>
          <w:tcPr>
            <w:tcW w:w="1150" w:type="dxa"/>
          </w:tcPr>
          <w:p w14:paraId="054E3CAF" w14:textId="77777777" w:rsidR="001F30C3" w:rsidRDefault="001F30C3" w:rsidP="001F30C3">
            <w:pPr>
              <w:spacing w:line="259" w:lineRule="auto"/>
              <w:jc w:val="center"/>
              <w:rPr>
                <w:sz w:val="20"/>
                <w:szCs w:val="20"/>
              </w:rPr>
            </w:pPr>
          </w:p>
        </w:tc>
        <w:tc>
          <w:tcPr>
            <w:tcW w:w="871" w:type="dxa"/>
          </w:tcPr>
          <w:p w14:paraId="257AA98B" w14:textId="77777777" w:rsidR="001F30C3" w:rsidRDefault="001F30C3" w:rsidP="001F30C3">
            <w:pPr>
              <w:jc w:val="center"/>
              <w:rPr>
                <w:sz w:val="20"/>
                <w:szCs w:val="20"/>
              </w:rPr>
            </w:pPr>
          </w:p>
        </w:tc>
        <w:tc>
          <w:tcPr>
            <w:tcW w:w="872" w:type="dxa"/>
          </w:tcPr>
          <w:p w14:paraId="6DC6F42A" w14:textId="77777777" w:rsidR="001F30C3" w:rsidRDefault="001F30C3" w:rsidP="001F30C3">
            <w:pPr>
              <w:jc w:val="center"/>
              <w:rPr>
                <w:sz w:val="20"/>
                <w:szCs w:val="20"/>
              </w:rPr>
            </w:pPr>
          </w:p>
        </w:tc>
        <w:tc>
          <w:tcPr>
            <w:tcW w:w="872" w:type="dxa"/>
          </w:tcPr>
          <w:p w14:paraId="0491D1B8" w14:textId="77777777" w:rsidR="001F30C3" w:rsidRDefault="001F30C3" w:rsidP="001F30C3">
            <w:pPr>
              <w:jc w:val="center"/>
              <w:rPr>
                <w:sz w:val="20"/>
                <w:szCs w:val="20"/>
              </w:rPr>
            </w:pPr>
          </w:p>
        </w:tc>
        <w:tc>
          <w:tcPr>
            <w:tcW w:w="872" w:type="dxa"/>
          </w:tcPr>
          <w:p w14:paraId="69272707" w14:textId="77777777" w:rsidR="001F30C3" w:rsidRDefault="001F30C3" w:rsidP="001F30C3">
            <w:pPr>
              <w:jc w:val="center"/>
              <w:rPr>
                <w:sz w:val="20"/>
                <w:szCs w:val="20"/>
              </w:rPr>
            </w:pPr>
          </w:p>
        </w:tc>
        <w:tc>
          <w:tcPr>
            <w:tcW w:w="1151" w:type="dxa"/>
          </w:tcPr>
          <w:p w14:paraId="1E1137AC" w14:textId="77777777" w:rsidR="001F30C3" w:rsidRDefault="001F30C3" w:rsidP="001F30C3">
            <w:pPr>
              <w:spacing w:line="259" w:lineRule="auto"/>
              <w:jc w:val="center"/>
              <w:rPr>
                <w:sz w:val="20"/>
                <w:szCs w:val="20"/>
              </w:rPr>
            </w:pPr>
          </w:p>
        </w:tc>
      </w:tr>
      <w:tr w:rsidR="001F30C3" w:rsidRPr="006C2F14" w14:paraId="4634A05C" w14:textId="77777777" w:rsidTr="008F6D49">
        <w:tc>
          <w:tcPr>
            <w:tcW w:w="2147" w:type="dxa"/>
          </w:tcPr>
          <w:p w14:paraId="0BBBEAF4" w14:textId="77777777" w:rsidR="001F30C3" w:rsidRPr="006C2F14" w:rsidRDefault="001F30C3" w:rsidP="001F30C3">
            <w:pPr>
              <w:rPr>
                <w:sz w:val="20"/>
                <w:szCs w:val="20"/>
              </w:rPr>
            </w:pPr>
            <w:r w:rsidRPr="006C2F14">
              <w:rPr>
                <w:sz w:val="20"/>
                <w:szCs w:val="20"/>
              </w:rPr>
              <w:t>Istorija</w:t>
            </w:r>
          </w:p>
        </w:tc>
        <w:tc>
          <w:tcPr>
            <w:tcW w:w="828" w:type="dxa"/>
          </w:tcPr>
          <w:p w14:paraId="43313A21"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528FD343"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72A891EB"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47F2E9BE"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4CFE0426"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47F215BF"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8" w:type="dxa"/>
          </w:tcPr>
          <w:p w14:paraId="2D392877"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29" w:type="dxa"/>
          </w:tcPr>
          <w:p w14:paraId="04D21C2D"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1150" w:type="dxa"/>
          </w:tcPr>
          <w:p w14:paraId="0B8F8DA4" w14:textId="77777777" w:rsidR="001F30C3" w:rsidRPr="006C2F14" w:rsidRDefault="001F30C3" w:rsidP="001F30C3">
            <w:pPr>
              <w:spacing w:line="259" w:lineRule="auto"/>
              <w:jc w:val="center"/>
              <w:rPr>
                <w:sz w:val="20"/>
                <w:szCs w:val="20"/>
              </w:rPr>
            </w:pPr>
            <w:r>
              <w:rPr>
                <w:sz w:val="20"/>
                <w:szCs w:val="20"/>
              </w:rPr>
              <w:t>296 (8)</w:t>
            </w:r>
          </w:p>
        </w:tc>
        <w:tc>
          <w:tcPr>
            <w:tcW w:w="871" w:type="dxa"/>
          </w:tcPr>
          <w:p w14:paraId="1D399543"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72" w:type="dxa"/>
          </w:tcPr>
          <w:p w14:paraId="451FE629"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72" w:type="dxa"/>
          </w:tcPr>
          <w:p w14:paraId="73CD7CEC"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872" w:type="dxa"/>
          </w:tcPr>
          <w:p w14:paraId="2D3E5542" w14:textId="77777777" w:rsidR="001F30C3" w:rsidRPr="006C2F14" w:rsidRDefault="001F30C3" w:rsidP="001F30C3">
            <w:pPr>
              <w:jc w:val="center"/>
              <w:rPr>
                <w:sz w:val="20"/>
                <w:szCs w:val="20"/>
              </w:rPr>
            </w:pPr>
            <w:r>
              <w:rPr>
                <w:sz w:val="20"/>
                <w:szCs w:val="20"/>
              </w:rPr>
              <w:t>74 (</w:t>
            </w:r>
            <w:r w:rsidRPr="006C2F14">
              <w:rPr>
                <w:sz w:val="20"/>
                <w:szCs w:val="20"/>
              </w:rPr>
              <w:t>2</w:t>
            </w:r>
            <w:r>
              <w:rPr>
                <w:sz w:val="20"/>
                <w:szCs w:val="20"/>
              </w:rPr>
              <w:t>)</w:t>
            </w:r>
          </w:p>
        </w:tc>
        <w:tc>
          <w:tcPr>
            <w:tcW w:w="1151" w:type="dxa"/>
          </w:tcPr>
          <w:p w14:paraId="4B5991A1" w14:textId="77777777" w:rsidR="001F30C3" w:rsidRPr="006C2F14" w:rsidRDefault="001F30C3" w:rsidP="001F30C3">
            <w:pPr>
              <w:spacing w:line="259" w:lineRule="auto"/>
              <w:jc w:val="center"/>
              <w:rPr>
                <w:sz w:val="20"/>
                <w:szCs w:val="20"/>
              </w:rPr>
            </w:pPr>
            <w:r>
              <w:rPr>
                <w:sz w:val="20"/>
                <w:szCs w:val="20"/>
              </w:rPr>
              <w:t>444 (12)</w:t>
            </w:r>
          </w:p>
        </w:tc>
      </w:tr>
      <w:tr w:rsidR="00C920ED" w:rsidRPr="006C2F14" w14:paraId="2BC28508" w14:textId="77777777" w:rsidTr="008F6D49">
        <w:tc>
          <w:tcPr>
            <w:tcW w:w="2147" w:type="dxa"/>
          </w:tcPr>
          <w:p w14:paraId="6BF8BF36" w14:textId="77777777" w:rsidR="00C920ED" w:rsidRPr="006C2F14" w:rsidRDefault="00C920ED" w:rsidP="00C920ED">
            <w:pPr>
              <w:rPr>
                <w:sz w:val="20"/>
                <w:szCs w:val="20"/>
              </w:rPr>
            </w:pPr>
            <w:r w:rsidRPr="006C2F14">
              <w:rPr>
                <w:sz w:val="20"/>
                <w:szCs w:val="20"/>
              </w:rPr>
              <w:t>Geografija</w:t>
            </w:r>
          </w:p>
        </w:tc>
        <w:tc>
          <w:tcPr>
            <w:tcW w:w="828" w:type="dxa"/>
          </w:tcPr>
          <w:p w14:paraId="40CC79FF" w14:textId="77777777" w:rsidR="00C920ED" w:rsidRPr="006C2F14" w:rsidRDefault="00C920ED" w:rsidP="00C920ED">
            <w:pPr>
              <w:jc w:val="center"/>
              <w:rPr>
                <w:sz w:val="20"/>
                <w:szCs w:val="20"/>
              </w:rPr>
            </w:pPr>
            <w:r w:rsidRPr="006C2F14">
              <w:rPr>
                <w:sz w:val="20"/>
                <w:szCs w:val="20"/>
              </w:rPr>
              <w:t>–</w:t>
            </w:r>
          </w:p>
        </w:tc>
        <w:tc>
          <w:tcPr>
            <w:tcW w:w="828" w:type="dxa"/>
          </w:tcPr>
          <w:p w14:paraId="7F70FD61" w14:textId="77777777" w:rsidR="00C920ED" w:rsidRPr="006C2F14" w:rsidRDefault="00C920ED" w:rsidP="00C920ED">
            <w:pPr>
              <w:jc w:val="center"/>
              <w:rPr>
                <w:sz w:val="20"/>
                <w:szCs w:val="20"/>
              </w:rPr>
            </w:pPr>
            <w:r w:rsidRPr="006C2F14">
              <w:rPr>
                <w:sz w:val="20"/>
                <w:szCs w:val="20"/>
              </w:rPr>
              <w:t>–</w:t>
            </w:r>
          </w:p>
        </w:tc>
        <w:tc>
          <w:tcPr>
            <w:tcW w:w="828" w:type="dxa"/>
          </w:tcPr>
          <w:p w14:paraId="2CB578F6"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28" w:type="dxa"/>
          </w:tcPr>
          <w:p w14:paraId="48EE3F9F"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28" w:type="dxa"/>
          </w:tcPr>
          <w:p w14:paraId="770B90D3"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28" w:type="dxa"/>
          </w:tcPr>
          <w:p w14:paraId="11BFD53B"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28" w:type="dxa"/>
          </w:tcPr>
          <w:p w14:paraId="0764058A"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29" w:type="dxa"/>
          </w:tcPr>
          <w:p w14:paraId="23352F17"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1150" w:type="dxa"/>
          </w:tcPr>
          <w:p w14:paraId="4A5C426C" w14:textId="77777777" w:rsidR="00C920ED" w:rsidRPr="006C2F14" w:rsidRDefault="00C920ED" w:rsidP="00C920ED">
            <w:pPr>
              <w:spacing w:line="259" w:lineRule="auto"/>
              <w:jc w:val="center"/>
              <w:rPr>
                <w:sz w:val="20"/>
                <w:szCs w:val="20"/>
              </w:rPr>
            </w:pPr>
            <w:r>
              <w:rPr>
                <w:sz w:val="20"/>
                <w:szCs w:val="20"/>
              </w:rPr>
              <w:t>222 (6)</w:t>
            </w:r>
          </w:p>
        </w:tc>
        <w:tc>
          <w:tcPr>
            <w:tcW w:w="871" w:type="dxa"/>
          </w:tcPr>
          <w:p w14:paraId="506D047F"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72" w:type="dxa"/>
          </w:tcPr>
          <w:p w14:paraId="01525F1F"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72" w:type="dxa"/>
          </w:tcPr>
          <w:p w14:paraId="5017D9B7"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72" w:type="dxa"/>
          </w:tcPr>
          <w:p w14:paraId="3E0816D3"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1151" w:type="dxa"/>
          </w:tcPr>
          <w:p w14:paraId="57607DAF" w14:textId="77777777" w:rsidR="00C920ED" w:rsidRPr="006C2F14" w:rsidRDefault="00C920ED" w:rsidP="00C920ED">
            <w:pPr>
              <w:spacing w:line="259" w:lineRule="auto"/>
              <w:jc w:val="center"/>
              <w:rPr>
                <w:sz w:val="20"/>
                <w:szCs w:val="20"/>
              </w:rPr>
            </w:pPr>
            <w:r>
              <w:rPr>
                <w:sz w:val="20"/>
                <w:szCs w:val="20"/>
              </w:rPr>
              <w:t>333 (9)</w:t>
            </w:r>
          </w:p>
        </w:tc>
      </w:tr>
      <w:tr w:rsidR="00C920ED" w:rsidRPr="006C2F14" w14:paraId="5A6D6768" w14:textId="77777777" w:rsidTr="008F6D49">
        <w:tc>
          <w:tcPr>
            <w:tcW w:w="2147" w:type="dxa"/>
          </w:tcPr>
          <w:p w14:paraId="6076514E" w14:textId="77777777" w:rsidR="00C920ED" w:rsidRPr="006C2F14" w:rsidRDefault="00C920ED" w:rsidP="00C920ED">
            <w:pPr>
              <w:rPr>
                <w:sz w:val="20"/>
                <w:szCs w:val="20"/>
              </w:rPr>
            </w:pPr>
            <w:r>
              <w:rPr>
                <w:sz w:val="20"/>
                <w:szCs w:val="20"/>
              </w:rPr>
              <w:t>Ekonomika ir verslumas</w:t>
            </w:r>
          </w:p>
        </w:tc>
        <w:tc>
          <w:tcPr>
            <w:tcW w:w="828" w:type="dxa"/>
          </w:tcPr>
          <w:p w14:paraId="361A0F87" w14:textId="77777777" w:rsidR="00C920ED" w:rsidRPr="006C2F14" w:rsidRDefault="00C920ED" w:rsidP="00C920ED">
            <w:pPr>
              <w:jc w:val="center"/>
              <w:rPr>
                <w:sz w:val="20"/>
                <w:szCs w:val="20"/>
              </w:rPr>
            </w:pPr>
            <w:r w:rsidRPr="006C2F14">
              <w:rPr>
                <w:sz w:val="20"/>
                <w:szCs w:val="20"/>
              </w:rPr>
              <w:t>–</w:t>
            </w:r>
          </w:p>
        </w:tc>
        <w:tc>
          <w:tcPr>
            <w:tcW w:w="828" w:type="dxa"/>
          </w:tcPr>
          <w:p w14:paraId="20D280FE" w14:textId="77777777" w:rsidR="00C920ED" w:rsidRPr="006C2F14" w:rsidRDefault="00C920ED" w:rsidP="00C920ED">
            <w:pPr>
              <w:jc w:val="center"/>
              <w:rPr>
                <w:sz w:val="20"/>
                <w:szCs w:val="20"/>
              </w:rPr>
            </w:pPr>
            <w:r w:rsidRPr="006C2F14">
              <w:rPr>
                <w:sz w:val="20"/>
                <w:szCs w:val="20"/>
              </w:rPr>
              <w:t>–</w:t>
            </w:r>
          </w:p>
        </w:tc>
        <w:tc>
          <w:tcPr>
            <w:tcW w:w="828" w:type="dxa"/>
          </w:tcPr>
          <w:p w14:paraId="46AB46AC" w14:textId="77777777" w:rsidR="00C920ED" w:rsidRPr="006C2F14" w:rsidRDefault="00C920ED" w:rsidP="00C920ED">
            <w:pPr>
              <w:jc w:val="center"/>
              <w:rPr>
                <w:sz w:val="20"/>
                <w:szCs w:val="20"/>
              </w:rPr>
            </w:pPr>
            <w:r w:rsidRPr="006C2F14">
              <w:rPr>
                <w:sz w:val="20"/>
                <w:szCs w:val="20"/>
              </w:rPr>
              <w:t>–</w:t>
            </w:r>
          </w:p>
        </w:tc>
        <w:tc>
          <w:tcPr>
            <w:tcW w:w="828" w:type="dxa"/>
          </w:tcPr>
          <w:p w14:paraId="33C30961" w14:textId="77777777" w:rsidR="00C920ED" w:rsidRPr="006C2F14" w:rsidRDefault="00C920ED" w:rsidP="00C920ED">
            <w:pPr>
              <w:jc w:val="center"/>
              <w:rPr>
                <w:sz w:val="20"/>
                <w:szCs w:val="20"/>
              </w:rPr>
            </w:pPr>
            <w:r w:rsidRPr="006C2F14">
              <w:rPr>
                <w:sz w:val="20"/>
                <w:szCs w:val="20"/>
              </w:rPr>
              <w:t>–</w:t>
            </w:r>
          </w:p>
        </w:tc>
        <w:tc>
          <w:tcPr>
            <w:tcW w:w="828" w:type="dxa"/>
          </w:tcPr>
          <w:p w14:paraId="5C4BA05C" w14:textId="77777777" w:rsidR="00C920ED" w:rsidRPr="006C2F14" w:rsidRDefault="00C920ED" w:rsidP="00C920ED">
            <w:pPr>
              <w:jc w:val="center"/>
              <w:rPr>
                <w:sz w:val="20"/>
                <w:szCs w:val="20"/>
              </w:rPr>
            </w:pPr>
            <w:r w:rsidRPr="006C2F14">
              <w:rPr>
                <w:sz w:val="20"/>
                <w:szCs w:val="20"/>
              </w:rPr>
              <w:t>–</w:t>
            </w:r>
          </w:p>
        </w:tc>
        <w:tc>
          <w:tcPr>
            <w:tcW w:w="828" w:type="dxa"/>
          </w:tcPr>
          <w:p w14:paraId="5C53C642" w14:textId="77777777" w:rsidR="00C920ED" w:rsidRPr="006C2F14" w:rsidRDefault="00C920ED" w:rsidP="00C920ED">
            <w:pPr>
              <w:jc w:val="center"/>
              <w:rPr>
                <w:sz w:val="20"/>
                <w:szCs w:val="20"/>
              </w:rPr>
            </w:pPr>
            <w:r w:rsidRPr="006C2F14">
              <w:rPr>
                <w:sz w:val="20"/>
                <w:szCs w:val="20"/>
              </w:rPr>
              <w:t>–</w:t>
            </w:r>
          </w:p>
        </w:tc>
        <w:tc>
          <w:tcPr>
            <w:tcW w:w="828" w:type="dxa"/>
          </w:tcPr>
          <w:p w14:paraId="14E9ADD7" w14:textId="77777777" w:rsidR="00C920ED" w:rsidRPr="006C2F14" w:rsidRDefault="00C920ED" w:rsidP="00C920ED">
            <w:pPr>
              <w:jc w:val="center"/>
              <w:rPr>
                <w:sz w:val="20"/>
                <w:szCs w:val="20"/>
              </w:rPr>
            </w:pPr>
            <w:r w:rsidRPr="006C2F14">
              <w:rPr>
                <w:sz w:val="20"/>
                <w:szCs w:val="20"/>
              </w:rPr>
              <w:t>–</w:t>
            </w:r>
          </w:p>
        </w:tc>
        <w:tc>
          <w:tcPr>
            <w:tcW w:w="829" w:type="dxa"/>
          </w:tcPr>
          <w:p w14:paraId="63BEDF1B" w14:textId="77777777" w:rsidR="00C920ED" w:rsidRPr="006C2F14" w:rsidRDefault="00C920ED" w:rsidP="00C920ED">
            <w:pPr>
              <w:jc w:val="center"/>
              <w:rPr>
                <w:sz w:val="20"/>
                <w:szCs w:val="20"/>
              </w:rPr>
            </w:pPr>
            <w:r w:rsidRPr="006C2F14">
              <w:rPr>
                <w:sz w:val="20"/>
                <w:szCs w:val="20"/>
              </w:rPr>
              <w:t>–</w:t>
            </w:r>
          </w:p>
        </w:tc>
        <w:tc>
          <w:tcPr>
            <w:tcW w:w="1150" w:type="dxa"/>
          </w:tcPr>
          <w:p w14:paraId="2C81EC05" w14:textId="77777777" w:rsidR="00C920ED" w:rsidRDefault="00C920ED" w:rsidP="00C920ED">
            <w:pPr>
              <w:spacing w:line="259" w:lineRule="auto"/>
              <w:jc w:val="center"/>
              <w:rPr>
                <w:sz w:val="20"/>
                <w:szCs w:val="20"/>
              </w:rPr>
            </w:pPr>
            <w:r>
              <w:rPr>
                <w:sz w:val="20"/>
                <w:szCs w:val="20"/>
              </w:rPr>
              <w:t>–</w:t>
            </w:r>
          </w:p>
        </w:tc>
        <w:tc>
          <w:tcPr>
            <w:tcW w:w="871" w:type="dxa"/>
          </w:tcPr>
          <w:p w14:paraId="0F485429" w14:textId="77777777" w:rsidR="00C920ED" w:rsidRDefault="00C920ED" w:rsidP="00C920ED">
            <w:pPr>
              <w:jc w:val="center"/>
              <w:rPr>
                <w:sz w:val="20"/>
                <w:szCs w:val="20"/>
              </w:rPr>
            </w:pPr>
            <w:r>
              <w:rPr>
                <w:sz w:val="20"/>
                <w:szCs w:val="20"/>
              </w:rPr>
              <w:t>–</w:t>
            </w:r>
          </w:p>
        </w:tc>
        <w:tc>
          <w:tcPr>
            <w:tcW w:w="872" w:type="dxa"/>
          </w:tcPr>
          <w:p w14:paraId="64D1624A" w14:textId="77777777" w:rsidR="00C920ED" w:rsidRDefault="00C920ED" w:rsidP="00C920ED">
            <w:pPr>
              <w:jc w:val="center"/>
              <w:rPr>
                <w:sz w:val="20"/>
                <w:szCs w:val="20"/>
              </w:rPr>
            </w:pPr>
            <w:r>
              <w:rPr>
                <w:sz w:val="20"/>
                <w:szCs w:val="20"/>
              </w:rPr>
              <w:t>–</w:t>
            </w:r>
          </w:p>
        </w:tc>
        <w:tc>
          <w:tcPr>
            <w:tcW w:w="872" w:type="dxa"/>
          </w:tcPr>
          <w:p w14:paraId="4FB48FF7" w14:textId="77777777" w:rsidR="00C920ED" w:rsidRDefault="00C920ED" w:rsidP="00C920ED">
            <w:pPr>
              <w:jc w:val="center"/>
              <w:rPr>
                <w:sz w:val="20"/>
                <w:szCs w:val="20"/>
              </w:rPr>
            </w:pPr>
            <w:r>
              <w:rPr>
                <w:sz w:val="20"/>
                <w:szCs w:val="20"/>
              </w:rPr>
              <w:t>37 (1)</w:t>
            </w:r>
          </w:p>
        </w:tc>
        <w:tc>
          <w:tcPr>
            <w:tcW w:w="872" w:type="dxa"/>
          </w:tcPr>
          <w:p w14:paraId="5D03E3D3" w14:textId="77777777" w:rsidR="00C920ED" w:rsidRDefault="00C920ED" w:rsidP="00C920ED">
            <w:pPr>
              <w:jc w:val="center"/>
              <w:rPr>
                <w:sz w:val="20"/>
                <w:szCs w:val="20"/>
              </w:rPr>
            </w:pPr>
            <w:r>
              <w:rPr>
                <w:sz w:val="20"/>
                <w:szCs w:val="20"/>
              </w:rPr>
              <w:t>37 (1)</w:t>
            </w:r>
          </w:p>
        </w:tc>
        <w:tc>
          <w:tcPr>
            <w:tcW w:w="1151" w:type="dxa"/>
          </w:tcPr>
          <w:p w14:paraId="79480179" w14:textId="77777777" w:rsidR="00C920ED" w:rsidRDefault="00C920ED" w:rsidP="00C920ED">
            <w:pPr>
              <w:spacing w:line="259" w:lineRule="auto"/>
              <w:jc w:val="center"/>
              <w:rPr>
                <w:sz w:val="20"/>
                <w:szCs w:val="20"/>
              </w:rPr>
            </w:pPr>
            <w:r>
              <w:rPr>
                <w:sz w:val="20"/>
                <w:szCs w:val="20"/>
              </w:rPr>
              <w:t>37 (1)</w:t>
            </w:r>
          </w:p>
        </w:tc>
      </w:tr>
      <w:tr w:rsidR="00C920ED" w:rsidRPr="006C2F14" w14:paraId="2C63F687" w14:textId="77777777" w:rsidTr="008F6D49">
        <w:tc>
          <w:tcPr>
            <w:tcW w:w="2147" w:type="dxa"/>
          </w:tcPr>
          <w:p w14:paraId="3224E2B7" w14:textId="77777777" w:rsidR="00C920ED" w:rsidRPr="006C2F14" w:rsidRDefault="00C920ED" w:rsidP="00C920ED">
            <w:pPr>
              <w:rPr>
                <w:sz w:val="20"/>
                <w:szCs w:val="20"/>
              </w:rPr>
            </w:pPr>
            <w:r>
              <w:rPr>
                <w:sz w:val="20"/>
                <w:szCs w:val="20"/>
              </w:rPr>
              <w:t>Pilietiškumo pagrindai</w:t>
            </w:r>
          </w:p>
        </w:tc>
        <w:tc>
          <w:tcPr>
            <w:tcW w:w="828" w:type="dxa"/>
          </w:tcPr>
          <w:p w14:paraId="4C1A4977" w14:textId="77777777" w:rsidR="00C920ED" w:rsidRPr="006C2F14" w:rsidRDefault="00C920ED" w:rsidP="00C920ED">
            <w:pPr>
              <w:jc w:val="center"/>
              <w:rPr>
                <w:sz w:val="20"/>
                <w:szCs w:val="20"/>
              </w:rPr>
            </w:pPr>
            <w:r w:rsidRPr="006C2F14">
              <w:rPr>
                <w:sz w:val="20"/>
                <w:szCs w:val="20"/>
              </w:rPr>
              <w:t>–</w:t>
            </w:r>
          </w:p>
        </w:tc>
        <w:tc>
          <w:tcPr>
            <w:tcW w:w="828" w:type="dxa"/>
          </w:tcPr>
          <w:p w14:paraId="278142E8" w14:textId="77777777" w:rsidR="00C920ED" w:rsidRPr="006C2F14" w:rsidRDefault="00C920ED" w:rsidP="00C920ED">
            <w:pPr>
              <w:jc w:val="center"/>
              <w:rPr>
                <w:sz w:val="20"/>
                <w:szCs w:val="20"/>
              </w:rPr>
            </w:pPr>
            <w:r w:rsidRPr="006C2F14">
              <w:rPr>
                <w:sz w:val="20"/>
                <w:szCs w:val="20"/>
              </w:rPr>
              <w:t>–</w:t>
            </w:r>
          </w:p>
        </w:tc>
        <w:tc>
          <w:tcPr>
            <w:tcW w:w="828" w:type="dxa"/>
          </w:tcPr>
          <w:p w14:paraId="24F08E9B" w14:textId="77777777" w:rsidR="00C920ED" w:rsidRPr="006C2F14" w:rsidRDefault="00C920ED" w:rsidP="00C920ED">
            <w:pPr>
              <w:jc w:val="center"/>
              <w:rPr>
                <w:sz w:val="20"/>
                <w:szCs w:val="20"/>
              </w:rPr>
            </w:pPr>
            <w:r w:rsidRPr="006C2F14">
              <w:rPr>
                <w:sz w:val="20"/>
                <w:szCs w:val="20"/>
              </w:rPr>
              <w:t>–</w:t>
            </w:r>
          </w:p>
        </w:tc>
        <w:tc>
          <w:tcPr>
            <w:tcW w:w="828" w:type="dxa"/>
          </w:tcPr>
          <w:p w14:paraId="3B9B9F5C" w14:textId="77777777" w:rsidR="00C920ED" w:rsidRPr="006C2F14" w:rsidRDefault="00C920ED" w:rsidP="00C920ED">
            <w:pPr>
              <w:jc w:val="center"/>
              <w:rPr>
                <w:sz w:val="20"/>
                <w:szCs w:val="20"/>
              </w:rPr>
            </w:pPr>
            <w:r w:rsidRPr="006C2F14">
              <w:rPr>
                <w:sz w:val="20"/>
                <w:szCs w:val="20"/>
              </w:rPr>
              <w:t>–</w:t>
            </w:r>
          </w:p>
        </w:tc>
        <w:tc>
          <w:tcPr>
            <w:tcW w:w="828" w:type="dxa"/>
          </w:tcPr>
          <w:p w14:paraId="5C3D5819" w14:textId="77777777" w:rsidR="00C920ED" w:rsidRPr="006C2F14" w:rsidRDefault="00C920ED" w:rsidP="00C920ED">
            <w:pPr>
              <w:jc w:val="center"/>
              <w:rPr>
                <w:sz w:val="20"/>
                <w:szCs w:val="20"/>
              </w:rPr>
            </w:pPr>
            <w:r w:rsidRPr="006C2F14">
              <w:rPr>
                <w:sz w:val="20"/>
                <w:szCs w:val="20"/>
              </w:rPr>
              <w:t>–</w:t>
            </w:r>
          </w:p>
        </w:tc>
        <w:tc>
          <w:tcPr>
            <w:tcW w:w="828" w:type="dxa"/>
          </w:tcPr>
          <w:p w14:paraId="3869A274" w14:textId="77777777" w:rsidR="00C920ED" w:rsidRPr="006C2F14" w:rsidRDefault="00C920ED" w:rsidP="00C920ED">
            <w:pPr>
              <w:jc w:val="center"/>
              <w:rPr>
                <w:sz w:val="20"/>
                <w:szCs w:val="20"/>
              </w:rPr>
            </w:pPr>
            <w:r w:rsidRPr="006C2F14">
              <w:rPr>
                <w:sz w:val="20"/>
                <w:szCs w:val="20"/>
              </w:rPr>
              <w:t>–</w:t>
            </w:r>
          </w:p>
        </w:tc>
        <w:tc>
          <w:tcPr>
            <w:tcW w:w="828" w:type="dxa"/>
          </w:tcPr>
          <w:p w14:paraId="478A2125" w14:textId="77777777" w:rsidR="00C920ED" w:rsidRPr="006C2F14" w:rsidRDefault="00C920ED" w:rsidP="00C920ED">
            <w:pPr>
              <w:jc w:val="center"/>
              <w:rPr>
                <w:sz w:val="20"/>
                <w:szCs w:val="20"/>
              </w:rPr>
            </w:pPr>
            <w:r w:rsidRPr="006C2F14">
              <w:rPr>
                <w:sz w:val="20"/>
                <w:szCs w:val="20"/>
              </w:rPr>
              <w:t>–</w:t>
            </w:r>
          </w:p>
        </w:tc>
        <w:tc>
          <w:tcPr>
            <w:tcW w:w="829" w:type="dxa"/>
          </w:tcPr>
          <w:p w14:paraId="19265C97" w14:textId="77777777" w:rsidR="00C920ED" w:rsidRPr="006C2F14" w:rsidRDefault="00C920ED" w:rsidP="00C920ED">
            <w:pPr>
              <w:jc w:val="center"/>
              <w:rPr>
                <w:sz w:val="20"/>
                <w:szCs w:val="20"/>
              </w:rPr>
            </w:pPr>
            <w:r w:rsidRPr="006C2F14">
              <w:rPr>
                <w:sz w:val="20"/>
                <w:szCs w:val="20"/>
              </w:rPr>
              <w:t>–</w:t>
            </w:r>
          </w:p>
        </w:tc>
        <w:tc>
          <w:tcPr>
            <w:tcW w:w="1150" w:type="dxa"/>
          </w:tcPr>
          <w:p w14:paraId="6FBABFA7" w14:textId="77777777" w:rsidR="00C920ED" w:rsidRDefault="00C920ED" w:rsidP="00C920ED">
            <w:pPr>
              <w:spacing w:line="259" w:lineRule="auto"/>
              <w:jc w:val="center"/>
              <w:rPr>
                <w:sz w:val="20"/>
                <w:szCs w:val="20"/>
              </w:rPr>
            </w:pPr>
            <w:r>
              <w:rPr>
                <w:sz w:val="20"/>
                <w:szCs w:val="20"/>
              </w:rPr>
              <w:t>–</w:t>
            </w:r>
          </w:p>
        </w:tc>
        <w:tc>
          <w:tcPr>
            <w:tcW w:w="871" w:type="dxa"/>
          </w:tcPr>
          <w:p w14:paraId="6A576FB6"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72" w:type="dxa"/>
          </w:tcPr>
          <w:p w14:paraId="376597AC"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72" w:type="dxa"/>
          </w:tcPr>
          <w:p w14:paraId="4F78734E"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72" w:type="dxa"/>
          </w:tcPr>
          <w:p w14:paraId="5AEC5EA9"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1151" w:type="dxa"/>
          </w:tcPr>
          <w:p w14:paraId="38F865BE" w14:textId="77777777" w:rsidR="00C920ED" w:rsidRDefault="00C920ED" w:rsidP="00C920ED">
            <w:pPr>
              <w:spacing w:line="259" w:lineRule="auto"/>
              <w:jc w:val="center"/>
              <w:rPr>
                <w:sz w:val="20"/>
                <w:szCs w:val="20"/>
              </w:rPr>
            </w:pPr>
            <w:r>
              <w:rPr>
                <w:sz w:val="20"/>
                <w:szCs w:val="20"/>
              </w:rPr>
              <w:t>74 (2)</w:t>
            </w:r>
          </w:p>
        </w:tc>
      </w:tr>
      <w:tr w:rsidR="00C920ED" w:rsidRPr="006C2F14" w14:paraId="0D231DDC" w14:textId="77777777" w:rsidTr="008F6D49">
        <w:tc>
          <w:tcPr>
            <w:tcW w:w="14560" w:type="dxa"/>
            <w:gridSpan w:val="15"/>
          </w:tcPr>
          <w:p w14:paraId="11F55DFB" w14:textId="77777777" w:rsidR="00C920ED" w:rsidRDefault="00C920ED" w:rsidP="00C920ED">
            <w:pPr>
              <w:spacing w:line="259" w:lineRule="auto"/>
              <w:jc w:val="center"/>
              <w:rPr>
                <w:sz w:val="20"/>
                <w:szCs w:val="20"/>
              </w:rPr>
            </w:pPr>
            <w:r>
              <w:rPr>
                <w:sz w:val="20"/>
                <w:szCs w:val="20"/>
              </w:rPr>
              <w:t>Meninis ugdymas</w:t>
            </w:r>
          </w:p>
        </w:tc>
      </w:tr>
      <w:tr w:rsidR="00C920ED" w:rsidRPr="006C2F14" w14:paraId="1F6A4738" w14:textId="77777777" w:rsidTr="008F6D49">
        <w:tc>
          <w:tcPr>
            <w:tcW w:w="2147" w:type="dxa"/>
          </w:tcPr>
          <w:p w14:paraId="173D32D4" w14:textId="77777777" w:rsidR="00C920ED" w:rsidRPr="006C2F14" w:rsidRDefault="00C920ED" w:rsidP="00C920ED">
            <w:pPr>
              <w:rPr>
                <w:sz w:val="20"/>
                <w:szCs w:val="20"/>
              </w:rPr>
            </w:pPr>
            <w:r w:rsidRPr="006C2F14">
              <w:rPr>
                <w:sz w:val="20"/>
                <w:szCs w:val="20"/>
              </w:rPr>
              <w:t>Dailė</w:t>
            </w:r>
          </w:p>
        </w:tc>
        <w:tc>
          <w:tcPr>
            <w:tcW w:w="828" w:type="dxa"/>
          </w:tcPr>
          <w:p w14:paraId="21D3A172"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tcPr>
          <w:p w14:paraId="4EE54F41"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tcPr>
          <w:p w14:paraId="4E1E5D55"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tcPr>
          <w:p w14:paraId="7DEF7538"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tcPr>
          <w:p w14:paraId="6670E266"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tcPr>
          <w:p w14:paraId="13AA430A"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tcPr>
          <w:p w14:paraId="05DAA443"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9" w:type="dxa"/>
          </w:tcPr>
          <w:p w14:paraId="2FDC58B6"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1150" w:type="dxa"/>
          </w:tcPr>
          <w:p w14:paraId="334404B3" w14:textId="77777777" w:rsidR="00C920ED" w:rsidRPr="006C2F14" w:rsidRDefault="00C920ED" w:rsidP="00C920ED">
            <w:pPr>
              <w:spacing w:line="259" w:lineRule="auto"/>
              <w:jc w:val="center"/>
              <w:rPr>
                <w:sz w:val="20"/>
                <w:szCs w:val="20"/>
              </w:rPr>
            </w:pPr>
            <w:r>
              <w:rPr>
                <w:sz w:val="20"/>
                <w:szCs w:val="20"/>
              </w:rPr>
              <w:t>148 (4)</w:t>
            </w:r>
          </w:p>
        </w:tc>
        <w:tc>
          <w:tcPr>
            <w:tcW w:w="871" w:type="dxa"/>
          </w:tcPr>
          <w:p w14:paraId="537524E9"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72" w:type="dxa"/>
          </w:tcPr>
          <w:p w14:paraId="5015EF56"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72" w:type="dxa"/>
          </w:tcPr>
          <w:p w14:paraId="748B9745"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72" w:type="dxa"/>
          </w:tcPr>
          <w:p w14:paraId="2A373AE3"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1151" w:type="dxa"/>
          </w:tcPr>
          <w:p w14:paraId="23DAE405" w14:textId="77777777" w:rsidR="00C920ED" w:rsidRPr="006C2F14" w:rsidRDefault="00C920ED" w:rsidP="00C920ED">
            <w:pPr>
              <w:spacing w:line="259" w:lineRule="auto"/>
              <w:jc w:val="center"/>
              <w:rPr>
                <w:sz w:val="20"/>
                <w:szCs w:val="20"/>
              </w:rPr>
            </w:pPr>
            <w:r>
              <w:rPr>
                <w:sz w:val="20"/>
                <w:szCs w:val="20"/>
              </w:rPr>
              <w:t>222 (6)</w:t>
            </w:r>
          </w:p>
        </w:tc>
      </w:tr>
      <w:tr w:rsidR="00C920ED" w:rsidRPr="006C2F14" w14:paraId="75F8B756" w14:textId="77777777" w:rsidTr="008F6D49">
        <w:tc>
          <w:tcPr>
            <w:tcW w:w="2147" w:type="dxa"/>
          </w:tcPr>
          <w:p w14:paraId="4B3AFA0C" w14:textId="77777777" w:rsidR="00C920ED" w:rsidRPr="006C2F14" w:rsidRDefault="00C920ED" w:rsidP="00C920ED">
            <w:pPr>
              <w:rPr>
                <w:sz w:val="20"/>
                <w:szCs w:val="20"/>
              </w:rPr>
            </w:pPr>
            <w:r w:rsidRPr="006C2F14">
              <w:rPr>
                <w:sz w:val="20"/>
                <w:szCs w:val="20"/>
              </w:rPr>
              <w:t>Muzika</w:t>
            </w:r>
          </w:p>
        </w:tc>
        <w:tc>
          <w:tcPr>
            <w:tcW w:w="828" w:type="dxa"/>
          </w:tcPr>
          <w:p w14:paraId="30977BDF"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tcPr>
          <w:p w14:paraId="3E77E7DD"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tcPr>
          <w:p w14:paraId="1906D890"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tcPr>
          <w:p w14:paraId="36AEC688"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tcPr>
          <w:p w14:paraId="6A032E6A"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tcPr>
          <w:p w14:paraId="17187EA3"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tcPr>
          <w:p w14:paraId="21BEFCCC"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9" w:type="dxa"/>
          </w:tcPr>
          <w:p w14:paraId="36F4DFD3"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1150" w:type="dxa"/>
          </w:tcPr>
          <w:p w14:paraId="6B3B6097" w14:textId="77777777" w:rsidR="00C920ED" w:rsidRPr="006C2F14" w:rsidRDefault="00C920ED" w:rsidP="00C920ED">
            <w:pPr>
              <w:spacing w:line="259" w:lineRule="auto"/>
              <w:jc w:val="center"/>
              <w:rPr>
                <w:sz w:val="20"/>
                <w:szCs w:val="20"/>
              </w:rPr>
            </w:pPr>
            <w:r>
              <w:rPr>
                <w:sz w:val="20"/>
                <w:szCs w:val="20"/>
              </w:rPr>
              <w:t>148 (4)</w:t>
            </w:r>
          </w:p>
        </w:tc>
        <w:tc>
          <w:tcPr>
            <w:tcW w:w="871" w:type="dxa"/>
          </w:tcPr>
          <w:p w14:paraId="5FF570DF"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72" w:type="dxa"/>
          </w:tcPr>
          <w:p w14:paraId="65F80A21"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72" w:type="dxa"/>
          </w:tcPr>
          <w:p w14:paraId="77A97C23"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72" w:type="dxa"/>
          </w:tcPr>
          <w:p w14:paraId="3C0C36FD"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1151" w:type="dxa"/>
          </w:tcPr>
          <w:p w14:paraId="3BA64D85" w14:textId="77777777" w:rsidR="00C920ED" w:rsidRPr="006C2F14" w:rsidRDefault="00C920ED" w:rsidP="00C920ED">
            <w:pPr>
              <w:spacing w:line="259" w:lineRule="auto"/>
              <w:jc w:val="center"/>
              <w:rPr>
                <w:sz w:val="20"/>
                <w:szCs w:val="20"/>
              </w:rPr>
            </w:pPr>
            <w:r>
              <w:rPr>
                <w:sz w:val="20"/>
                <w:szCs w:val="20"/>
              </w:rPr>
              <w:t>222 (6)</w:t>
            </w:r>
          </w:p>
        </w:tc>
      </w:tr>
      <w:tr w:rsidR="00C920ED" w:rsidRPr="006C2F14" w14:paraId="138E8DAE" w14:textId="77777777" w:rsidTr="008F6D49">
        <w:tc>
          <w:tcPr>
            <w:tcW w:w="14560" w:type="dxa"/>
            <w:gridSpan w:val="15"/>
          </w:tcPr>
          <w:p w14:paraId="619E5E25" w14:textId="77777777" w:rsidR="00C920ED" w:rsidRDefault="00C920ED" w:rsidP="00C920ED">
            <w:pPr>
              <w:spacing w:line="259" w:lineRule="auto"/>
              <w:jc w:val="center"/>
              <w:rPr>
                <w:sz w:val="20"/>
                <w:szCs w:val="20"/>
              </w:rPr>
            </w:pPr>
            <w:r>
              <w:rPr>
                <w:sz w:val="20"/>
                <w:szCs w:val="20"/>
              </w:rPr>
              <w:t>Fizinis ir sveikatos ugdymas</w:t>
            </w:r>
          </w:p>
        </w:tc>
      </w:tr>
      <w:tr w:rsidR="00C920ED" w:rsidRPr="006C2F14" w14:paraId="08CE677A" w14:textId="77777777" w:rsidTr="008F6D49">
        <w:tc>
          <w:tcPr>
            <w:tcW w:w="2147" w:type="dxa"/>
          </w:tcPr>
          <w:p w14:paraId="5EDE16B0" w14:textId="77777777" w:rsidR="00C920ED" w:rsidRPr="006C2F14" w:rsidRDefault="00C920ED" w:rsidP="00C920ED">
            <w:pPr>
              <w:rPr>
                <w:sz w:val="20"/>
                <w:szCs w:val="20"/>
              </w:rPr>
            </w:pPr>
            <w:r w:rsidRPr="006C2F14">
              <w:rPr>
                <w:sz w:val="20"/>
                <w:szCs w:val="20"/>
              </w:rPr>
              <w:lastRenderedPageBreak/>
              <w:t>Fizinis ugdymas</w:t>
            </w:r>
          </w:p>
        </w:tc>
        <w:tc>
          <w:tcPr>
            <w:tcW w:w="828" w:type="dxa"/>
          </w:tcPr>
          <w:p w14:paraId="09194CE9" w14:textId="77777777" w:rsidR="00C920ED" w:rsidRPr="006C2F14" w:rsidRDefault="00C920ED" w:rsidP="00C920ED">
            <w:pPr>
              <w:jc w:val="center"/>
              <w:rPr>
                <w:sz w:val="20"/>
                <w:szCs w:val="20"/>
              </w:rPr>
            </w:pPr>
            <w:r>
              <w:rPr>
                <w:sz w:val="20"/>
                <w:szCs w:val="20"/>
              </w:rPr>
              <w:t>111 (</w:t>
            </w:r>
            <w:r w:rsidRPr="006C2F14">
              <w:rPr>
                <w:sz w:val="20"/>
                <w:szCs w:val="20"/>
              </w:rPr>
              <w:t>3</w:t>
            </w:r>
            <w:r>
              <w:rPr>
                <w:sz w:val="20"/>
                <w:szCs w:val="20"/>
              </w:rPr>
              <w:t>)</w:t>
            </w:r>
          </w:p>
        </w:tc>
        <w:tc>
          <w:tcPr>
            <w:tcW w:w="828" w:type="dxa"/>
          </w:tcPr>
          <w:p w14:paraId="2AA83A7F" w14:textId="77777777" w:rsidR="00C920ED" w:rsidRPr="006C2F14" w:rsidRDefault="00C920ED" w:rsidP="00C920ED">
            <w:pPr>
              <w:jc w:val="center"/>
              <w:rPr>
                <w:sz w:val="20"/>
                <w:szCs w:val="20"/>
              </w:rPr>
            </w:pPr>
            <w:r>
              <w:rPr>
                <w:sz w:val="20"/>
                <w:szCs w:val="20"/>
              </w:rPr>
              <w:t>111 (</w:t>
            </w:r>
            <w:r w:rsidRPr="006C2F14">
              <w:rPr>
                <w:sz w:val="20"/>
                <w:szCs w:val="20"/>
              </w:rPr>
              <w:t>3</w:t>
            </w:r>
            <w:r>
              <w:rPr>
                <w:sz w:val="20"/>
                <w:szCs w:val="20"/>
              </w:rPr>
              <w:t>)</w:t>
            </w:r>
          </w:p>
        </w:tc>
        <w:tc>
          <w:tcPr>
            <w:tcW w:w="828" w:type="dxa"/>
          </w:tcPr>
          <w:p w14:paraId="12D8E84A" w14:textId="77777777" w:rsidR="00C920ED" w:rsidRPr="006C2F14" w:rsidRDefault="00C920ED" w:rsidP="00C920ED">
            <w:pPr>
              <w:jc w:val="center"/>
              <w:rPr>
                <w:sz w:val="20"/>
                <w:szCs w:val="20"/>
              </w:rPr>
            </w:pPr>
            <w:r>
              <w:rPr>
                <w:sz w:val="20"/>
                <w:szCs w:val="20"/>
              </w:rPr>
              <w:t>111 (</w:t>
            </w:r>
            <w:r w:rsidRPr="006C2F14">
              <w:rPr>
                <w:sz w:val="20"/>
                <w:szCs w:val="20"/>
              </w:rPr>
              <w:t>3</w:t>
            </w:r>
            <w:r>
              <w:rPr>
                <w:sz w:val="20"/>
                <w:szCs w:val="20"/>
              </w:rPr>
              <w:t>)</w:t>
            </w:r>
          </w:p>
        </w:tc>
        <w:tc>
          <w:tcPr>
            <w:tcW w:w="828" w:type="dxa"/>
          </w:tcPr>
          <w:p w14:paraId="265423AB" w14:textId="77777777" w:rsidR="00C920ED" w:rsidRPr="006C2F14" w:rsidRDefault="00C920ED" w:rsidP="00C920ED">
            <w:pPr>
              <w:jc w:val="center"/>
              <w:rPr>
                <w:sz w:val="20"/>
                <w:szCs w:val="20"/>
              </w:rPr>
            </w:pPr>
            <w:r>
              <w:rPr>
                <w:sz w:val="20"/>
                <w:szCs w:val="20"/>
              </w:rPr>
              <w:t>111 (</w:t>
            </w:r>
            <w:r w:rsidRPr="006C2F14">
              <w:rPr>
                <w:sz w:val="20"/>
                <w:szCs w:val="20"/>
              </w:rPr>
              <w:t>3</w:t>
            </w:r>
            <w:r>
              <w:rPr>
                <w:sz w:val="20"/>
                <w:szCs w:val="20"/>
              </w:rPr>
              <w:t>)</w:t>
            </w:r>
          </w:p>
        </w:tc>
        <w:tc>
          <w:tcPr>
            <w:tcW w:w="828" w:type="dxa"/>
          </w:tcPr>
          <w:p w14:paraId="04E92739" w14:textId="77777777" w:rsidR="00C920ED" w:rsidRPr="006C2F14" w:rsidRDefault="00C920ED" w:rsidP="00C920ED">
            <w:pPr>
              <w:jc w:val="center"/>
              <w:rPr>
                <w:sz w:val="20"/>
                <w:szCs w:val="20"/>
              </w:rPr>
            </w:pPr>
            <w:r>
              <w:rPr>
                <w:sz w:val="20"/>
                <w:szCs w:val="20"/>
              </w:rPr>
              <w:t>111 (</w:t>
            </w:r>
            <w:r w:rsidRPr="006C2F14">
              <w:rPr>
                <w:sz w:val="20"/>
                <w:szCs w:val="20"/>
              </w:rPr>
              <w:t>3</w:t>
            </w:r>
            <w:r>
              <w:rPr>
                <w:sz w:val="20"/>
                <w:szCs w:val="20"/>
              </w:rPr>
              <w:t>)</w:t>
            </w:r>
          </w:p>
        </w:tc>
        <w:tc>
          <w:tcPr>
            <w:tcW w:w="828" w:type="dxa"/>
          </w:tcPr>
          <w:p w14:paraId="7F926FD9" w14:textId="77777777" w:rsidR="00C920ED" w:rsidRPr="006C2F14" w:rsidRDefault="00C920ED" w:rsidP="00C920ED">
            <w:pPr>
              <w:jc w:val="center"/>
              <w:rPr>
                <w:sz w:val="20"/>
                <w:szCs w:val="20"/>
              </w:rPr>
            </w:pPr>
            <w:r>
              <w:rPr>
                <w:sz w:val="20"/>
                <w:szCs w:val="20"/>
              </w:rPr>
              <w:t>111 (</w:t>
            </w:r>
            <w:r w:rsidRPr="006C2F14">
              <w:rPr>
                <w:sz w:val="20"/>
                <w:szCs w:val="20"/>
              </w:rPr>
              <w:t>3</w:t>
            </w:r>
            <w:r>
              <w:rPr>
                <w:sz w:val="20"/>
                <w:szCs w:val="20"/>
              </w:rPr>
              <w:t>)</w:t>
            </w:r>
          </w:p>
        </w:tc>
        <w:tc>
          <w:tcPr>
            <w:tcW w:w="828" w:type="dxa"/>
          </w:tcPr>
          <w:p w14:paraId="2FD9D63D" w14:textId="77777777" w:rsidR="00C920ED" w:rsidRPr="006C2F14" w:rsidRDefault="00C920ED" w:rsidP="00C920ED">
            <w:pPr>
              <w:jc w:val="center"/>
              <w:rPr>
                <w:sz w:val="20"/>
                <w:szCs w:val="20"/>
              </w:rPr>
            </w:pPr>
            <w:r>
              <w:rPr>
                <w:sz w:val="20"/>
                <w:szCs w:val="20"/>
              </w:rPr>
              <w:t>111 (</w:t>
            </w:r>
            <w:r w:rsidRPr="006C2F14">
              <w:rPr>
                <w:sz w:val="20"/>
                <w:szCs w:val="20"/>
              </w:rPr>
              <w:t>3</w:t>
            </w:r>
            <w:r>
              <w:rPr>
                <w:sz w:val="20"/>
                <w:szCs w:val="20"/>
              </w:rPr>
              <w:t>)</w:t>
            </w:r>
          </w:p>
        </w:tc>
        <w:tc>
          <w:tcPr>
            <w:tcW w:w="829" w:type="dxa"/>
          </w:tcPr>
          <w:p w14:paraId="52FCA61F" w14:textId="77777777" w:rsidR="00C920ED" w:rsidRPr="006C2F14" w:rsidRDefault="00C920ED" w:rsidP="00C920ED">
            <w:pPr>
              <w:jc w:val="center"/>
              <w:rPr>
                <w:sz w:val="20"/>
                <w:szCs w:val="20"/>
              </w:rPr>
            </w:pPr>
            <w:r>
              <w:rPr>
                <w:sz w:val="20"/>
                <w:szCs w:val="20"/>
              </w:rPr>
              <w:t>111 (</w:t>
            </w:r>
            <w:r w:rsidRPr="006C2F14">
              <w:rPr>
                <w:sz w:val="20"/>
                <w:szCs w:val="20"/>
              </w:rPr>
              <w:t>3</w:t>
            </w:r>
            <w:r>
              <w:rPr>
                <w:sz w:val="20"/>
                <w:szCs w:val="20"/>
              </w:rPr>
              <w:t>)</w:t>
            </w:r>
          </w:p>
        </w:tc>
        <w:tc>
          <w:tcPr>
            <w:tcW w:w="1150" w:type="dxa"/>
          </w:tcPr>
          <w:p w14:paraId="417DC36F" w14:textId="77777777" w:rsidR="00C920ED" w:rsidRPr="006C2F14" w:rsidRDefault="00C920ED" w:rsidP="00C920ED">
            <w:pPr>
              <w:spacing w:line="259" w:lineRule="auto"/>
              <w:jc w:val="center"/>
              <w:rPr>
                <w:sz w:val="20"/>
                <w:szCs w:val="20"/>
              </w:rPr>
            </w:pPr>
            <w:r>
              <w:rPr>
                <w:sz w:val="20"/>
                <w:szCs w:val="20"/>
              </w:rPr>
              <w:t>444 (12)</w:t>
            </w:r>
          </w:p>
        </w:tc>
        <w:tc>
          <w:tcPr>
            <w:tcW w:w="871" w:type="dxa"/>
          </w:tcPr>
          <w:p w14:paraId="10BF60CE"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72" w:type="dxa"/>
          </w:tcPr>
          <w:p w14:paraId="18F16C65"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72" w:type="dxa"/>
          </w:tcPr>
          <w:p w14:paraId="00D822F5"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72" w:type="dxa"/>
          </w:tcPr>
          <w:p w14:paraId="7EC1B052"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1151" w:type="dxa"/>
          </w:tcPr>
          <w:p w14:paraId="67963725" w14:textId="77777777" w:rsidR="00C920ED" w:rsidRPr="006C2F14" w:rsidRDefault="00C920ED" w:rsidP="00C920ED">
            <w:pPr>
              <w:spacing w:line="259" w:lineRule="auto"/>
              <w:jc w:val="center"/>
              <w:rPr>
                <w:sz w:val="20"/>
                <w:szCs w:val="20"/>
              </w:rPr>
            </w:pPr>
            <w:r>
              <w:rPr>
                <w:sz w:val="20"/>
                <w:szCs w:val="20"/>
              </w:rPr>
              <w:t>592 (16)</w:t>
            </w:r>
          </w:p>
        </w:tc>
      </w:tr>
      <w:tr w:rsidR="00C920ED" w:rsidRPr="006C2F14" w14:paraId="69095DFC" w14:textId="77777777" w:rsidTr="008F6D49">
        <w:tc>
          <w:tcPr>
            <w:tcW w:w="2147" w:type="dxa"/>
          </w:tcPr>
          <w:p w14:paraId="71646F69" w14:textId="77777777" w:rsidR="00C920ED" w:rsidRPr="006C2F14" w:rsidRDefault="00C920ED" w:rsidP="00C920ED">
            <w:pPr>
              <w:rPr>
                <w:sz w:val="20"/>
                <w:szCs w:val="20"/>
              </w:rPr>
            </w:pPr>
            <w:r w:rsidRPr="006C2F14">
              <w:rPr>
                <w:sz w:val="20"/>
                <w:szCs w:val="20"/>
              </w:rPr>
              <w:t>Gyvenimo įgūdžiai</w:t>
            </w:r>
          </w:p>
        </w:tc>
        <w:tc>
          <w:tcPr>
            <w:tcW w:w="828" w:type="dxa"/>
          </w:tcPr>
          <w:p w14:paraId="351302E9" w14:textId="77777777" w:rsidR="00C920ED" w:rsidRDefault="00C920ED" w:rsidP="00C920ED">
            <w:pPr>
              <w:jc w:val="center"/>
              <w:rPr>
                <w:sz w:val="20"/>
                <w:szCs w:val="20"/>
              </w:rPr>
            </w:pPr>
            <w:r>
              <w:rPr>
                <w:sz w:val="20"/>
                <w:szCs w:val="20"/>
              </w:rPr>
              <w:t>37 (1)</w:t>
            </w:r>
          </w:p>
        </w:tc>
        <w:tc>
          <w:tcPr>
            <w:tcW w:w="828" w:type="dxa"/>
          </w:tcPr>
          <w:p w14:paraId="3563708C" w14:textId="77777777" w:rsidR="00C920ED" w:rsidRDefault="00C920ED" w:rsidP="00C920ED">
            <w:pPr>
              <w:jc w:val="center"/>
              <w:rPr>
                <w:sz w:val="20"/>
                <w:szCs w:val="20"/>
              </w:rPr>
            </w:pPr>
            <w:r>
              <w:rPr>
                <w:sz w:val="20"/>
                <w:szCs w:val="20"/>
              </w:rPr>
              <w:t>37 (1)</w:t>
            </w:r>
          </w:p>
        </w:tc>
        <w:tc>
          <w:tcPr>
            <w:tcW w:w="828" w:type="dxa"/>
          </w:tcPr>
          <w:p w14:paraId="42E184C6" w14:textId="77777777" w:rsidR="00C920ED" w:rsidRPr="006C2F14" w:rsidRDefault="00C920ED" w:rsidP="00C920ED">
            <w:pPr>
              <w:jc w:val="center"/>
              <w:rPr>
                <w:sz w:val="20"/>
                <w:szCs w:val="20"/>
              </w:rPr>
            </w:pPr>
            <w:r>
              <w:rPr>
                <w:sz w:val="20"/>
                <w:szCs w:val="20"/>
              </w:rPr>
              <w:t>18,5 (0,5)</w:t>
            </w:r>
          </w:p>
        </w:tc>
        <w:tc>
          <w:tcPr>
            <w:tcW w:w="828" w:type="dxa"/>
          </w:tcPr>
          <w:p w14:paraId="60AF7891" w14:textId="77777777" w:rsidR="00C920ED" w:rsidRPr="006C2F14" w:rsidRDefault="00C920ED" w:rsidP="00C920ED">
            <w:pPr>
              <w:jc w:val="center"/>
              <w:rPr>
                <w:sz w:val="20"/>
                <w:szCs w:val="20"/>
              </w:rPr>
            </w:pPr>
            <w:r>
              <w:rPr>
                <w:sz w:val="20"/>
                <w:szCs w:val="20"/>
              </w:rPr>
              <w:t>18,5 (0,5)</w:t>
            </w:r>
          </w:p>
        </w:tc>
        <w:tc>
          <w:tcPr>
            <w:tcW w:w="828" w:type="dxa"/>
          </w:tcPr>
          <w:p w14:paraId="46B14E4F" w14:textId="77777777" w:rsidR="00C920ED" w:rsidRDefault="00C920ED" w:rsidP="00C920ED">
            <w:pPr>
              <w:jc w:val="center"/>
              <w:rPr>
                <w:sz w:val="20"/>
                <w:szCs w:val="20"/>
              </w:rPr>
            </w:pPr>
            <w:r>
              <w:rPr>
                <w:sz w:val="20"/>
                <w:szCs w:val="20"/>
              </w:rPr>
              <w:t>37 (1)</w:t>
            </w:r>
          </w:p>
        </w:tc>
        <w:tc>
          <w:tcPr>
            <w:tcW w:w="828" w:type="dxa"/>
          </w:tcPr>
          <w:p w14:paraId="1B15FB4D" w14:textId="77777777" w:rsidR="00C920ED" w:rsidRDefault="00C920ED" w:rsidP="00C920ED">
            <w:pPr>
              <w:jc w:val="center"/>
              <w:rPr>
                <w:sz w:val="20"/>
                <w:szCs w:val="20"/>
              </w:rPr>
            </w:pPr>
            <w:r>
              <w:rPr>
                <w:sz w:val="20"/>
                <w:szCs w:val="20"/>
              </w:rPr>
              <w:t>37 (1)</w:t>
            </w:r>
          </w:p>
        </w:tc>
        <w:tc>
          <w:tcPr>
            <w:tcW w:w="828" w:type="dxa"/>
          </w:tcPr>
          <w:p w14:paraId="35568134" w14:textId="77777777" w:rsidR="00C920ED" w:rsidRPr="006C2F14" w:rsidRDefault="00C920ED" w:rsidP="00C920ED">
            <w:pPr>
              <w:jc w:val="center"/>
              <w:rPr>
                <w:sz w:val="20"/>
                <w:szCs w:val="20"/>
              </w:rPr>
            </w:pPr>
            <w:r>
              <w:rPr>
                <w:sz w:val="20"/>
                <w:szCs w:val="20"/>
              </w:rPr>
              <w:t>18,5 (0,5)</w:t>
            </w:r>
          </w:p>
        </w:tc>
        <w:tc>
          <w:tcPr>
            <w:tcW w:w="829" w:type="dxa"/>
          </w:tcPr>
          <w:p w14:paraId="52A785A0" w14:textId="77777777" w:rsidR="00C920ED" w:rsidRPr="006C2F14" w:rsidRDefault="00C920ED" w:rsidP="00C920ED">
            <w:pPr>
              <w:jc w:val="center"/>
              <w:rPr>
                <w:sz w:val="20"/>
                <w:szCs w:val="20"/>
              </w:rPr>
            </w:pPr>
            <w:r>
              <w:rPr>
                <w:sz w:val="20"/>
                <w:szCs w:val="20"/>
              </w:rPr>
              <w:t>18,5 (0,5)</w:t>
            </w:r>
          </w:p>
        </w:tc>
        <w:tc>
          <w:tcPr>
            <w:tcW w:w="1150" w:type="dxa"/>
          </w:tcPr>
          <w:p w14:paraId="7FBE2DE0" w14:textId="77777777" w:rsidR="00C920ED" w:rsidRPr="006C2F14" w:rsidRDefault="00C920ED" w:rsidP="00C920ED">
            <w:pPr>
              <w:spacing w:line="259" w:lineRule="auto"/>
              <w:jc w:val="center"/>
              <w:rPr>
                <w:sz w:val="20"/>
                <w:szCs w:val="20"/>
              </w:rPr>
            </w:pPr>
            <w:r>
              <w:rPr>
                <w:sz w:val="20"/>
                <w:szCs w:val="20"/>
              </w:rPr>
              <w:t>111 (3)</w:t>
            </w:r>
          </w:p>
        </w:tc>
        <w:tc>
          <w:tcPr>
            <w:tcW w:w="871" w:type="dxa"/>
          </w:tcPr>
          <w:p w14:paraId="3DF2FA03" w14:textId="77777777" w:rsidR="00C920ED" w:rsidRPr="006C2F14" w:rsidRDefault="00C920ED" w:rsidP="00C920ED">
            <w:pPr>
              <w:spacing w:line="259" w:lineRule="auto"/>
              <w:jc w:val="center"/>
              <w:rPr>
                <w:sz w:val="20"/>
                <w:szCs w:val="20"/>
              </w:rPr>
            </w:pPr>
            <w:r>
              <w:rPr>
                <w:sz w:val="20"/>
                <w:szCs w:val="20"/>
              </w:rPr>
              <w:t>18,5 (0,5)</w:t>
            </w:r>
          </w:p>
        </w:tc>
        <w:tc>
          <w:tcPr>
            <w:tcW w:w="872" w:type="dxa"/>
          </w:tcPr>
          <w:p w14:paraId="2D6E26DF" w14:textId="77777777" w:rsidR="00C920ED" w:rsidRPr="006C2F14" w:rsidRDefault="00C920ED" w:rsidP="00C920ED">
            <w:pPr>
              <w:spacing w:line="259" w:lineRule="auto"/>
              <w:jc w:val="center"/>
              <w:rPr>
                <w:sz w:val="20"/>
                <w:szCs w:val="20"/>
              </w:rPr>
            </w:pPr>
            <w:r>
              <w:rPr>
                <w:sz w:val="20"/>
                <w:szCs w:val="20"/>
              </w:rPr>
              <w:t>18,5 (0,5)</w:t>
            </w:r>
          </w:p>
        </w:tc>
        <w:tc>
          <w:tcPr>
            <w:tcW w:w="872" w:type="dxa"/>
          </w:tcPr>
          <w:p w14:paraId="75D6146C" w14:textId="77777777" w:rsidR="00C920ED" w:rsidRPr="006C2F14" w:rsidRDefault="00C920ED" w:rsidP="00C920ED">
            <w:pPr>
              <w:spacing w:line="259" w:lineRule="auto"/>
              <w:jc w:val="center"/>
              <w:rPr>
                <w:sz w:val="20"/>
                <w:szCs w:val="20"/>
              </w:rPr>
            </w:pPr>
            <w:r>
              <w:rPr>
                <w:sz w:val="20"/>
                <w:szCs w:val="20"/>
              </w:rPr>
              <w:t>18,5 (0,5)</w:t>
            </w:r>
          </w:p>
        </w:tc>
        <w:tc>
          <w:tcPr>
            <w:tcW w:w="872" w:type="dxa"/>
          </w:tcPr>
          <w:p w14:paraId="30DA6427" w14:textId="77777777" w:rsidR="00C920ED" w:rsidRPr="006C2F14" w:rsidRDefault="00C920ED" w:rsidP="00C920ED">
            <w:pPr>
              <w:spacing w:line="259" w:lineRule="auto"/>
              <w:jc w:val="center"/>
              <w:rPr>
                <w:sz w:val="20"/>
                <w:szCs w:val="20"/>
              </w:rPr>
            </w:pPr>
            <w:r>
              <w:rPr>
                <w:sz w:val="20"/>
                <w:szCs w:val="20"/>
              </w:rPr>
              <w:t>18,5 (0,5)</w:t>
            </w:r>
          </w:p>
        </w:tc>
        <w:tc>
          <w:tcPr>
            <w:tcW w:w="1151" w:type="dxa"/>
          </w:tcPr>
          <w:p w14:paraId="4540FBD1" w14:textId="77777777" w:rsidR="00C920ED" w:rsidRPr="006C2F14" w:rsidRDefault="00C920ED" w:rsidP="00C920ED">
            <w:pPr>
              <w:spacing w:line="259" w:lineRule="auto"/>
              <w:jc w:val="center"/>
              <w:rPr>
                <w:sz w:val="20"/>
                <w:szCs w:val="20"/>
              </w:rPr>
            </w:pPr>
            <w:r>
              <w:rPr>
                <w:sz w:val="20"/>
                <w:szCs w:val="20"/>
              </w:rPr>
              <w:t>148 (7)</w:t>
            </w:r>
          </w:p>
        </w:tc>
      </w:tr>
      <w:tr w:rsidR="00C920ED" w:rsidRPr="006C2F14" w14:paraId="1EB76D08" w14:textId="77777777" w:rsidTr="008F6D49">
        <w:tc>
          <w:tcPr>
            <w:tcW w:w="2147" w:type="dxa"/>
          </w:tcPr>
          <w:p w14:paraId="27677D51" w14:textId="77777777" w:rsidR="00C920ED" w:rsidRPr="006C2F14" w:rsidRDefault="00C920ED" w:rsidP="00C920ED">
            <w:pPr>
              <w:rPr>
                <w:sz w:val="20"/>
                <w:szCs w:val="20"/>
              </w:rPr>
            </w:pPr>
            <w:r>
              <w:rPr>
                <w:sz w:val="20"/>
                <w:szCs w:val="20"/>
              </w:rPr>
              <w:t>Socialinė-pilietinė veikla</w:t>
            </w:r>
          </w:p>
        </w:tc>
        <w:tc>
          <w:tcPr>
            <w:tcW w:w="828" w:type="dxa"/>
          </w:tcPr>
          <w:p w14:paraId="483F4E10" w14:textId="77777777" w:rsidR="00C920ED" w:rsidRDefault="00C920ED" w:rsidP="00C920ED">
            <w:pPr>
              <w:jc w:val="center"/>
              <w:rPr>
                <w:sz w:val="20"/>
                <w:szCs w:val="20"/>
              </w:rPr>
            </w:pPr>
            <w:r>
              <w:rPr>
                <w:sz w:val="20"/>
                <w:szCs w:val="20"/>
              </w:rPr>
              <w:t>20</w:t>
            </w:r>
          </w:p>
        </w:tc>
        <w:tc>
          <w:tcPr>
            <w:tcW w:w="828" w:type="dxa"/>
          </w:tcPr>
          <w:p w14:paraId="3FA29A26" w14:textId="77777777" w:rsidR="00C920ED" w:rsidRDefault="00C920ED" w:rsidP="00C920ED">
            <w:pPr>
              <w:jc w:val="center"/>
              <w:rPr>
                <w:sz w:val="20"/>
                <w:szCs w:val="20"/>
              </w:rPr>
            </w:pPr>
            <w:r>
              <w:rPr>
                <w:sz w:val="20"/>
                <w:szCs w:val="20"/>
              </w:rPr>
              <w:t>20</w:t>
            </w:r>
          </w:p>
        </w:tc>
        <w:tc>
          <w:tcPr>
            <w:tcW w:w="828" w:type="dxa"/>
          </w:tcPr>
          <w:p w14:paraId="5C007194" w14:textId="77777777" w:rsidR="00C920ED" w:rsidRDefault="00C920ED" w:rsidP="00C920ED">
            <w:pPr>
              <w:jc w:val="center"/>
              <w:rPr>
                <w:sz w:val="20"/>
                <w:szCs w:val="20"/>
              </w:rPr>
            </w:pPr>
            <w:r>
              <w:rPr>
                <w:sz w:val="20"/>
                <w:szCs w:val="20"/>
              </w:rPr>
              <w:t>20</w:t>
            </w:r>
          </w:p>
        </w:tc>
        <w:tc>
          <w:tcPr>
            <w:tcW w:w="828" w:type="dxa"/>
          </w:tcPr>
          <w:p w14:paraId="18122970" w14:textId="77777777" w:rsidR="00C920ED" w:rsidRDefault="00C920ED" w:rsidP="00C920ED">
            <w:pPr>
              <w:jc w:val="center"/>
              <w:rPr>
                <w:sz w:val="20"/>
                <w:szCs w:val="20"/>
              </w:rPr>
            </w:pPr>
            <w:r>
              <w:rPr>
                <w:sz w:val="20"/>
                <w:szCs w:val="20"/>
              </w:rPr>
              <w:t>20</w:t>
            </w:r>
          </w:p>
        </w:tc>
        <w:tc>
          <w:tcPr>
            <w:tcW w:w="828" w:type="dxa"/>
          </w:tcPr>
          <w:p w14:paraId="0BCC6C08" w14:textId="77777777" w:rsidR="00C920ED" w:rsidRDefault="00C920ED" w:rsidP="00C920ED">
            <w:pPr>
              <w:jc w:val="center"/>
              <w:rPr>
                <w:sz w:val="20"/>
                <w:szCs w:val="20"/>
              </w:rPr>
            </w:pPr>
            <w:r>
              <w:rPr>
                <w:sz w:val="20"/>
                <w:szCs w:val="20"/>
              </w:rPr>
              <w:t>20</w:t>
            </w:r>
          </w:p>
        </w:tc>
        <w:tc>
          <w:tcPr>
            <w:tcW w:w="828" w:type="dxa"/>
          </w:tcPr>
          <w:p w14:paraId="3C59272E" w14:textId="77777777" w:rsidR="00C920ED" w:rsidRDefault="00C920ED" w:rsidP="00C920ED">
            <w:pPr>
              <w:jc w:val="center"/>
              <w:rPr>
                <w:sz w:val="20"/>
                <w:szCs w:val="20"/>
              </w:rPr>
            </w:pPr>
            <w:r>
              <w:rPr>
                <w:sz w:val="20"/>
                <w:szCs w:val="20"/>
              </w:rPr>
              <w:t>20</w:t>
            </w:r>
          </w:p>
        </w:tc>
        <w:tc>
          <w:tcPr>
            <w:tcW w:w="828" w:type="dxa"/>
          </w:tcPr>
          <w:p w14:paraId="4340D2FF" w14:textId="77777777" w:rsidR="00C920ED" w:rsidRDefault="00C920ED" w:rsidP="00C920ED">
            <w:pPr>
              <w:jc w:val="center"/>
              <w:rPr>
                <w:sz w:val="20"/>
                <w:szCs w:val="20"/>
              </w:rPr>
            </w:pPr>
            <w:r>
              <w:rPr>
                <w:sz w:val="20"/>
                <w:szCs w:val="20"/>
              </w:rPr>
              <w:t>20</w:t>
            </w:r>
          </w:p>
        </w:tc>
        <w:tc>
          <w:tcPr>
            <w:tcW w:w="829" w:type="dxa"/>
          </w:tcPr>
          <w:p w14:paraId="28EB5ED3" w14:textId="77777777" w:rsidR="00C920ED" w:rsidRDefault="00C920ED" w:rsidP="00C920ED">
            <w:pPr>
              <w:jc w:val="center"/>
              <w:rPr>
                <w:sz w:val="20"/>
                <w:szCs w:val="20"/>
              </w:rPr>
            </w:pPr>
            <w:r>
              <w:rPr>
                <w:sz w:val="20"/>
                <w:szCs w:val="20"/>
              </w:rPr>
              <w:t>20</w:t>
            </w:r>
          </w:p>
        </w:tc>
        <w:tc>
          <w:tcPr>
            <w:tcW w:w="1150" w:type="dxa"/>
          </w:tcPr>
          <w:p w14:paraId="68A1847D" w14:textId="77777777" w:rsidR="00C920ED" w:rsidRDefault="00C920ED" w:rsidP="00C920ED">
            <w:pPr>
              <w:spacing w:line="259" w:lineRule="auto"/>
              <w:jc w:val="center"/>
              <w:rPr>
                <w:sz w:val="20"/>
                <w:szCs w:val="20"/>
              </w:rPr>
            </w:pPr>
            <w:r>
              <w:rPr>
                <w:sz w:val="20"/>
                <w:szCs w:val="20"/>
              </w:rPr>
              <w:t>80</w:t>
            </w:r>
          </w:p>
        </w:tc>
        <w:tc>
          <w:tcPr>
            <w:tcW w:w="871" w:type="dxa"/>
          </w:tcPr>
          <w:p w14:paraId="1764A653" w14:textId="77777777" w:rsidR="00C920ED" w:rsidRDefault="00C920ED" w:rsidP="00C920ED">
            <w:pPr>
              <w:spacing w:line="259" w:lineRule="auto"/>
              <w:jc w:val="center"/>
              <w:rPr>
                <w:sz w:val="20"/>
                <w:szCs w:val="20"/>
              </w:rPr>
            </w:pPr>
            <w:r>
              <w:rPr>
                <w:sz w:val="20"/>
                <w:szCs w:val="20"/>
              </w:rPr>
              <w:t>20</w:t>
            </w:r>
          </w:p>
        </w:tc>
        <w:tc>
          <w:tcPr>
            <w:tcW w:w="872" w:type="dxa"/>
          </w:tcPr>
          <w:p w14:paraId="0B4D7BBF" w14:textId="77777777" w:rsidR="00C920ED" w:rsidRDefault="00C920ED" w:rsidP="00C920ED">
            <w:pPr>
              <w:spacing w:line="259" w:lineRule="auto"/>
              <w:jc w:val="center"/>
              <w:rPr>
                <w:sz w:val="20"/>
                <w:szCs w:val="20"/>
              </w:rPr>
            </w:pPr>
            <w:r>
              <w:rPr>
                <w:sz w:val="20"/>
                <w:szCs w:val="20"/>
              </w:rPr>
              <w:t>20</w:t>
            </w:r>
          </w:p>
        </w:tc>
        <w:tc>
          <w:tcPr>
            <w:tcW w:w="872" w:type="dxa"/>
          </w:tcPr>
          <w:p w14:paraId="36910DB4" w14:textId="77777777" w:rsidR="00C920ED" w:rsidRDefault="00C920ED" w:rsidP="00C920ED">
            <w:pPr>
              <w:spacing w:line="259" w:lineRule="auto"/>
              <w:jc w:val="center"/>
              <w:rPr>
                <w:sz w:val="20"/>
                <w:szCs w:val="20"/>
              </w:rPr>
            </w:pPr>
            <w:r>
              <w:rPr>
                <w:sz w:val="20"/>
                <w:szCs w:val="20"/>
              </w:rPr>
              <w:t>20</w:t>
            </w:r>
          </w:p>
        </w:tc>
        <w:tc>
          <w:tcPr>
            <w:tcW w:w="872" w:type="dxa"/>
          </w:tcPr>
          <w:p w14:paraId="75C77885" w14:textId="77777777" w:rsidR="00C920ED" w:rsidRDefault="00C920ED" w:rsidP="00C920ED">
            <w:pPr>
              <w:spacing w:line="259" w:lineRule="auto"/>
              <w:jc w:val="center"/>
              <w:rPr>
                <w:sz w:val="20"/>
                <w:szCs w:val="20"/>
              </w:rPr>
            </w:pPr>
            <w:r>
              <w:rPr>
                <w:sz w:val="20"/>
                <w:szCs w:val="20"/>
              </w:rPr>
              <w:t>20</w:t>
            </w:r>
          </w:p>
        </w:tc>
        <w:tc>
          <w:tcPr>
            <w:tcW w:w="1151" w:type="dxa"/>
          </w:tcPr>
          <w:p w14:paraId="0067871F" w14:textId="77777777" w:rsidR="00C920ED" w:rsidRDefault="00C920ED" w:rsidP="00C920ED">
            <w:pPr>
              <w:spacing w:line="259" w:lineRule="auto"/>
              <w:jc w:val="center"/>
              <w:rPr>
                <w:sz w:val="20"/>
                <w:szCs w:val="20"/>
              </w:rPr>
            </w:pPr>
            <w:r>
              <w:rPr>
                <w:sz w:val="20"/>
                <w:szCs w:val="20"/>
              </w:rPr>
              <w:t>120</w:t>
            </w:r>
          </w:p>
        </w:tc>
      </w:tr>
      <w:tr w:rsidR="00C920ED" w:rsidRPr="006C2F14" w14:paraId="1BDAE728" w14:textId="77777777" w:rsidTr="00100ECA">
        <w:tc>
          <w:tcPr>
            <w:tcW w:w="2147" w:type="dxa"/>
            <w:tcBorders>
              <w:bottom w:val="single" w:sz="4" w:space="0" w:color="auto"/>
            </w:tcBorders>
          </w:tcPr>
          <w:p w14:paraId="7DDE8B4B" w14:textId="77777777" w:rsidR="00C920ED" w:rsidRPr="00C52E42" w:rsidRDefault="00C920ED" w:rsidP="00C920ED">
            <w:pPr>
              <w:rPr>
                <w:b/>
                <w:bCs/>
                <w:sz w:val="20"/>
                <w:szCs w:val="20"/>
              </w:rPr>
            </w:pPr>
            <w:r w:rsidRPr="00C52E42">
              <w:rPr>
                <w:b/>
                <w:bCs/>
                <w:sz w:val="20"/>
                <w:szCs w:val="20"/>
              </w:rPr>
              <w:t>Privalomų ugdymo valandų skaičius mokiniui</w:t>
            </w:r>
          </w:p>
        </w:tc>
        <w:tc>
          <w:tcPr>
            <w:tcW w:w="828" w:type="dxa"/>
            <w:tcBorders>
              <w:bottom w:val="single" w:sz="4" w:space="0" w:color="auto"/>
            </w:tcBorders>
            <w:vAlign w:val="center"/>
          </w:tcPr>
          <w:p w14:paraId="5D92BE18" w14:textId="77777777" w:rsidR="00C920ED" w:rsidRPr="006C2F14" w:rsidRDefault="00C920ED" w:rsidP="00C920ED">
            <w:pPr>
              <w:jc w:val="center"/>
              <w:rPr>
                <w:b/>
                <w:sz w:val="20"/>
                <w:szCs w:val="20"/>
              </w:rPr>
            </w:pPr>
            <w:r>
              <w:rPr>
                <w:b/>
                <w:sz w:val="20"/>
                <w:szCs w:val="20"/>
              </w:rPr>
              <w:t>962 (</w:t>
            </w:r>
            <w:r w:rsidRPr="006C2F14">
              <w:rPr>
                <w:b/>
                <w:sz w:val="20"/>
                <w:szCs w:val="20"/>
              </w:rPr>
              <w:t>26</w:t>
            </w:r>
            <w:r>
              <w:rPr>
                <w:b/>
                <w:sz w:val="20"/>
                <w:szCs w:val="20"/>
              </w:rPr>
              <w:t>)</w:t>
            </w:r>
          </w:p>
        </w:tc>
        <w:tc>
          <w:tcPr>
            <w:tcW w:w="828" w:type="dxa"/>
            <w:tcBorders>
              <w:bottom w:val="single" w:sz="4" w:space="0" w:color="auto"/>
            </w:tcBorders>
            <w:vAlign w:val="center"/>
          </w:tcPr>
          <w:p w14:paraId="619396AD" w14:textId="77777777" w:rsidR="00C920ED" w:rsidRPr="006C2F14" w:rsidRDefault="00C920ED" w:rsidP="00C920ED">
            <w:pPr>
              <w:jc w:val="center"/>
              <w:rPr>
                <w:b/>
                <w:sz w:val="20"/>
                <w:szCs w:val="20"/>
              </w:rPr>
            </w:pPr>
            <w:r>
              <w:rPr>
                <w:b/>
                <w:sz w:val="20"/>
                <w:szCs w:val="20"/>
              </w:rPr>
              <w:t>962 (</w:t>
            </w:r>
            <w:r w:rsidRPr="006C2F14">
              <w:rPr>
                <w:b/>
                <w:sz w:val="20"/>
                <w:szCs w:val="20"/>
              </w:rPr>
              <w:t>26</w:t>
            </w:r>
            <w:r>
              <w:rPr>
                <w:b/>
                <w:sz w:val="20"/>
                <w:szCs w:val="20"/>
              </w:rPr>
              <w:t>)</w:t>
            </w:r>
          </w:p>
        </w:tc>
        <w:tc>
          <w:tcPr>
            <w:tcW w:w="828" w:type="dxa"/>
            <w:tcBorders>
              <w:bottom w:val="single" w:sz="4" w:space="0" w:color="auto"/>
            </w:tcBorders>
            <w:vAlign w:val="center"/>
          </w:tcPr>
          <w:p w14:paraId="760863A1" w14:textId="77777777" w:rsidR="00C920ED" w:rsidRPr="006C2F14" w:rsidRDefault="00C920ED" w:rsidP="00C920ED">
            <w:pPr>
              <w:jc w:val="center"/>
              <w:rPr>
                <w:b/>
                <w:sz w:val="20"/>
                <w:szCs w:val="20"/>
              </w:rPr>
            </w:pPr>
            <w:r>
              <w:rPr>
                <w:b/>
                <w:sz w:val="20"/>
                <w:szCs w:val="20"/>
              </w:rPr>
              <w:t>1091,5 (</w:t>
            </w:r>
            <w:r w:rsidRPr="006C2F14">
              <w:rPr>
                <w:b/>
                <w:sz w:val="20"/>
                <w:szCs w:val="20"/>
              </w:rPr>
              <w:t>29</w:t>
            </w:r>
            <w:r>
              <w:rPr>
                <w:b/>
                <w:sz w:val="20"/>
                <w:szCs w:val="20"/>
              </w:rPr>
              <w:t>,5)</w:t>
            </w:r>
          </w:p>
        </w:tc>
        <w:tc>
          <w:tcPr>
            <w:tcW w:w="828" w:type="dxa"/>
            <w:tcBorders>
              <w:bottom w:val="single" w:sz="4" w:space="0" w:color="auto"/>
            </w:tcBorders>
            <w:vAlign w:val="center"/>
          </w:tcPr>
          <w:p w14:paraId="3AE31033" w14:textId="77777777" w:rsidR="00C920ED" w:rsidRPr="006C2F14" w:rsidRDefault="00C920ED" w:rsidP="00C920ED">
            <w:pPr>
              <w:jc w:val="center"/>
              <w:rPr>
                <w:b/>
                <w:sz w:val="20"/>
                <w:szCs w:val="20"/>
              </w:rPr>
            </w:pPr>
            <w:r>
              <w:rPr>
                <w:b/>
                <w:sz w:val="20"/>
                <w:szCs w:val="20"/>
              </w:rPr>
              <w:t>1091,5 (</w:t>
            </w:r>
            <w:r w:rsidRPr="006C2F14">
              <w:rPr>
                <w:b/>
                <w:sz w:val="20"/>
                <w:szCs w:val="20"/>
              </w:rPr>
              <w:t>29</w:t>
            </w:r>
            <w:r>
              <w:rPr>
                <w:b/>
                <w:sz w:val="20"/>
                <w:szCs w:val="20"/>
              </w:rPr>
              <w:t>,5)</w:t>
            </w:r>
          </w:p>
        </w:tc>
        <w:tc>
          <w:tcPr>
            <w:tcW w:w="828" w:type="dxa"/>
            <w:tcBorders>
              <w:bottom w:val="single" w:sz="4" w:space="0" w:color="auto"/>
            </w:tcBorders>
            <w:vAlign w:val="center"/>
          </w:tcPr>
          <w:p w14:paraId="33F13FFB" w14:textId="77777777" w:rsidR="00C920ED" w:rsidRPr="006C2F14" w:rsidRDefault="00C920ED" w:rsidP="00C920ED">
            <w:pPr>
              <w:jc w:val="center"/>
              <w:rPr>
                <w:b/>
                <w:sz w:val="20"/>
                <w:szCs w:val="20"/>
              </w:rPr>
            </w:pPr>
            <w:r>
              <w:rPr>
                <w:b/>
                <w:sz w:val="20"/>
                <w:szCs w:val="20"/>
              </w:rPr>
              <w:t>1147 (</w:t>
            </w:r>
            <w:r w:rsidRPr="006C2F14">
              <w:rPr>
                <w:b/>
                <w:sz w:val="20"/>
                <w:szCs w:val="20"/>
              </w:rPr>
              <w:t>31</w:t>
            </w:r>
            <w:r>
              <w:rPr>
                <w:b/>
                <w:sz w:val="20"/>
                <w:szCs w:val="20"/>
              </w:rPr>
              <w:t>)</w:t>
            </w:r>
          </w:p>
        </w:tc>
        <w:tc>
          <w:tcPr>
            <w:tcW w:w="828" w:type="dxa"/>
            <w:tcBorders>
              <w:bottom w:val="single" w:sz="4" w:space="0" w:color="auto"/>
            </w:tcBorders>
            <w:vAlign w:val="center"/>
          </w:tcPr>
          <w:p w14:paraId="493056A7" w14:textId="77777777" w:rsidR="00C920ED" w:rsidRPr="006C2F14" w:rsidRDefault="00C920ED" w:rsidP="00C920ED">
            <w:pPr>
              <w:jc w:val="center"/>
              <w:rPr>
                <w:b/>
                <w:sz w:val="20"/>
                <w:szCs w:val="20"/>
              </w:rPr>
            </w:pPr>
            <w:r>
              <w:rPr>
                <w:b/>
                <w:sz w:val="20"/>
                <w:szCs w:val="20"/>
              </w:rPr>
              <w:t>1147 (</w:t>
            </w:r>
            <w:r w:rsidRPr="006C2F14">
              <w:rPr>
                <w:b/>
                <w:sz w:val="20"/>
                <w:szCs w:val="20"/>
              </w:rPr>
              <w:t>31</w:t>
            </w:r>
            <w:r>
              <w:rPr>
                <w:b/>
                <w:sz w:val="20"/>
                <w:szCs w:val="20"/>
              </w:rPr>
              <w:t>)</w:t>
            </w:r>
          </w:p>
        </w:tc>
        <w:tc>
          <w:tcPr>
            <w:tcW w:w="828" w:type="dxa"/>
            <w:tcBorders>
              <w:bottom w:val="single" w:sz="4" w:space="0" w:color="auto"/>
            </w:tcBorders>
            <w:vAlign w:val="center"/>
          </w:tcPr>
          <w:p w14:paraId="5E790FAB" w14:textId="77777777" w:rsidR="00C920ED" w:rsidRPr="006C2F14" w:rsidRDefault="00C920ED" w:rsidP="00C920ED">
            <w:pPr>
              <w:jc w:val="center"/>
              <w:rPr>
                <w:b/>
                <w:sz w:val="20"/>
                <w:szCs w:val="20"/>
              </w:rPr>
            </w:pPr>
            <w:r>
              <w:rPr>
                <w:b/>
                <w:sz w:val="20"/>
                <w:szCs w:val="20"/>
              </w:rPr>
              <w:t>1128,5 (</w:t>
            </w:r>
            <w:r w:rsidRPr="006C2F14">
              <w:rPr>
                <w:b/>
                <w:sz w:val="20"/>
                <w:szCs w:val="20"/>
              </w:rPr>
              <w:t>3</w:t>
            </w:r>
            <w:r>
              <w:rPr>
                <w:b/>
                <w:sz w:val="20"/>
                <w:szCs w:val="20"/>
              </w:rPr>
              <w:t>0,5)</w:t>
            </w:r>
          </w:p>
        </w:tc>
        <w:tc>
          <w:tcPr>
            <w:tcW w:w="829" w:type="dxa"/>
            <w:tcBorders>
              <w:bottom w:val="single" w:sz="4" w:space="0" w:color="auto"/>
            </w:tcBorders>
            <w:vAlign w:val="center"/>
          </w:tcPr>
          <w:p w14:paraId="655B0C81" w14:textId="77777777" w:rsidR="00C920ED" w:rsidRPr="006C2F14" w:rsidRDefault="00C920ED" w:rsidP="00C920ED">
            <w:pPr>
              <w:jc w:val="center"/>
              <w:rPr>
                <w:b/>
                <w:sz w:val="20"/>
                <w:szCs w:val="20"/>
              </w:rPr>
            </w:pPr>
            <w:r>
              <w:rPr>
                <w:b/>
                <w:sz w:val="20"/>
                <w:szCs w:val="20"/>
              </w:rPr>
              <w:t>1128,5 (</w:t>
            </w:r>
            <w:r w:rsidRPr="006C2F14">
              <w:rPr>
                <w:b/>
                <w:sz w:val="20"/>
                <w:szCs w:val="20"/>
              </w:rPr>
              <w:t>3</w:t>
            </w:r>
            <w:r>
              <w:rPr>
                <w:b/>
                <w:sz w:val="20"/>
                <w:szCs w:val="20"/>
              </w:rPr>
              <w:t>0,5)</w:t>
            </w:r>
          </w:p>
        </w:tc>
        <w:tc>
          <w:tcPr>
            <w:tcW w:w="1150" w:type="dxa"/>
            <w:tcBorders>
              <w:bottom w:val="single" w:sz="4" w:space="0" w:color="auto"/>
            </w:tcBorders>
            <w:vAlign w:val="center"/>
          </w:tcPr>
          <w:p w14:paraId="70FB9497" w14:textId="77777777" w:rsidR="00C920ED" w:rsidRPr="00C52E42" w:rsidRDefault="00C920ED" w:rsidP="00100ECA">
            <w:pPr>
              <w:spacing w:line="259" w:lineRule="auto"/>
              <w:jc w:val="center"/>
              <w:rPr>
                <w:b/>
                <w:bCs/>
                <w:sz w:val="20"/>
                <w:szCs w:val="20"/>
              </w:rPr>
            </w:pPr>
            <w:r w:rsidRPr="00C52E42">
              <w:rPr>
                <w:b/>
                <w:bCs/>
                <w:sz w:val="20"/>
                <w:szCs w:val="20"/>
              </w:rPr>
              <w:t>43</w:t>
            </w:r>
            <w:r>
              <w:rPr>
                <w:b/>
                <w:bCs/>
                <w:sz w:val="20"/>
                <w:szCs w:val="20"/>
              </w:rPr>
              <w:t>29</w:t>
            </w:r>
            <w:r w:rsidRPr="00C52E42">
              <w:rPr>
                <w:b/>
                <w:bCs/>
                <w:sz w:val="20"/>
                <w:szCs w:val="20"/>
              </w:rPr>
              <w:t xml:space="preserve"> (11</w:t>
            </w:r>
            <w:r>
              <w:rPr>
                <w:b/>
                <w:bCs/>
                <w:sz w:val="20"/>
                <w:szCs w:val="20"/>
              </w:rPr>
              <w:t>7</w:t>
            </w:r>
            <w:r w:rsidRPr="00C52E42">
              <w:rPr>
                <w:b/>
                <w:bCs/>
                <w:sz w:val="20"/>
                <w:szCs w:val="20"/>
              </w:rPr>
              <w:t>)</w:t>
            </w:r>
          </w:p>
        </w:tc>
        <w:tc>
          <w:tcPr>
            <w:tcW w:w="871" w:type="dxa"/>
            <w:tcBorders>
              <w:bottom w:val="single" w:sz="4" w:space="0" w:color="auto"/>
            </w:tcBorders>
            <w:vAlign w:val="center"/>
          </w:tcPr>
          <w:p w14:paraId="7E805BFD" w14:textId="77777777" w:rsidR="00C920ED" w:rsidRPr="00C52E42" w:rsidRDefault="00C920ED" w:rsidP="00100ECA">
            <w:pPr>
              <w:spacing w:line="259" w:lineRule="auto"/>
              <w:jc w:val="center"/>
              <w:rPr>
                <w:b/>
                <w:bCs/>
                <w:sz w:val="20"/>
                <w:szCs w:val="20"/>
              </w:rPr>
            </w:pPr>
            <w:r w:rsidRPr="00C52E42">
              <w:rPr>
                <w:b/>
                <w:bCs/>
                <w:sz w:val="20"/>
                <w:szCs w:val="20"/>
              </w:rPr>
              <w:t>1165,5 (31,5)</w:t>
            </w:r>
          </w:p>
        </w:tc>
        <w:tc>
          <w:tcPr>
            <w:tcW w:w="872" w:type="dxa"/>
            <w:tcBorders>
              <w:bottom w:val="single" w:sz="4" w:space="0" w:color="auto"/>
            </w:tcBorders>
            <w:vAlign w:val="center"/>
          </w:tcPr>
          <w:p w14:paraId="1D55F1EC" w14:textId="77777777" w:rsidR="00C920ED" w:rsidRPr="00C52E42" w:rsidRDefault="00C920ED" w:rsidP="00100ECA">
            <w:pPr>
              <w:spacing w:line="259" w:lineRule="auto"/>
              <w:jc w:val="center"/>
              <w:rPr>
                <w:b/>
                <w:bCs/>
                <w:sz w:val="20"/>
                <w:szCs w:val="20"/>
              </w:rPr>
            </w:pPr>
            <w:r w:rsidRPr="00C52E42">
              <w:rPr>
                <w:b/>
                <w:bCs/>
                <w:sz w:val="20"/>
                <w:szCs w:val="20"/>
              </w:rPr>
              <w:t>1165,5 (31,5)</w:t>
            </w:r>
          </w:p>
        </w:tc>
        <w:tc>
          <w:tcPr>
            <w:tcW w:w="872" w:type="dxa"/>
            <w:tcBorders>
              <w:bottom w:val="single" w:sz="4" w:space="0" w:color="auto"/>
            </w:tcBorders>
            <w:vAlign w:val="center"/>
          </w:tcPr>
          <w:p w14:paraId="052EABB3" w14:textId="77777777" w:rsidR="00C920ED" w:rsidRPr="00C52E42" w:rsidRDefault="00C920ED" w:rsidP="00100ECA">
            <w:pPr>
              <w:spacing w:line="259" w:lineRule="auto"/>
              <w:jc w:val="center"/>
              <w:rPr>
                <w:b/>
                <w:bCs/>
                <w:sz w:val="20"/>
                <w:szCs w:val="20"/>
              </w:rPr>
            </w:pPr>
            <w:r w:rsidRPr="00C52E42">
              <w:rPr>
                <w:b/>
                <w:bCs/>
                <w:sz w:val="20"/>
                <w:szCs w:val="20"/>
              </w:rPr>
              <w:t>11</w:t>
            </w:r>
            <w:r>
              <w:rPr>
                <w:b/>
                <w:bCs/>
                <w:sz w:val="20"/>
                <w:szCs w:val="20"/>
              </w:rPr>
              <w:t>8</w:t>
            </w:r>
            <w:r w:rsidRPr="00C52E42">
              <w:rPr>
                <w:b/>
                <w:bCs/>
                <w:sz w:val="20"/>
                <w:szCs w:val="20"/>
              </w:rPr>
              <w:t>4 (3</w:t>
            </w:r>
            <w:r>
              <w:rPr>
                <w:b/>
                <w:bCs/>
                <w:sz w:val="20"/>
                <w:szCs w:val="20"/>
              </w:rPr>
              <w:t>2</w:t>
            </w:r>
            <w:r w:rsidRPr="00C52E42">
              <w:rPr>
                <w:b/>
                <w:bCs/>
                <w:sz w:val="20"/>
                <w:szCs w:val="20"/>
              </w:rPr>
              <w:t>)</w:t>
            </w:r>
          </w:p>
        </w:tc>
        <w:tc>
          <w:tcPr>
            <w:tcW w:w="872" w:type="dxa"/>
            <w:tcBorders>
              <w:bottom w:val="single" w:sz="4" w:space="0" w:color="auto"/>
            </w:tcBorders>
            <w:vAlign w:val="center"/>
          </w:tcPr>
          <w:p w14:paraId="6A7DB802" w14:textId="77777777" w:rsidR="00C920ED" w:rsidRPr="00C52E42" w:rsidRDefault="00C920ED" w:rsidP="00100ECA">
            <w:pPr>
              <w:spacing w:line="259" w:lineRule="auto"/>
              <w:jc w:val="center"/>
              <w:rPr>
                <w:b/>
                <w:bCs/>
                <w:sz w:val="20"/>
                <w:szCs w:val="20"/>
              </w:rPr>
            </w:pPr>
            <w:r w:rsidRPr="00C52E42">
              <w:rPr>
                <w:b/>
                <w:bCs/>
                <w:sz w:val="20"/>
                <w:szCs w:val="20"/>
              </w:rPr>
              <w:t>11</w:t>
            </w:r>
            <w:r>
              <w:rPr>
                <w:b/>
                <w:bCs/>
                <w:sz w:val="20"/>
                <w:szCs w:val="20"/>
              </w:rPr>
              <w:t>8</w:t>
            </w:r>
            <w:r w:rsidRPr="00C52E42">
              <w:rPr>
                <w:b/>
                <w:bCs/>
                <w:sz w:val="20"/>
                <w:szCs w:val="20"/>
              </w:rPr>
              <w:t>4 (3</w:t>
            </w:r>
            <w:r>
              <w:rPr>
                <w:b/>
                <w:bCs/>
                <w:sz w:val="20"/>
                <w:szCs w:val="20"/>
              </w:rPr>
              <w:t>2</w:t>
            </w:r>
            <w:r w:rsidRPr="00C52E42">
              <w:rPr>
                <w:b/>
                <w:bCs/>
                <w:sz w:val="20"/>
                <w:szCs w:val="20"/>
              </w:rPr>
              <w:t>)</w:t>
            </w:r>
          </w:p>
        </w:tc>
        <w:tc>
          <w:tcPr>
            <w:tcW w:w="1151" w:type="dxa"/>
            <w:tcBorders>
              <w:bottom w:val="single" w:sz="4" w:space="0" w:color="auto"/>
            </w:tcBorders>
            <w:vAlign w:val="center"/>
          </w:tcPr>
          <w:p w14:paraId="74091797" w14:textId="77777777" w:rsidR="00C920ED" w:rsidRPr="00C52E42" w:rsidRDefault="00C920ED" w:rsidP="00100ECA">
            <w:pPr>
              <w:spacing w:line="259" w:lineRule="auto"/>
              <w:jc w:val="center"/>
              <w:rPr>
                <w:b/>
                <w:bCs/>
                <w:sz w:val="20"/>
                <w:szCs w:val="20"/>
              </w:rPr>
            </w:pPr>
            <w:r w:rsidRPr="00C52E42">
              <w:rPr>
                <w:b/>
                <w:bCs/>
                <w:sz w:val="20"/>
                <w:szCs w:val="20"/>
              </w:rPr>
              <w:t>66</w:t>
            </w:r>
            <w:r>
              <w:rPr>
                <w:b/>
                <w:bCs/>
                <w:sz w:val="20"/>
                <w:szCs w:val="20"/>
              </w:rPr>
              <w:t>78,5</w:t>
            </w:r>
            <w:r w:rsidRPr="00C52E42">
              <w:rPr>
                <w:b/>
                <w:bCs/>
                <w:sz w:val="20"/>
                <w:szCs w:val="20"/>
              </w:rPr>
              <w:t xml:space="preserve"> (1</w:t>
            </w:r>
            <w:r>
              <w:rPr>
                <w:b/>
                <w:bCs/>
                <w:sz w:val="20"/>
                <w:szCs w:val="20"/>
              </w:rPr>
              <w:t>80,5</w:t>
            </w:r>
            <w:r w:rsidRPr="00C52E42">
              <w:rPr>
                <w:b/>
                <w:bCs/>
                <w:sz w:val="20"/>
                <w:szCs w:val="20"/>
              </w:rPr>
              <w:t>)</w:t>
            </w:r>
          </w:p>
        </w:tc>
      </w:tr>
      <w:tr w:rsidR="00C920ED" w:rsidRPr="006C2F14" w14:paraId="45DF819B" w14:textId="77777777" w:rsidTr="008F6D49">
        <w:tc>
          <w:tcPr>
            <w:tcW w:w="2147" w:type="dxa"/>
            <w:tcBorders>
              <w:bottom w:val="nil"/>
            </w:tcBorders>
          </w:tcPr>
          <w:p w14:paraId="37E2A134" w14:textId="77777777" w:rsidR="00C920ED" w:rsidRPr="006C2F14" w:rsidRDefault="00C920ED" w:rsidP="00C920ED">
            <w:pPr>
              <w:rPr>
                <w:sz w:val="20"/>
                <w:szCs w:val="20"/>
              </w:rPr>
            </w:pPr>
            <w:r w:rsidRPr="006C2F14">
              <w:rPr>
                <w:sz w:val="20"/>
                <w:szCs w:val="20"/>
              </w:rPr>
              <w:t>Pamokos mokinio ugdymo poreikiams tenkinti</w:t>
            </w:r>
            <w:r>
              <w:rPr>
                <w:sz w:val="20"/>
                <w:szCs w:val="20"/>
              </w:rPr>
              <w:t>:</w:t>
            </w:r>
          </w:p>
        </w:tc>
        <w:tc>
          <w:tcPr>
            <w:tcW w:w="828" w:type="dxa"/>
            <w:tcBorders>
              <w:bottom w:val="nil"/>
            </w:tcBorders>
            <w:vAlign w:val="center"/>
          </w:tcPr>
          <w:p w14:paraId="0C4F2029" w14:textId="77777777" w:rsidR="00C920ED" w:rsidRPr="005163BB" w:rsidRDefault="00C920ED" w:rsidP="00C920ED">
            <w:pPr>
              <w:jc w:val="center"/>
              <w:rPr>
                <w:i/>
                <w:iCs/>
                <w:sz w:val="20"/>
                <w:szCs w:val="20"/>
              </w:rPr>
            </w:pPr>
          </w:p>
        </w:tc>
        <w:tc>
          <w:tcPr>
            <w:tcW w:w="828" w:type="dxa"/>
            <w:tcBorders>
              <w:bottom w:val="nil"/>
            </w:tcBorders>
            <w:vAlign w:val="center"/>
          </w:tcPr>
          <w:p w14:paraId="52917752" w14:textId="77777777" w:rsidR="00C920ED" w:rsidRPr="005163BB" w:rsidRDefault="00C920ED" w:rsidP="00C920ED">
            <w:pPr>
              <w:jc w:val="center"/>
              <w:rPr>
                <w:i/>
                <w:iCs/>
                <w:sz w:val="20"/>
                <w:szCs w:val="20"/>
              </w:rPr>
            </w:pPr>
          </w:p>
        </w:tc>
        <w:tc>
          <w:tcPr>
            <w:tcW w:w="828" w:type="dxa"/>
            <w:tcBorders>
              <w:bottom w:val="nil"/>
            </w:tcBorders>
            <w:vAlign w:val="center"/>
          </w:tcPr>
          <w:p w14:paraId="319B67FF" w14:textId="77777777" w:rsidR="00C920ED" w:rsidRPr="005163BB" w:rsidRDefault="00C920ED" w:rsidP="00C920ED">
            <w:pPr>
              <w:jc w:val="center"/>
              <w:rPr>
                <w:i/>
                <w:iCs/>
                <w:sz w:val="20"/>
                <w:szCs w:val="20"/>
              </w:rPr>
            </w:pPr>
          </w:p>
        </w:tc>
        <w:tc>
          <w:tcPr>
            <w:tcW w:w="828" w:type="dxa"/>
            <w:tcBorders>
              <w:bottom w:val="nil"/>
            </w:tcBorders>
            <w:vAlign w:val="center"/>
          </w:tcPr>
          <w:p w14:paraId="31F167FF" w14:textId="77777777" w:rsidR="00C920ED" w:rsidRPr="005163BB" w:rsidRDefault="00C920ED" w:rsidP="00C920ED">
            <w:pPr>
              <w:jc w:val="center"/>
              <w:rPr>
                <w:i/>
                <w:iCs/>
                <w:sz w:val="20"/>
                <w:szCs w:val="20"/>
              </w:rPr>
            </w:pPr>
          </w:p>
        </w:tc>
        <w:tc>
          <w:tcPr>
            <w:tcW w:w="828" w:type="dxa"/>
            <w:tcBorders>
              <w:bottom w:val="nil"/>
            </w:tcBorders>
            <w:vAlign w:val="center"/>
          </w:tcPr>
          <w:p w14:paraId="152F6A9F" w14:textId="77777777" w:rsidR="00C920ED" w:rsidRPr="005163BB" w:rsidRDefault="00C920ED" w:rsidP="00C920ED">
            <w:pPr>
              <w:jc w:val="center"/>
              <w:rPr>
                <w:i/>
                <w:iCs/>
                <w:sz w:val="20"/>
                <w:szCs w:val="20"/>
              </w:rPr>
            </w:pPr>
          </w:p>
        </w:tc>
        <w:tc>
          <w:tcPr>
            <w:tcW w:w="828" w:type="dxa"/>
            <w:tcBorders>
              <w:bottom w:val="nil"/>
            </w:tcBorders>
            <w:vAlign w:val="center"/>
          </w:tcPr>
          <w:p w14:paraId="571A0617" w14:textId="77777777" w:rsidR="00C920ED" w:rsidRPr="005163BB" w:rsidRDefault="00C920ED" w:rsidP="00C920ED">
            <w:pPr>
              <w:jc w:val="center"/>
              <w:rPr>
                <w:i/>
                <w:iCs/>
                <w:sz w:val="20"/>
                <w:szCs w:val="20"/>
              </w:rPr>
            </w:pPr>
          </w:p>
        </w:tc>
        <w:tc>
          <w:tcPr>
            <w:tcW w:w="828" w:type="dxa"/>
            <w:tcBorders>
              <w:bottom w:val="nil"/>
            </w:tcBorders>
            <w:vAlign w:val="center"/>
          </w:tcPr>
          <w:p w14:paraId="1C688044" w14:textId="77777777" w:rsidR="00C920ED" w:rsidRPr="005163BB" w:rsidRDefault="00C920ED" w:rsidP="00C920ED">
            <w:pPr>
              <w:jc w:val="center"/>
              <w:rPr>
                <w:i/>
                <w:iCs/>
                <w:sz w:val="20"/>
                <w:szCs w:val="20"/>
              </w:rPr>
            </w:pPr>
          </w:p>
        </w:tc>
        <w:tc>
          <w:tcPr>
            <w:tcW w:w="829" w:type="dxa"/>
            <w:tcBorders>
              <w:bottom w:val="nil"/>
            </w:tcBorders>
            <w:vAlign w:val="center"/>
          </w:tcPr>
          <w:p w14:paraId="700D775C" w14:textId="77777777" w:rsidR="00C920ED" w:rsidRPr="005163BB" w:rsidRDefault="00C920ED" w:rsidP="00C920ED">
            <w:pPr>
              <w:jc w:val="center"/>
              <w:rPr>
                <w:i/>
                <w:iCs/>
                <w:sz w:val="20"/>
                <w:szCs w:val="20"/>
              </w:rPr>
            </w:pPr>
          </w:p>
        </w:tc>
        <w:tc>
          <w:tcPr>
            <w:tcW w:w="1150" w:type="dxa"/>
            <w:tcBorders>
              <w:bottom w:val="nil"/>
            </w:tcBorders>
            <w:vAlign w:val="center"/>
          </w:tcPr>
          <w:p w14:paraId="4FA8E946" w14:textId="77777777" w:rsidR="00C920ED" w:rsidRPr="005163BB" w:rsidRDefault="00C920ED" w:rsidP="00C920ED">
            <w:pPr>
              <w:spacing w:line="259" w:lineRule="auto"/>
              <w:jc w:val="center"/>
              <w:rPr>
                <w:i/>
                <w:iCs/>
                <w:sz w:val="20"/>
                <w:szCs w:val="20"/>
              </w:rPr>
            </w:pPr>
          </w:p>
        </w:tc>
        <w:tc>
          <w:tcPr>
            <w:tcW w:w="871" w:type="dxa"/>
            <w:tcBorders>
              <w:bottom w:val="nil"/>
            </w:tcBorders>
            <w:vAlign w:val="center"/>
          </w:tcPr>
          <w:p w14:paraId="1E0A0F27" w14:textId="77777777" w:rsidR="00C920ED" w:rsidRPr="005163BB" w:rsidRDefault="00C920ED" w:rsidP="00C920ED">
            <w:pPr>
              <w:spacing w:line="259" w:lineRule="auto"/>
              <w:jc w:val="center"/>
              <w:rPr>
                <w:i/>
                <w:iCs/>
                <w:sz w:val="20"/>
                <w:szCs w:val="20"/>
              </w:rPr>
            </w:pPr>
          </w:p>
        </w:tc>
        <w:tc>
          <w:tcPr>
            <w:tcW w:w="872" w:type="dxa"/>
            <w:tcBorders>
              <w:bottom w:val="nil"/>
            </w:tcBorders>
            <w:vAlign w:val="center"/>
          </w:tcPr>
          <w:p w14:paraId="02F41427" w14:textId="77777777" w:rsidR="00C920ED" w:rsidRPr="005163BB" w:rsidRDefault="00C920ED" w:rsidP="00C920ED">
            <w:pPr>
              <w:spacing w:line="259" w:lineRule="auto"/>
              <w:jc w:val="center"/>
              <w:rPr>
                <w:i/>
                <w:iCs/>
                <w:sz w:val="20"/>
                <w:szCs w:val="20"/>
              </w:rPr>
            </w:pPr>
          </w:p>
        </w:tc>
        <w:tc>
          <w:tcPr>
            <w:tcW w:w="872" w:type="dxa"/>
            <w:tcBorders>
              <w:bottom w:val="nil"/>
            </w:tcBorders>
            <w:vAlign w:val="center"/>
          </w:tcPr>
          <w:p w14:paraId="68B5CC7F" w14:textId="77777777" w:rsidR="00C920ED" w:rsidRPr="005163BB" w:rsidRDefault="00C920ED" w:rsidP="00C920ED">
            <w:pPr>
              <w:spacing w:line="259" w:lineRule="auto"/>
              <w:jc w:val="center"/>
              <w:rPr>
                <w:i/>
                <w:iCs/>
                <w:sz w:val="20"/>
                <w:szCs w:val="20"/>
              </w:rPr>
            </w:pPr>
          </w:p>
        </w:tc>
        <w:tc>
          <w:tcPr>
            <w:tcW w:w="872" w:type="dxa"/>
            <w:tcBorders>
              <w:bottom w:val="nil"/>
            </w:tcBorders>
            <w:vAlign w:val="center"/>
          </w:tcPr>
          <w:p w14:paraId="2173040D" w14:textId="77777777" w:rsidR="00C920ED" w:rsidRPr="005163BB" w:rsidRDefault="00C920ED" w:rsidP="00C920ED">
            <w:pPr>
              <w:spacing w:line="259" w:lineRule="auto"/>
              <w:jc w:val="center"/>
              <w:rPr>
                <w:i/>
                <w:iCs/>
                <w:sz w:val="20"/>
                <w:szCs w:val="20"/>
              </w:rPr>
            </w:pPr>
          </w:p>
        </w:tc>
        <w:tc>
          <w:tcPr>
            <w:tcW w:w="1151" w:type="dxa"/>
            <w:tcBorders>
              <w:bottom w:val="nil"/>
            </w:tcBorders>
            <w:vAlign w:val="center"/>
          </w:tcPr>
          <w:p w14:paraId="546F1E05" w14:textId="77777777" w:rsidR="00C920ED" w:rsidRPr="005163BB" w:rsidRDefault="00C920ED" w:rsidP="00C920ED">
            <w:pPr>
              <w:spacing w:line="259" w:lineRule="auto"/>
              <w:jc w:val="center"/>
              <w:rPr>
                <w:i/>
                <w:iCs/>
                <w:sz w:val="20"/>
                <w:szCs w:val="20"/>
              </w:rPr>
            </w:pPr>
          </w:p>
        </w:tc>
      </w:tr>
      <w:tr w:rsidR="00C920ED" w:rsidRPr="006C2F14" w14:paraId="3BC15D35" w14:textId="77777777" w:rsidTr="008F6D49">
        <w:tc>
          <w:tcPr>
            <w:tcW w:w="2147" w:type="dxa"/>
            <w:tcBorders>
              <w:top w:val="nil"/>
              <w:bottom w:val="nil"/>
            </w:tcBorders>
          </w:tcPr>
          <w:p w14:paraId="2A7BDE58" w14:textId="77777777" w:rsidR="00C920ED" w:rsidRPr="006C2F14" w:rsidRDefault="00C920ED" w:rsidP="00C920ED">
            <w:pPr>
              <w:jc w:val="right"/>
              <w:rPr>
                <w:sz w:val="20"/>
                <w:szCs w:val="20"/>
              </w:rPr>
            </w:pPr>
            <w:r>
              <w:rPr>
                <w:sz w:val="20"/>
                <w:szCs w:val="20"/>
              </w:rPr>
              <w:t>Užsienio kalba (pirmoji)</w:t>
            </w:r>
          </w:p>
        </w:tc>
        <w:tc>
          <w:tcPr>
            <w:tcW w:w="828" w:type="dxa"/>
            <w:tcBorders>
              <w:top w:val="nil"/>
              <w:bottom w:val="nil"/>
            </w:tcBorders>
            <w:vAlign w:val="center"/>
          </w:tcPr>
          <w:p w14:paraId="6D0D90EF" w14:textId="77777777" w:rsidR="00C920ED" w:rsidRDefault="00C920ED" w:rsidP="00C920ED">
            <w:pPr>
              <w:jc w:val="center"/>
              <w:rPr>
                <w:sz w:val="20"/>
                <w:szCs w:val="20"/>
              </w:rPr>
            </w:pPr>
            <w:r>
              <w:rPr>
                <w:sz w:val="20"/>
                <w:szCs w:val="20"/>
              </w:rPr>
              <w:t>37 (1)</w:t>
            </w:r>
          </w:p>
        </w:tc>
        <w:tc>
          <w:tcPr>
            <w:tcW w:w="828" w:type="dxa"/>
            <w:tcBorders>
              <w:top w:val="nil"/>
              <w:bottom w:val="nil"/>
            </w:tcBorders>
            <w:vAlign w:val="center"/>
          </w:tcPr>
          <w:p w14:paraId="3C7E1F27" w14:textId="77777777" w:rsidR="00C920ED" w:rsidRDefault="00C920ED" w:rsidP="00C920ED">
            <w:pPr>
              <w:jc w:val="center"/>
              <w:rPr>
                <w:sz w:val="20"/>
                <w:szCs w:val="20"/>
              </w:rPr>
            </w:pPr>
            <w:r>
              <w:rPr>
                <w:sz w:val="20"/>
                <w:szCs w:val="20"/>
              </w:rPr>
              <w:t>37 (1)</w:t>
            </w:r>
          </w:p>
        </w:tc>
        <w:tc>
          <w:tcPr>
            <w:tcW w:w="828" w:type="dxa"/>
            <w:tcBorders>
              <w:top w:val="nil"/>
              <w:bottom w:val="nil"/>
            </w:tcBorders>
            <w:vAlign w:val="center"/>
          </w:tcPr>
          <w:p w14:paraId="4D7DFE99"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759D0ED7"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254F5773"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6FDAAEAA"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336BB26F" w14:textId="77777777" w:rsidR="00C920ED" w:rsidRDefault="00C920ED" w:rsidP="00C920ED">
            <w:pPr>
              <w:jc w:val="center"/>
              <w:rPr>
                <w:sz w:val="20"/>
                <w:szCs w:val="20"/>
              </w:rPr>
            </w:pPr>
            <w:r>
              <w:rPr>
                <w:sz w:val="20"/>
                <w:szCs w:val="20"/>
              </w:rPr>
              <w:t>–</w:t>
            </w:r>
          </w:p>
        </w:tc>
        <w:tc>
          <w:tcPr>
            <w:tcW w:w="829" w:type="dxa"/>
            <w:tcBorders>
              <w:top w:val="nil"/>
              <w:bottom w:val="nil"/>
            </w:tcBorders>
            <w:vAlign w:val="center"/>
          </w:tcPr>
          <w:p w14:paraId="45A91DC5" w14:textId="77777777" w:rsidR="00C920ED" w:rsidRDefault="00C920ED" w:rsidP="00C920ED">
            <w:pPr>
              <w:jc w:val="center"/>
              <w:rPr>
                <w:sz w:val="20"/>
                <w:szCs w:val="20"/>
              </w:rPr>
            </w:pPr>
            <w:r>
              <w:rPr>
                <w:sz w:val="20"/>
                <w:szCs w:val="20"/>
              </w:rPr>
              <w:t>–</w:t>
            </w:r>
          </w:p>
        </w:tc>
        <w:tc>
          <w:tcPr>
            <w:tcW w:w="1150" w:type="dxa"/>
            <w:tcBorders>
              <w:top w:val="nil"/>
              <w:bottom w:val="nil"/>
            </w:tcBorders>
            <w:vAlign w:val="center"/>
          </w:tcPr>
          <w:p w14:paraId="03E7F96B" w14:textId="77777777" w:rsidR="00C920ED" w:rsidRDefault="00C920ED" w:rsidP="00C920ED">
            <w:pPr>
              <w:spacing w:line="259" w:lineRule="auto"/>
              <w:jc w:val="center"/>
              <w:rPr>
                <w:sz w:val="20"/>
                <w:szCs w:val="20"/>
              </w:rPr>
            </w:pPr>
            <w:r>
              <w:rPr>
                <w:sz w:val="20"/>
                <w:szCs w:val="20"/>
              </w:rPr>
              <w:t>37 (1)</w:t>
            </w:r>
          </w:p>
        </w:tc>
        <w:tc>
          <w:tcPr>
            <w:tcW w:w="871" w:type="dxa"/>
            <w:tcBorders>
              <w:top w:val="nil"/>
              <w:bottom w:val="nil"/>
            </w:tcBorders>
            <w:vAlign w:val="center"/>
          </w:tcPr>
          <w:p w14:paraId="75583218" w14:textId="77777777" w:rsidR="00C920ED" w:rsidRDefault="00C920ED" w:rsidP="00C920ED">
            <w:pPr>
              <w:spacing w:line="259" w:lineRule="auto"/>
              <w:jc w:val="center"/>
              <w:rPr>
                <w:sz w:val="20"/>
                <w:szCs w:val="20"/>
              </w:rPr>
            </w:pPr>
            <w:r>
              <w:rPr>
                <w:sz w:val="20"/>
                <w:szCs w:val="20"/>
              </w:rPr>
              <w:t>–</w:t>
            </w:r>
          </w:p>
        </w:tc>
        <w:tc>
          <w:tcPr>
            <w:tcW w:w="872" w:type="dxa"/>
            <w:tcBorders>
              <w:top w:val="nil"/>
              <w:bottom w:val="nil"/>
            </w:tcBorders>
            <w:vAlign w:val="center"/>
          </w:tcPr>
          <w:p w14:paraId="5386B3B6" w14:textId="77777777" w:rsidR="00C920ED" w:rsidRDefault="00C920ED" w:rsidP="00C920ED">
            <w:pPr>
              <w:spacing w:line="259" w:lineRule="auto"/>
              <w:jc w:val="center"/>
              <w:rPr>
                <w:sz w:val="20"/>
                <w:szCs w:val="20"/>
              </w:rPr>
            </w:pPr>
            <w:r>
              <w:rPr>
                <w:sz w:val="20"/>
                <w:szCs w:val="20"/>
              </w:rPr>
              <w:t>–</w:t>
            </w:r>
          </w:p>
        </w:tc>
        <w:tc>
          <w:tcPr>
            <w:tcW w:w="872" w:type="dxa"/>
            <w:tcBorders>
              <w:top w:val="nil"/>
              <w:bottom w:val="nil"/>
            </w:tcBorders>
            <w:vAlign w:val="center"/>
          </w:tcPr>
          <w:p w14:paraId="71A923A8" w14:textId="77777777" w:rsidR="00C920ED" w:rsidRDefault="00C920ED" w:rsidP="00C920ED">
            <w:pPr>
              <w:spacing w:line="259" w:lineRule="auto"/>
              <w:jc w:val="center"/>
              <w:rPr>
                <w:sz w:val="20"/>
                <w:szCs w:val="20"/>
              </w:rPr>
            </w:pPr>
            <w:r>
              <w:rPr>
                <w:sz w:val="20"/>
                <w:szCs w:val="20"/>
              </w:rPr>
              <w:t>–</w:t>
            </w:r>
          </w:p>
        </w:tc>
        <w:tc>
          <w:tcPr>
            <w:tcW w:w="872" w:type="dxa"/>
            <w:tcBorders>
              <w:top w:val="nil"/>
              <w:bottom w:val="nil"/>
            </w:tcBorders>
            <w:vAlign w:val="center"/>
          </w:tcPr>
          <w:p w14:paraId="00C9DC5F" w14:textId="77777777" w:rsidR="00C920ED" w:rsidRDefault="00C920ED" w:rsidP="00C920ED">
            <w:pPr>
              <w:spacing w:line="259" w:lineRule="auto"/>
              <w:jc w:val="center"/>
              <w:rPr>
                <w:sz w:val="20"/>
                <w:szCs w:val="20"/>
              </w:rPr>
            </w:pPr>
            <w:r>
              <w:rPr>
                <w:sz w:val="20"/>
                <w:szCs w:val="20"/>
              </w:rPr>
              <w:t>–</w:t>
            </w:r>
          </w:p>
        </w:tc>
        <w:tc>
          <w:tcPr>
            <w:tcW w:w="1151" w:type="dxa"/>
            <w:tcBorders>
              <w:top w:val="nil"/>
              <w:bottom w:val="nil"/>
            </w:tcBorders>
            <w:vAlign w:val="center"/>
          </w:tcPr>
          <w:p w14:paraId="5B17D132" w14:textId="77777777" w:rsidR="00C920ED" w:rsidRDefault="00C920ED" w:rsidP="00C920ED">
            <w:pPr>
              <w:spacing w:line="259" w:lineRule="auto"/>
              <w:jc w:val="center"/>
              <w:rPr>
                <w:sz w:val="20"/>
                <w:szCs w:val="20"/>
              </w:rPr>
            </w:pPr>
            <w:r>
              <w:rPr>
                <w:sz w:val="20"/>
                <w:szCs w:val="20"/>
              </w:rPr>
              <w:t>37 (1)</w:t>
            </w:r>
          </w:p>
        </w:tc>
      </w:tr>
      <w:tr w:rsidR="00C920ED" w:rsidRPr="006C2F14" w14:paraId="01EFC1BF" w14:textId="77777777" w:rsidTr="008F6D49">
        <w:tc>
          <w:tcPr>
            <w:tcW w:w="2147" w:type="dxa"/>
            <w:tcBorders>
              <w:top w:val="nil"/>
              <w:bottom w:val="nil"/>
            </w:tcBorders>
          </w:tcPr>
          <w:p w14:paraId="04218ABB" w14:textId="77777777" w:rsidR="00C920ED" w:rsidRDefault="00C920ED" w:rsidP="00C920ED">
            <w:pPr>
              <w:jc w:val="right"/>
              <w:rPr>
                <w:sz w:val="20"/>
                <w:szCs w:val="20"/>
              </w:rPr>
            </w:pPr>
            <w:r>
              <w:rPr>
                <w:sz w:val="20"/>
                <w:szCs w:val="20"/>
              </w:rPr>
              <w:t xml:space="preserve">Lietuvių kalbos ir literatūros ilgalaikės konsultacijos </w:t>
            </w:r>
          </w:p>
        </w:tc>
        <w:tc>
          <w:tcPr>
            <w:tcW w:w="828" w:type="dxa"/>
            <w:tcBorders>
              <w:top w:val="nil"/>
              <w:bottom w:val="nil"/>
            </w:tcBorders>
            <w:vAlign w:val="center"/>
          </w:tcPr>
          <w:p w14:paraId="15D3DE8F"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7C0DD762"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3A0CB6B9" w14:textId="77777777" w:rsidR="00C920ED" w:rsidRDefault="00C920ED" w:rsidP="00C920ED">
            <w:pPr>
              <w:jc w:val="center"/>
              <w:rPr>
                <w:sz w:val="20"/>
                <w:szCs w:val="20"/>
              </w:rPr>
            </w:pPr>
            <w:r>
              <w:rPr>
                <w:sz w:val="20"/>
                <w:szCs w:val="20"/>
              </w:rPr>
              <w:t>18,5 (0,5)</w:t>
            </w:r>
          </w:p>
        </w:tc>
        <w:tc>
          <w:tcPr>
            <w:tcW w:w="828" w:type="dxa"/>
            <w:tcBorders>
              <w:top w:val="nil"/>
              <w:bottom w:val="nil"/>
            </w:tcBorders>
            <w:vAlign w:val="center"/>
          </w:tcPr>
          <w:p w14:paraId="14CAB53F" w14:textId="77777777" w:rsidR="00C920ED" w:rsidRDefault="00C920ED" w:rsidP="00C920ED">
            <w:pPr>
              <w:jc w:val="center"/>
              <w:rPr>
                <w:sz w:val="20"/>
                <w:szCs w:val="20"/>
              </w:rPr>
            </w:pPr>
            <w:r>
              <w:rPr>
                <w:sz w:val="20"/>
                <w:szCs w:val="20"/>
              </w:rPr>
              <w:t>18,5 (0,5)</w:t>
            </w:r>
          </w:p>
        </w:tc>
        <w:tc>
          <w:tcPr>
            <w:tcW w:w="828" w:type="dxa"/>
            <w:tcBorders>
              <w:top w:val="nil"/>
              <w:bottom w:val="nil"/>
            </w:tcBorders>
            <w:vAlign w:val="center"/>
          </w:tcPr>
          <w:p w14:paraId="3F97E3CA" w14:textId="77777777" w:rsidR="00C920ED" w:rsidRDefault="00C920ED" w:rsidP="00C920ED">
            <w:pPr>
              <w:jc w:val="center"/>
              <w:rPr>
                <w:sz w:val="20"/>
                <w:szCs w:val="20"/>
              </w:rPr>
            </w:pPr>
            <w:r>
              <w:rPr>
                <w:sz w:val="20"/>
                <w:szCs w:val="20"/>
              </w:rPr>
              <w:t>18,5 (0,5)</w:t>
            </w:r>
          </w:p>
        </w:tc>
        <w:tc>
          <w:tcPr>
            <w:tcW w:w="828" w:type="dxa"/>
            <w:tcBorders>
              <w:top w:val="nil"/>
              <w:bottom w:val="nil"/>
            </w:tcBorders>
            <w:vAlign w:val="center"/>
          </w:tcPr>
          <w:p w14:paraId="410A952C" w14:textId="77777777" w:rsidR="00C920ED" w:rsidRDefault="00C920ED" w:rsidP="00C920ED">
            <w:pPr>
              <w:jc w:val="center"/>
              <w:rPr>
                <w:sz w:val="20"/>
                <w:szCs w:val="20"/>
              </w:rPr>
            </w:pPr>
            <w:r>
              <w:rPr>
                <w:sz w:val="20"/>
                <w:szCs w:val="20"/>
              </w:rPr>
              <w:t>18,5 (0,5)</w:t>
            </w:r>
          </w:p>
        </w:tc>
        <w:tc>
          <w:tcPr>
            <w:tcW w:w="828" w:type="dxa"/>
            <w:tcBorders>
              <w:top w:val="nil"/>
              <w:bottom w:val="nil"/>
            </w:tcBorders>
            <w:vAlign w:val="center"/>
          </w:tcPr>
          <w:p w14:paraId="4E099C30" w14:textId="77777777" w:rsidR="00C920ED" w:rsidRDefault="00C920ED" w:rsidP="00C920ED">
            <w:pPr>
              <w:jc w:val="center"/>
              <w:rPr>
                <w:sz w:val="20"/>
                <w:szCs w:val="20"/>
              </w:rPr>
            </w:pPr>
            <w:r>
              <w:rPr>
                <w:sz w:val="20"/>
                <w:szCs w:val="20"/>
              </w:rPr>
              <w:t>18,5 (0,5)</w:t>
            </w:r>
          </w:p>
        </w:tc>
        <w:tc>
          <w:tcPr>
            <w:tcW w:w="829" w:type="dxa"/>
            <w:tcBorders>
              <w:top w:val="nil"/>
              <w:bottom w:val="nil"/>
            </w:tcBorders>
            <w:vAlign w:val="center"/>
          </w:tcPr>
          <w:p w14:paraId="61B9CA28" w14:textId="77777777" w:rsidR="00C920ED" w:rsidRDefault="00C920ED" w:rsidP="00C920ED">
            <w:pPr>
              <w:jc w:val="center"/>
              <w:rPr>
                <w:sz w:val="20"/>
                <w:szCs w:val="20"/>
              </w:rPr>
            </w:pPr>
            <w:r>
              <w:rPr>
                <w:sz w:val="20"/>
                <w:szCs w:val="20"/>
              </w:rPr>
              <w:t>18,5 (0,5)</w:t>
            </w:r>
          </w:p>
        </w:tc>
        <w:tc>
          <w:tcPr>
            <w:tcW w:w="1150" w:type="dxa"/>
            <w:tcBorders>
              <w:top w:val="nil"/>
              <w:bottom w:val="nil"/>
            </w:tcBorders>
            <w:vAlign w:val="center"/>
          </w:tcPr>
          <w:p w14:paraId="2F8D4FE0" w14:textId="77777777" w:rsidR="00C920ED" w:rsidRDefault="00C920ED" w:rsidP="00C920ED">
            <w:pPr>
              <w:spacing w:line="259" w:lineRule="auto"/>
              <w:jc w:val="center"/>
              <w:rPr>
                <w:sz w:val="20"/>
                <w:szCs w:val="20"/>
              </w:rPr>
            </w:pPr>
            <w:r>
              <w:rPr>
                <w:sz w:val="20"/>
                <w:szCs w:val="20"/>
              </w:rPr>
              <w:t>111 (3)</w:t>
            </w:r>
          </w:p>
        </w:tc>
        <w:tc>
          <w:tcPr>
            <w:tcW w:w="871" w:type="dxa"/>
            <w:tcBorders>
              <w:top w:val="nil"/>
              <w:bottom w:val="nil"/>
            </w:tcBorders>
            <w:vAlign w:val="center"/>
          </w:tcPr>
          <w:p w14:paraId="5B3E1B11" w14:textId="77777777" w:rsidR="00C920ED" w:rsidRDefault="00C920ED" w:rsidP="00C920ED">
            <w:pPr>
              <w:spacing w:line="259" w:lineRule="auto"/>
              <w:jc w:val="center"/>
              <w:rPr>
                <w:sz w:val="20"/>
                <w:szCs w:val="20"/>
              </w:rPr>
            </w:pPr>
            <w:r>
              <w:rPr>
                <w:sz w:val="20"/>
                <w:szCs w:val="20"/>
              </w:rPr>
              <w:t>–</w:t>
            </w:r>
          </w:p>
        </w:tc>
        <w:tc>
          <w:tcPr>
            <w:tcW w:w="872" w:type="dxa"/>
            <w:tcBorders>
              <w:top w:val="nil"/>
              <w:bottom w:val="nil"/>
            </w:tcBorders>
            <w:vAlign w:val="center"/>
          </w:tcPr>
          <w:p w14:paraId="78A13B15" w14:textId="77777777" w:rsidR="00C920ED" w:rsidRDefault="00C920ED" w:rsidP="00C920ED">
            <w:pPr>
              <w:spacing w:line="259" w:lineRule="auto"/>
              <w:jc w:val="center"/>
              <w:rPr>
                <w:sz w:val="20"/>
                <w:szCs w:val="20"/>
              </w:rPr>
            </w:pPr>
            <w:r>
              <w:rPr>
                <w:sz w:val="20"/>
                <w:szCs w:val="20"/>
              </w:rPr>
              <w:t>–</w:t>
            </w:r>
          </w:p>
        </w:tc>
        <w:tc>
          <w:tcPr>
            <w:tcW w:w="872" w:type="dxa"/>
            <w:tcBorders>
              <w:top w:val="nil"/>
              <w:bottom w:val="nil"/>
            </w:tcBorders>
            <w:vAlign w:val="center"/>
          </w:tcPr>
          <w:p w14:paraId="5C6481A6" w14:textId="77777777" w:rsidR="00C920ED" w:rsidRDefault="00C920ED" w:rsidP="00C920ED">
            <w:pPr>
              <w:spacing w:line="259" w:lineRule="auto"/>
              <w:jc w:val="center"/>
              <w:rPr>
                <w:sz w:val="20"/>
                <w:szCs w:val="20"/>
              </w:rPr>
            </w:pPr>
            <w:r>
              <w:rPr>
                <w:sz w:val="20"/>
                <w:szCs w:val="20"/>
              </w:rPr>
              <w:t>–</w:t>
            </w:r>
          </w:p>
        </w:tc>
        <w:tc>
          <w:tcPr>
            <w:tcW w:w="872" w:type="dxa"/>
            <w:tcBorders>
              <w:top w:val="nil"/>
              <w:bottom w:val="nil"/>
            </w:tcBorders>
            <w:vAlign w:val="center"/>
          </w:tcPr>
          <w:p w14:paraId="16CEA23C" w14:textId="77777777" w:rsidR="00C920ED" w:rsidRDefault="00C920ED" w:rsidP="00C920ED">
            <w:pPr>
              <w:spacing w:line="259" w:lineRule="auto"/>
              <w:jc w:val="center"/>
              <w:rPr>
                <w:sz w:val="20"/>
                <w:szCs w:val="20"/>
              </w:rPr>
            </w:pPr>
            <w:r>
              <w:rPr>
                <w:sz w:val="20"/>
                <w:szCs w:val="20"/>
              </w:rPr>
              <w:t>–</w:t>
            </w:r>
          </w:p>
        </w:tc>
        <w:tc>
          <w:tcPr>
            <w:tcW w:w="1151" w:type="dxa"/>
            <w:tcBorders>
              <w:top w:val="nil"/>
              <w:bottom w:val="nil"/>
            </w:tcBorders>
            <w:vAlign w:val="center"/>
          </w:tcPr>
          <w:p w14:paraId="1032A4FA" w14:textId="77777777" w:rsidR="00C920ED" w:rsidRDefault="00C920ED" w:rsidP="00C920ED">
            <w:pPr>
              <w:spacing w:line="259" w:lineRule="auto"/>
              <w:jc w:val="center"/>
              <w:rPr>
                <w:sz w:val="20"/>
                <w:szCs w:val="20"/>
              </w:rPr>
            </w:pPr>
            <w:r>
              <w:rPr>
                <w:sz w:val="20"/>
                <w:szCs w:val="20"/>
              </w:rPr>
              <w:t>111 (3)</w:t>
            </w:r>
          </w:p>
        </w:tc>
      </w:tr>
      <w:tr w:rsidR="00C920ED" w:rsidRPr="006C2F14" w14:paraId="1997C175" w14:textId="77777777" w:rsidTr="008F6D49">
        <w:tc>
          <w:tcPr>
            <w:tcW w:w="2147" w:type="dxa"/>
            <w:tcBorders>
              <w:top w:val="nil"/>
              <w:bottom w:val="nil"/>
            </w:tcBorders>
          </w:tcPr>
          <w:p w14:paraId="65E87555" w14:textId="77777777" w:rsidR="00C920ED" w:rsidRDefault="00C920ED" w:rsidP="00C920ED">
            <w:pPr>
              <w:jc w:val="right"/>
              <w:rPr>
                <w:sz w:val="20"/>
                <w:szCs w:val="20"/>
              </w:rPr>
            </w:pPr>
            <w:r>
              <w:rPr>
                <w:sz w:val="20"/>
                <w:szCs w:val="20"/>
              </w:rPr>
              <w:t>Matematikos ilgalaikės konsultacijos</w:t>
            </w:r>
          </w:p>
        </w:tc>
        <w:tc>
          <w:tcPr>
            <w:tcW w:w="828" w:type="dxa"/>
            <w:tcBorders>
              <w:top w:val="nil"/>
              <w:bottom w:val="nil"/>
            </w:tcBorders>
            <w:vAlign w:val="center"/>
          </w:tcPr>
          <w:p w14:paraId="21EA1985"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2CE1D36B"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6E786A03" w14:textId="77777777" w:rsidR="00C920ED" w:rsidRDefault="00C920ED" w:rsidP="00C920ED">
            <w:pPr>
              <w:jc w:val="center"/>
              <w:rPr>
                <w:sz w:val="20"/>
                <w:szCs w:val="20"/>
              </w:rPr>
            </w:pPr>
            <w:r>
              <w:rPr>
                <w:sz w:val="20"/>
                <w:szCs w:val="20"/>
              </w:rPr>
              <w:t>18,5 (0,5)</w:t>
            </w:r>
          </w:p>
        </w:tc>
        <w:tc>
          <w:tcPr>
            <w:tcW w:w="828" w:type="dxa"/>
            <w:tcBorders>
              <w:top w:val="nil"/>
              <w:bottom w:val="nil"/>
            </w:tcBorders>
            <w:vAlign w:val="center"/>
          </w:tcPr>
          <w:p w14:paraId="1C87F37F" w14:textId="77777777" w:rsidR="00C920ED" w:rsidRDefault="00C920ED" w:rsidP="00C920ED">
            <w:pPr>
              <w:jc w:val="center"/>
              <w:rPr>
                <w:sz w:val="20"/>
                <w:szCs w:val="20"/>
              </w:rPr>
            </w:pPr>
            <w:r>
              <w:rPr>
                <w:sz w:val="20"/>
                <w:szCs w:val="20"/>
              </w:rPr>
              <w:t>18,5 (0,5)</w:t>
            </w:r>
          </w:p>
        </w:tc>
        <w:tc>
          <w:tcPr>
            <w:tcW w:w="828" w:type="dxa"/>
            <w:tcBorders>
              <w:top w:val="nil"/>
              <w:bottom w:val="nil"/>
            </w:tcBorders>
            <w:vAlign w:val="center"/>
          </w:tcPr>
          <w:p w14:paraId="26951319" w14:textId="77777777" w:rsidR="00C920ED" w:rsidRDefault="00C920ED" w:rsidP="00C920ED">
            <w:pPr>
              <w:jc w:val="center"/>
              <w:rPr>
                <w:sz w:val="20"/>
                <w:szCs w:val="20"/>
              </w:rPr>
            </w:pPr>
            <w:r>
              <w:rPr>
                <w:sz w:val="20"/>
                <w:szCs w:val="20"/>
              </w:rPr>
              <w:t>18,5 (0,5)</w:t>
            </w:r>
          </w:p>
        </w:tc>
        <w:tc>
          <w:tcPr>
            <w:tcW w:w="828" w:type="dxa"/>
            <w:tcBorders>
              <w:top w:val="nil"/>
              <w:bottom w:val="nil"/>
            </w:tcBorders>
            <w:vAlign w:val="center"/>
          </w:tcPr>
          <w:p w14:paraId="400A7641" w14:textId="77777777" w:rsidR="00C920ED" w:rsidRDefault="00C920ED" w:rsidP="00C920ED">
            <w:pPr>
              <w:jc w:val="center"/>
              <w:rPr>
                <w:sz w:val="20"/>
                <w:szCs w:val="20"/>
              </w:rPr>
            </w:pPr>
            <w:r>
              <w:rPr>
                <w:sz w:val="20"/>
                <w:szCs w:val="20"/>
              </w:rPr>
              <w:t>18,5 (0,5)</w:t>
            </w:r>
          </w:p>
        </w:tc>
        <w:tc>
          <w:tcPr>
            <w:tcW w:w="828" w:type="dxa"/>
            <w:tcBorders>
              <w:top w:val="nil"/>
              <w:bottom w:val="nil"/>
            </w:tcBorders>
            <w:vAlign w:val="center"/>
          </w:tcPr>
          <w:p w14:paraId="6C678316" w14:textId="77777777" w:rsidR="00C920ED" w:rsidRDefault="00C920ED" w:rsidP="00C920ED">
            <w:pPr>
              <w:jc w:val="center"/>
              <w:rPr>
                <w:sz w:val="20"/>
                <w:szCs w:val="20"/>
              </w:rPr>
            </w:pPr>
            <w:r>
              <w:rPr>
                <w:sz w:val="20"/>
                <w:szCs w:val="20"/>
              </w:rPr>
              <w:t>18,5 (0,5)</w:t>
            </w:r>
          </w:p>
        </w:tc>
        <w:tc>
          <w:tcPr>
            <w:tcW w:w="829" w:type="dxa"/>
            <w:tcBorders>
              <w:top w:val="nil"/>
              <w:bottom w:val="nil"/>
            </w:tcBorders>
            <w:vAlign w:val="center"/>
          </w:tcPr>
          <w:p w14:paraId="5A1CDD46" w14:textId="77777777" w:rsidR="00C920ED" w:rsidRDefault="00C920ED" w:rsidP="00C920ED">
            <w:pPr>
              <w:jc w:val="center"/>
              <w:rPr>
                <w:sz w:val="20"/>
                <w:szCs w:val="20"/>
              </w:rPr>
            </w:pPr>
            <w:r>
              <w:rPr>
                <w:sz w:val="20"/>
                <w:szCs w:val="20"/>
              </w:rPr>
              <w:t>18,5 (0,5)</w:t>
            </w:r>
          </w:p>
        </w:tc>
        <w:tc>
          <w:tcPr>
            <w:tcW w:w="1150" w:type="dxa"/>
            <w:tcBorders>
              <w:top w:val="nil"/>
              <w:bottom w:val="nil"/>
            </w:tcBorders>
            <w:vAlign w:val="center"/>
          </w:tcPr>
          <w:p w14:paraId="2061B10E" w14:textId="77777777" w:rsidR="00C920ED" w:rsidRDefault="00C920ED" w:rsidP="00C920ED">
            <w:pPr>
              <w:spacing w:line="259" w:lineRule="auto"/>
              <w:jc w:val="center"/>
              <w:rPr>
                <w:sz w:val="20"/>
                <w:szCs w:val="20"/>
              </w:rPr>
            </w:pPr>
            <w:r>
              <w:rPr>
                <w:sz w:val="20"/>
                <w:szCs w:val="20"/>
              </w:rPr>
              <w:t>111 (3)</w:t>
            </w:r>
          </w:p>
        </w:tc>
        <w:tc>
          <w:tcPr>
            <w:tcW w:w="871" w:type="dxa"/>
            <w:tcBorders>
              <w:top w:val="nil"/>
              <w:bottom w:val="nil"/>
            </w:tcBorders>
            <w:vAlign w:val="center"/>
          </w:tcPr>
          <w:p w14:paraId="5ED22BC5" w14:textId="77777777" w:rsidR="00C920ED" w:rsidRDefault="00C920ED" w:rsidP="00C920ED">
            <w:pPr>
              <w:spacing w:line="259" w:lineRule="auto"/>
              <w:jc w:val="center"/>
              <w:rPr>
                <w:sz w:val="20"/>
                <w:szCs w:val="20"/>
              </w:rPr>
            </w:pPr>
            <w:r>
              <w:rPr>
                <w:sz w:val="20"/>
                <w:szCs w:val="20"/>
              </w:rPr>
              <w:t>–</w:t>
            </w:r>
          </w:p>
        </w:tc>
        <w:tc>
          <w:tcPr>
            <w:tcW w:w="872" w:type="dxa"/>
            <w:tcBorders>
              <w:top w:val="nil"/>
              <w:bottom w:val="nil"/>
            </w:tcBorders>
            <w:vAlign w:val="center"/>
          </w:tcPr>
          <w:p w14:paraId="3FE5FB8F" w14:textId="77777777" w:rsidR="00C920ED" w:rsidRDefault="00C920ED" w:rsidP="00C920ED">
            <w:pPr>
              <w:spacing w:line="259" w:lineRule="auto"/>
              <w:jc w:val="center"/>
              <w:rPr>
                <w:sz w:val="20"/>
                <w:szCs w:val="20"/>
              </w:rPr>
            </w:pPr>
            <w:r>
              <w:rPr>
                <w:sz w:val="20"/>
                <w:szCs w:val="20"/>
              </w:rPr>
              <w:t>–</w:t>
            </w:r>
          </w:p>
        </w:tc>
        <w:tc>
          <w:tcPr>
            <w:tcW w:w="872" w:type="dxa"/>
            <w:tcBorders>
              <w:top w:val="nil"/>
              <w:bottom w:val="nil"/>
            </w:tcBorders>
            <w:vAlign w:val="center"/>
          </w:tcPr>
          <w:p w14:paraId="74F0725D" w14:textId="77777777" w:rsidR="00C920ED" w:rsidRDefault="00C920ED" w:rsidP="00C920ED">
            <w:pPr>
              <w:spacing w:line="259" w:lineRule="auto"/>
              <w:jc w:val="center"/>
              <w:rPr>
                <w:sz w:val="20"/>
                <w:szCs w:val="20"/>
              </w:rPr>
            </w:pPr>
            <w:r>
              <w:rPr>
                <w:sz w:val="20"/>
                <w:szCs w:val="20"/>
              </w:rPr>
              <w:t>–</w:t>
            </w:r>
          </w:p>
        </w:tc>
        <w:tc>
          <w:tcPr>
            <w:tcW w:w="872" w:type="dxa"/>
            <w:tcBorders>
              <w:top w:val="nil"/>
              <w:bottom w:val="nil"/>
            </w:tcBorders>
            <w:vAlign w:val="center"/>
          </w:tcPr>
          <w:p w14:paraId="47605CAF" w14:textId="77777777" w:rsidR="00C920ED" w:rsidRDefault="00C920ED" w:rsidP="00C920ED">
            <w:pPr>
              <w:spacing w:line="259" w:lineRule="auto"/>
              <w:jc w:val="center"/>
              <w:rPr>
                <w:sz w:val="20"/>
                <w:szCs w:val="20"/>
              </w:rPr>
            </w:pPr>
            <w:r>
              <w:rPr>
                <w:sz w:val="20"/>
                <w:szCs w:val="20"/>
              </w:rPr>
              <w:t>–</w:t>
            </w:r>
          </w:p>
        </w:tc>
        <w:tc>
          <w:tcPr>
            <w:tcW w:w="1151" w:type="dxa"/>
            <w:tcBorders>
              <w:top w:val="nil"/>
              <w:bottom w:val="nil"/>
            </w:tcBorders>
            <w:vAlign w:val="center"/>
          </w:tcPr>
          <w:p w14:paraId="56D08C00" w14:textId="77777777" w:rsidR="00C920ED" w:rsidRDefault="00C920ED" w:rsidP="00C920ED">
            <w:pPr>
              <w:spacing w:line="259" w:lineRule="auto"/>
              <w:jc w:val="center"/>
              <w:rPr>
                <w:sz w:val="20"/>
                <w:szCs w:val="20"/>
              </w:rPr>
            </w:pPr>
            <w:r>
              <w:rPr>
                <w:sz w:val="20"/>
                <w:szCs w:val="20"/>
              </w:rPr>
              <w:t>111 (3)</w:t>
            </w:r>
          </w:p>
        </w:tc>
      </w:tr>
      <w:tr w:rsidR="00C920ED" w:rsidRPr="006C2F14" w14:paraId="2E04287A" w14:textId="77777777" w:rsidTr="008F6D49">
        <w:tc>
          <w:tcPr>
            <w:tcW w:w="2147" w:type="dxa"/>
            <w:tcBorders>
              <w:top w:val="nil"/>
              <w:bottom w:val="nil"/>
            </w:tcBorders>
          </w:tcPr>
          <w:p w14:paraId="6DE556BB" w14:textId="77777777" w:rsidR="00C920ED" w:rsidRDefault="00C920ED" w:rsidP="00C920ED">
            <w:pPr>
              <w:jc w:val="right"/>
              <w:rPr>
                <w:sz w:val="20"/>
                <w:szCs w:val="20"/>
              </w:rPr>
            </w:pPr>
            <w:r>
              <w:rPr>
                <w:sz w:val="20"/>
                <w:szCs w:val="20"/>
              </w:rPr>
              <w:t>Lietuvių kalbos ir literatūros modulis</w:t>
            </w:r>
          </w:p>
        </w:tc>
        <w:tc>
          <w:tcPr>
            <w:tcW w:w="828" w:type="dxa"/>
            <w:tcBorders>
              <w:top w:val="nil"/>
              <w:bottom w:val="nil"/>
            </w:tcBorders>
            <w:vAlign w:val="center"/>
          </w:tcPr>
          <w:p w14:paraId="123D2ABD"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4F9D503A"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611BAA6B"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7D65B38B"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41A5D22F"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117D2420"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08DFAB4E" w14:textId="77777777" w:rsidR="00C920ED" w:rsidRDefault="00C920ED" w:rsidP="00C920ED">
            <w:pPr>
              <w:jc w:val="center"/>
              <w:rPr>
                <w:sz w:val="20"/>
                <w:szCs w:val="20"/>
              </w:rPr>
            </w:pPr>
            <w:r>
              <w:rPr>
                <w:sz w:val="20"/>
                <w:szCs w:val="20"/>
              </w:rPr>
              <w:t>–</w:t>
            </w:r>
          </w:p>
        </w:tc>
        <w:tc>
          <w:tcPr>
            <w:tcW w:w="829" w:type="dxa"/>
            <w:tcBorders>
              <w:top w:val="nil"/>
              <w:bottom w:val="nil"/>
            </w:tcBorders>
            <w:vAlign w:val="center"/>
          </w:tcPr>
          <w:p w14:paraId="07BB9459" w14:textId="77777777" w:rsidR="00C920ED" w:rsidRDefault="00C920ED" w:rsidP="00C920ED">
            <w:pPr>
              <w:jc w:val="center"/>
              <w:rPr>
                <w:sz w:val="20"/>
                <w:szCs w:val="20"/>
              </w:rPr>
            </w:pPr>
            <w:r>
              <w:rPr>
                <w:sz w:val="20"/>
                <w:szCs w:val="20"/>
              </w:rPr>
              <w:t>–</w:t>
            </w:r>
          </w:p>
        </w:tc>
        <w:tc>
          <w:tcPr>
            <w:tcW w:w="1150" w:type="dxa"/>
            <w:tcBorders>
              <w:top w:val="nil"/>
              <w:bottom w:val="nil"/>
            </w:tcBorders>
            <w:vAlign w:val="center"/>
          </w:tcPr>
          <w:p w14:paraId="4236D8F9" w14:textId="77777777" w:rsidR="00C920ED" w:rsidRDefault="00C920ED" w:rsidP="00C920ED">
            <w:pPr>
              <w:spacing w:line="259" w:lineRule="auto"/>
              <w:jc w:val="center"/>
              <w:rPr>
                <w:sz w:val="20"/>
                <w:szCs w:val="20"/>
              </w:rPr>
            </w:pPr>
            <w:r>
              <w:rPr>
                <w:sz w:val="20"/>
                <w:szCs w:val="20"/>
              </w:rPr>
              <w:t>–</w:t>
            </w:r>
          </w:p>
        </w:tc>
        <w:tc>
          <w:tcPr>
            <w:tcW w:w="871" w:type="dxa"/>
            <w:tcBorders>
              <w:top w:val="nil"/>
              <w:bottom w:val="nil"/>
            </w:tcBorders>
            <w:vAlign w:val="center"/>
          </w:tcPr>
          <w:p w14:paraId="4D2E9C9A" w14:textId="77777777" w:rsidR="00C920ED" w:rsidRDefault="00C920ED" w:rsidP="00C920ED">
            <w:pPr>
              <w:jc w:val="center"/>
              <w:rPr>
                <w:sz w:val="20"/>
                <w:szCs w:val="20"/>
              </w:rPr>
            </w:pPr>
            <w:r>
              <w:rPr>
                <w:sz w:val="20"/>
                <w:szCs w:val="20"/>
              </w:rPr>
              <w:t>18,5 (0,5)</w:t>
            </w:r>
          </w:p>
        </w:tc>
        <w:tc>
          <w:tcPr>
            <w:tcW w:w="872" w:type="dxa"/>
            <w:tcBorders>
              <w:top w:val="nil"/>
              <w:bottom w:val="nil"/>
            </w:tcBorders>
            <w:vAlign w:val="center"/>
          </w:tcPr>
          <w:p w14:paraId="103A991D" w14:textId="77777777" w:rsidR="00C920ED" w:rsidRDefault="00C920ED" w:rsidP="00C920ED">
            <w:pPr>
              <w:jc w:val="center"/>
              <w:rPr>
                <w:sz w:val="20"/>
                <w:szCs w:val="20"/>
              </w:rPr>
            </w:pPr>
            <w:r>
              <w:rPr>
                <w:sz w:val="20"/>
                <w:szCs w:val="20"/>
              </w:rPr>
              <w:t>18,5 (0,5)</w:t>
            </w:r>
          </w:p>
        </w:tc>
        <w:tc>
          <w:tcPr>
            <w:tcW w:w="872" w:type="dxa"/>
            <w:tcBorders>
              <w:top w:val="nil"/>
              <w:bottom w:val="nil"/>
            </w:tcBorders>
            <w:vAlign w:val="center"/>
          </w:tcPr>
          <w:p w14:paraId="3310A6DB" w14:textId="77777777" w:rsidR="00C920ED" w:rsidRDefault="00C920ED" w:rsidP="00C920ED">
            <w:pPr>
              <w:jc w:val="center"/>
              <w:rPr>
                <w:sz w:val="20"/>
                <w:szCs w:val="20"/>
              </w:rPr>
            </w:pPr>
            <w:r>
              <w:rPr>
                <w:sz w:val="20"/>
                <w:szCs w:val="20"/>
              </w:rPr>
              <w:t>18,5 (0,5)</w:t>
            </w:r>
          </w:p>
        </w:tc>
        <w:tc>
          <w:tcPr>
            <w:tcW w:w="872" w:type="dxa"/>
            <w:tcBorders>
              <w:top w:val="nil"/>
              <w:bottom w:val="nil"/>
            </w:tcBorders>
            <w:vAlign w:val="center"/>
          </w:tcPr>
          <w:p w14:paraId="20DDF7AD" w14:textId="77777777" w:rsidR="00C920ED" w:rsidRDefault="00C920ED" w:rsidP="00C920ED">
            <w:pPr>
              <w:jc w:val="center"/>
              <w:rPr>
                <w:sz w:val="20"/>
                <w:szCs w:val="20"/>
              </w:rPr>
            </w:pPr>
            <w:r>
              <w:rPr>
                <w:sz w:val="20"/>
                <w:szCs w:val="20"/>
              </w:rPr>
              <w:t>18,5 (0,5)</w:t>
            </w:r>
          </w:p>
        </w:tc>
        <w:tc>
          <w:tcPr>
            <w:tcW w:w="1151" w:type="dxa"/>
            <w:tcBorders>
              <w:top w:val="nil"/>
              <w:bottom w:val="nil"/>
            </w:tcBorders>
            <w:vAlign w:val="center"/>
          </w:tcPr>
          <w:p w14:paraId="7E7372B3" w14:textId="77777777" w:rsidR="00C920ED" w:rsidRDefault="00C920ED" w:rsidP="00C920ED">
            <w:pPr>
              <w:spacing w:line="259" w:lineRule="auto"/>
              <w:jc w:val="center"/>
              <w:rPr>
                <w:sz w:val="20"/>
                <w:szCs w:val="20"/>
              </w:rPr>
            </w:pPr>
            <w:r>
              <w:rPr>
                <w:sz w:val="20"/>
                <w:szCs w:val="20"/>
              </w:rPr>
              <w:t>37 (1)</w:t>
            </w:r>
          </w:p>
        </w:tc>
      </w:tr>
      <w:tr w:rsidR="00C920ED" w:rsidRPr="006C2F14" w14:paraId="2ACF8516" w14:textId="77777777" w:rsidTr="008F6D49">
        <w:tc>
          <w:tcPr>
            <w:tcW w:w="2147" w:type="dxa"/>
            <w:tcBorders>
              <w:top w:val="nil"/>
              <w:bottom w:val="nil"/>
            </w:tcBorders>
          </w:tcPr>
          <w:p w14:paraId="70919613" w14:textId="77777777" w:rsidR="00C920ED" w:rsidRDefault="00C920ED" w:rsidP="00C920ED">
            <w:pPr>
              <w:jc w:val="right"/>
              <w:rPr>
                <w:sz w:val="20"/>
                <w:szCs w:val="20"/>
              </w:rPr>
            </w:pPr>
            <w:r>
              <w:rPr>
                <w:sz w:val="20"/>
                <w:szCs w:val="20"/>
              </w:rPr>
              <w:t>Matematikos modulis</w:t>
            </w:r>
          </w:p>
        </w:tc>
        <w:tc>
          <w:tcPr>
            <w:tcW w:w="828" w:type="dxa"/>
            <w:tcBorders>
              <w:top w:val="nil"/>
              <w:bottom w:val="nil"/>
            </w:tcBorders>
            <w:vAlign w:val="center"/>
          </w:tcPr>
          <w:p w14:paraId="1C375B3A"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12B39185"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0DE25FCE"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40821610"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59952E71"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4B237B98"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2B494831" w14:textId="77777777" w:rsidR="00C920ED" w:rsidRDefault="00C920ED" w:rsidP="00C920ED">
            <w:pPr>
              <w:jc w:val="center"/>
              <w:rPr>
                <w:sz w:val="20"/>
                <w:szCs w:val="20"/>
              </w:rPr>
            </w:pPr>
            <w:r>
              <w:rPr>
                <w:sz w:val="20"/>
                <w:szCs w:val="20"/>
              </w:rPr>
              <w:t>–</w:t>
            </w:r>
          </w:p>
        </w:tc>
        <w:tc>
          <w:tcPr>
            <w:tcW w:w="829" w:type="dxa"/>
            <w:tcBorders>
              <w:top w:val="nil"/>
              <w:bottom w:val="nil"/>
            </w:tcBorders>
            <w:vAlign w:val="center"/>
          </w:tcPr>
          <w:p w14:paraId="35634EB4" w14:textId="77777777" w:rsidR="00C920ED" w:rsidRDefault="00C920ED" w:rsidP="00C920ED">
            <w:pPr>
              <w:jc w:val="center"/>
              <w:rPr>
                <w:sz w:val="20"/>
                <w:szCs w:val="20"/>
              </w:rPr>
            </w:pPr>
            <w:r>
              <w:rPr>
                <w:sz w:val="20"/>
                <w:szCs w:val="20"/>
              </w:rPr>
              <w:t>–</w:t>
            </w:r>
          </w:p>
        </w:tc>
        <w:tc>
          <w:tcPr>
            <w:tcW w:w="1150" w:type="dxa"/>
            <w:tcBorders>
              <w:top w:val="nil"/>
              <w:bottom w:val="nil"/>
            </w:tcBorders>
            <w:vAlign w:val="center"/>
          </w:tcPr>
          <w:p w14:paraId="3DCF0D22" w14:textId="77777777" w:rsidR="00C920ED" w:rsidRDefault="00C920ED" w:rsidP="00C920ED">
            <w:pPr>
              <w:spacing w:line="259" w:lineRule="auto"/>
              <w:jc w:val="center"/>
              <w:rPr>
                <w:sz w:val="20"/>
                <w:szCs w:val="20"/>
              </w:rPr>
            </w:pPr>
            <w:r>
              <w:rPr>
                <w:sz w:val="20"/>
                <w:szCs w:val="20"/>
              </w:rPr>
              <w:t>–</w:t>
            </w:r>
          </w:p>
        </w:tc>
        <w:tc>
          <w:tcPr>
            <w:tcW w:w="871" w:type="dxa"/>
            <w:tcBorders>
              <w:top w:val="nil"/>
              <w:bottom w:val="nil"/>
            </w:tcBorders>
            <w:vAlign w:val="center"/>
          </w:tcPr>
          <w:p w14:paraId="4B379E9A" w14:textId="77777777" w:rsidR="00C920ED" w:rsidRDefault="00C920ED" w:rsidP="00C920ED">
            <w:pPr>
              <w:jc w:val="center"/>
              <w:rPr>
                <w:sz w:val="20"/>
                <w:szCs w:val="20"/>
              </w:rPr>
            </w:pPr>
            <w:r>
              <w:rPr>
                <w:sz w:val="20"/>
                <w:szCs w:val="20"/>
              </w:rPr>
              <w:t>18,5 (0,5)</w:t>
            </w:r>
          </w:p>
        </w:tc>
        <w:tc>
          <w:tcPr>
            <w:tcW w:w="872" w:type="dxa"/>
            <w:tcBorders>
              <w:top w:val="nil"/>
              <w:bottom w:val="nil"/>
            </w:tcBorders>
            <w:vAlign w:val="center"/>
          </w:tcPr>
          <w:p w14:paraId="2FCC5E33" w14:textId="77777777" w:rsidR="00C920ED" w:rsidRDefault="00C920ED" w:rsidP="00C920ED">
            <w:pPr>
              <w:jc w:val="center"/>
              <w:rPr>
                <w:sz w:val="20"/>
                <w:szCs w:val="20"/>
              </w:rPr>
            </w:pPr>
            <w:r>
              <w:rPr>
                <w:sz w:val="20"/>
                <w:szCs w:val="20"/>
              </w:rPr>
              <w:t>18,5 (0,5)</w:t>
            </w:r>
          </w:p>
        </w:tc>
        <w:tc>
          <w:tcPr>
            <w:tcW w:w="872" w:type="dxa"/>
            <w:tcBorders>
              <w:top w:val="nil"/>
              <w:bottom w:val="nil"/>
            </w:tcBorders>
            <w:vAlign w:val="center"/>
          </w:tcPr>
          <w:p w14:paraId="4E46A5B7" w14:textId="77777777" w:rsidR="00C920ED" w:rsidRDefault="00C920ED" w:rsidP="00C920ED">
            <w:pPr>
              <w:jc w:val="center"/>
              <w:rPr>
                <w:sz w:val="20"/>
                <w:szCs w:val="20"/>
              </w:rPr>
            </w:pPr>
            <w:r>
              <w:rPr>
                <w:sz w:val="20"/>
                <w:szCs w:val="20"/>
              </w:rPr>
              <w:t>18,5 (0,5)</w:t>
            </w:r>
          </w:p>
        </w:tc>
        <w:tc>
          <w:tcPr>
            <w:tcW w:w="872" w:type="dxa"/>
            <w:tcBorders>
              <w:top w:val="nil"/>
              <w:bottom w:val="nil"/>
            </w:tcBorders>
            <w:vAlign w:val="center"/>
          </w:tcPr>
          <w:p w14:paraId="0750397F" w14:textId="77777777" w:rsidR="00C920ED" w:rsidRDefault="00C920ED" w:rsidP="00C920ED">
            <w:pPr>
              <w:jc w:val="center"/>
              <w:rPr>
                <w:sz w:val="20"/>
                <w:szCs w:val="20"/>
              </w:rPr>
            </w:pPr>
            <w:r>
              <w:rPr>
                <w:sz w:val="20"/>
                <w:szCs w:val="20"/>
              </w:rPr>
              <w:t>18,5 (0,5)</w:t>
            </w:r>
          </w:p>
        </w:tc>
        <w:tc>
          <w:tcPr>
            <w:tcW w:w="1151" w:type="dxa"/>
            <w:tcBorders>
              <w:top w:val="nil"/>
              <w:bottom w:val="nil"/>
            </w:tcBorders>
            <w:vAlign w:val="center"/>
          </w:tcPr>
          <w:p w14:paraId="2BBA72B6" w14:textId="77777777" w:rsidR="00C920ED" w:rsidRDefault="00C920ED" w:rsidP="00C920ED">
            <w:pPr>
              <w:spacing w:line="259" w:lineRule="auto"/>
              <w:jc w:val="center"/>
              <w:rPr>
                <w:sz w:val="20"/>
                <w:szCs w:val="20"/>
              </w:rPr>
            </w:pPr>
            <w:r>
              <w:rPr>
                <w:sz w:val="20"/>
                <w:szCs w:val="20"/>
              </w:rPr>
              <w:t>37 (1)</w:t>
            </w:r>
          </w:p>
        </w:tc>
      </w:tr>
      <w:tr w:rsidR="00C920ED" w:rsidRPr="006C2F14" w14:paraId="3F447683" w14:textId="77777777" w:rsidTr="008F6D49">
        <w:tc>
          <w:tcPr>
            <w:tcW w:w="2147" w:type="dxa"/>
            <w:tcBorders>
              <w:top w:val="nil"/>
              <w:bottom w:val="nil"/>
            </w:tcBorders>
          </w:tcPr>
          <w:p w14:paraId="76317614" w14:textId="77777777" w:rsidR="00C920ED" w:rsidRDefault="00C920ED" w:rsidP="00C920ED">
            <w:pPr>
              <w:jc w:val="right"/>
              <w:rPr>
                <w:sz w:val="20"/>
                <w:szCs w:val="20"/>
              </w:rPr>
            </w:pPr>
            <w:r>
              <w:rPr>
                <w:sz w:val="20"/>
                <w:szCs w:val="20"/>
              </w:rPr>
              <w:t>Ugdymas karjerai</w:t>
            </w:r>
          </w:p>
        </w:tc>
        <w:tc>
          <w:tcPr>
            <w:tcW w:w="828" w:type="dxa"/>
            <w:tcBorders>
              <w:top w:val="nil"/>
              <w:bottom w:val="nil"/>
            </w:tcBorders>
            <w:vAlign w:val="center"/>
          </w:tcPr>
          <w:p w14:paraId="628BDC58"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2A90F835"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168ED3BC"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005D9BE8"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2232C722"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110E3182" w14:textId="77777777" w:rsidR="00C920ED" w:rsidRDefault="00C920ED" w:rsidP="00C920ED">
            <w:pPr>
              <w:jc w:val="center"/>
              <w:rPr>
                <w:sz w:val="20"/>
                <w:szCs w:val="20"/>
              </w:rPr>
            </w:pPr>
            <w:r>
              <w:rPr>
                <w:sz w:val="20"/>
                <w:szCs w:val="20"/>
              </w:rPr>
              <w:t>–</w:t>
            </w:r>
          </w:p>
        </w:tc>
        <w:tc>
          <w:tcPr>
            <w:tcW w:w="828" w:type="dxa"/>
            <w:tcBorders>
              <w:top w:val="nil"/>
              <w:bottom w:val="nil"/>
            </w:tcBorders>
            <w:vAlign w:val="center"/>
          </w:tcPr>
          <w:p w14:paraId="688DF508" w14:textId="77777777" w:rsidR="00C920ED" w:rsidRDefault="00C920ED" w:rsidP="00C920ED">
            <w:pPr>
              <w:jc w:val="center"/>
              <w:rPr>
                <w:sz w:val="20"/>
                <w:szCs w:val="20"/>
              </w:rPr>
            </w:pPr>
            <w:r>
              <w:rPr>
                <w:sz w:val="20"/>
                <w:szCs w:val="20"/>
              </w:rPr>
              <w:t>–</w:t>
            </w:r>
          </w:p>
        </w:tc>
        <w:tc>
          <w:tcPr>
            <w:tcW w:w="829" w:type="dxa"/>
            <w:tcBorders>
              <w:top w:val="nil"/>
              <w:bottom w:val="nil"/>
            </w:tcBorders>
            <w:vAlign w:val="center"/>
          </w:tcPr>
          <w:p w14:paraId="28FE2593" w14:textId="77777777" w:rsidR="00C920ED" w:rsidRDefault="00C920ED" w:rsidP="00C920ED">
            <w:pPr>
              <w:jc w:val="center"/>
              <w:rPr>
                <w:sz w:val="20"/>
                <w:szCs w:val="20"/>
              </w:rPr>
            </w:pPr>
            <w:r>
              <w:rPr>
                <w:sz w:val="20"/>
                <w:szCs w:val="20"/>
              </w:rPr>
              <w:t>–</w:t>
            </w:r>
          </w:p>
        </w:tc>
        <w:tc>
          <w:tcPr>
            <w:tcW w:w="1150" w:type="dxa"/>
            <w:tcBorders>
              <w:top w:val="nil"/>
              <w:bottom w:val="nil"/>
            </w:tcBorders>
            <w:vAlign w:val="center"/>
          </w:tcPr>
          <w:p w14:paraId="38F440EF" w14:textId="77777777" w:rsidR="00C920ED" w:rsidRDefault="00C920ED" w:rsidP="00C920ED">
            <w:pPr>
              <w:spacing w:line="259" w:lineRule="auto"/>
              <w:jc w:val="center"/>
              <w:rPr>
                <w:sz w:val="20"/>
                <w:szCs w:val="20"/>
              </w:rPr>
            </w:pPr>
            <w:r>
              <w:rPr>
                <w:sz w:val="20"/>
                <w:szCs w:val="20"/>
              </w:rPr>
              <w:t>–</w:t>
            </w:r>
          </w:p>
        </w:tc>
        <w:tc>
          <w:tcPr>
            <w:tcW w:w="871" w:type="dxa"/>
            <w:tcBorders>
              <w:top w:val="nil"/>
              <w:bottom w:val="nil"/>
            </w:tcBorders>
          </w:tcPr>
          <w:p w14:paraId="0D6BE413"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72" w:type="dxa"/>
            <w:tcBorders>
              <w:top w:val="nil"/>
              <w:bottom w:val="nil"/>
            </w:tcBorders>
          </w:tcPr>
          <w:p w14:paraId="7F1958CF"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72" w:type="dxa"/>
            <w:tcBorders>
              <w:top w:val="nil"/>
              <w:bottom w:val="nil"/>
            </w:tcBorders>
          </w:tcPr>
          <w:p w14:paraId="0A70E7FA"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72" w:type="dxa"/>
            <w:tcBorders>
              <w:top w:val="nil"/>
              <w:bottom w:val="nil"/>
            </w:tcBorders>
          </w:tcPr>
          <w:p w14:paraId="28800F27"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1151" w:type="dxa"/>
            <w:tcBorders>
              <w:top w:val="nil"/>
              <w:bottom w:val="nil"/>
            </w:tcBorders>
            <w:vAlign w:val="center"/>
          </w:tcPr>
          <w:p w14:paraId="53D220E3" w14:textId="77777777" w:rsidR="00C920ED" w:rsidRDefault="00C920ED" w:rsidP="00C920ED">
            <w:pPr>
              <w:spacing w:line="259" w:lineRule="auto"/>
              <w:jc w:val="center"/>
              <w:rPr>
                <w:sz w:val="20"/>
                <w:szCs w:val="20"/>
              </w:rPr>
            </w:pPr>
            <w:r>
              <w:rPr>
                <w:sz w:val="20"/>
                <w:szCs w:val="20"/>
              </w:rPr>
              <w:t>74 (2)</w:t>
            </w:r>
          </w:p>
        </w:tc>
      </w:tr>
      <w:tr w:rsidR="00C920ED" w:rsidRPr="006C2F14" w14:paraId="1C424FA0" w14:textId="77777777" w:rsidTr="008F6D49">
        <w:tc>
          <w:tcPr>
            <w:tcW w:w="2147" w:type="dxa"/>
          </w:tcPr>
          <w:p w14:paraId="40835575" w14:textId="77777777" w:rsidR="00C920ED" w:rsidRPr="006C2F14" w:rsidRDefault="00C920ED" w:rsidP="00C920ED">
            <w:pPr>
              <w:rPr>
                <w:b/>
                <w:sz w:val="20"/>
                <w:szCs w:val="20"/>
              </w:rPr>
            </w:pPr>
            <w:r w:rsidRPr="006C2F14">
              <w:rPr>
                <w:b/>
                <w:sz w:val="20"/>
                <w:szCs w:val="20"/>
              </w:rPr>
              <w:t>Pamokų skaičius mokiniui per savaitę</w:t>
            </w:r>
          </w:p>
        </w:tc>
        <w:tc>
          <w:tcPr>
            <w:tcW w:w="828" w:type="dxa"/>
            <w:vAlign w:val="center"/>
          </w:tcPr>
          <w:p w14:paraId="0972497E" w14:textId="77777777" w:rsidR="00C920ED" w:rsidRPr="00100ECA" w:rsidRDefault="00C920ED" w:rsidP="00C920ED">
            <w:pPr>
              <w:jc w:val="center"/>
              <w:rPr>
                <w:b/>
                <w:bCs/>
                <w:i/>
                <w:sz w:val="20"/>
                <w:szCs w:val="20"/>
              </w:rPr>
            </w:pPr>
            <w:r w:rsidRPr="00100ECA">
              <w:rPr>
                <w:b/>
                <w:bCs/>
                <w:i/>
                <w:sz w:val="20"/>
                <w:szCs w:val="20"/>
              </w:rPr>
              <w:t>999 (27)</w:t>
            </w:r>
          </w:p>
        </w:tc>
        <w:tc>
          <w:tcPr>
            <w:tcW w:w="828" w:type="dxa"/>
            <w:vAlign w:val="center"/>
          </w:tcPr>
          <w:p w14:paraId="007A0E0A" w14:textId="77777777" w:rsidR="00C920ED" w:rsidRPr="00100ECA" w:rsidRDefault="00C920ED" w:rsidP="00C920ED">
            <w:pPr>
              <w:jc w:val="center"/>
              <w:rPr>
                <w:b/>
                <w:bCs/>
                <w:i/>
                <w:sz w:val="20"/>
                <w:szCs w:val="20"/>
              </w:rPr>
            </w:pPr>
            <w:r w:rsidRPr="00100ECA">
              <w:rPr>
                <w:b/>
                <w:bCs/>
                <w:i/>
                <w:sz w:val="20"/>
                <w:szCs w:val="20"/>
              </w:rPr>
              <w:t>999 (27)</w:t>
            </w:r>
          </w:p>
        </w:tc>
        <w:tc>
          <w:tcPr>
            <w:tcW w:w="828" w:type="dxa"/>
            <w:vAlign w:val="center"/>
          </w:tcPr>
          <w:p w14:paraId="65795000" w14:textId="77777777" w:rsidR="00C920ED" w:rsidRPr="00100ECA" w:rsidRDefault="00C920ED" w:rsidP="00C920ED">
            <w:pPr>
              <w:jc w:val="center"/>
              <w:rPr>
                <w:b/>
                <w:bCs/>
                <w:i/>
                <w:sz w:val="20"/>
                <w:szCs w:val="20"/>
              </w:rPr>
            </w:pPr>
            <w:r w:rsidRPr="00100ECA">
              <w:rPr>
                <w:b/>
                <w:bCs/>
                <w:i/>
                <w:sz w:val="20"/>
                <w:szCs w:val="20"/>
              </w:rPr>
              <w:t>1128,5 (30,5)</w:t>
            </w:r>
          </w:p>
        </w:tc>
        <w:tc>
          <w:tcPr>
            <w:tcW w:w="828" w:type="dxa"/>
            <w:vAlign w:val="center"/>
          </w:tcPr>
          <w:p w14:paraId="79FEFCF2" w14:textId="77777777" w:rsidR="00C920ED" w:rsidRPr="00100ECA" w:rsidRDefault="00C920ED" w:rsidP="00C920ED">
            <w:pPr>
              <w:jc w:val="center"/>
              <w:rPr>
                <w:b/>
                <w:bCs/>
                <w:i/>
                <w:sz w:val="20"/>
                <w:szCs w:val="20"/>
              </w:rPr>
            </w:pPr>
            <w:r w:rsidRPr="00100ECA">
              <w:rPr>
                <w:b/>
                <w:bCs/>
                <w:i/>
                <w:sz w:val="20"/>
                <w:szCs w:val="20"/>
              </w:rPr>
              <w:t>1128,5 (30,5)</w:t>
            </w:r>
          </w:p>
        </w:tc>
        <w:tc>
          <w:tcPr>
            <w:tcW w:w="828" w:type="dxa"/>
            <w:vAlign w:val="center"/>
          </w:tcPr>
          <w:p w14:paraId="463AB943" w14:textId="77777777" w:rsidR="00C920ED" w:rsidRPr="00100ECA" w:rsidRDefault="00C920ED" w:rsidP="00C920ED">
            <w:pPr>
              <w:jc w:val="center"/>
              <w:rPr>
                <w:b/>
                <w:bCs/>
                <w:i/>
                <w:sz w:val="20"/>
                <w:szCs w:val="20"/>
              </w:rPr>
            </w:pPr>
            <w:r w:rsidRPr="00100ECA">
              <w:rPr>
                <w:b/>
                <w:bCs/>
                <w:i/>
                <w:sz w:val="20"/>
                <w:szCs w:val="20"/>
              </w:rPr>
              <w:t>1174 (32)</w:t>
            </w:r>
          </w:p>
        </w:tc>
        <w:tc>
          <w:tcPr>
            <w:tcW w:w="828" w:type="dxa"/>
            <w:vAlign w:val="center"/>
          </w:tcPr>
          <w:p w14:paraId="55E2282A" w14:textId="77777777" w:rsidR="00C920ED" w:rsidRPr="00100ECA" w:rsidRDefault="00C920ED" w:rsidP="00C920ED">
            <w:pPr>
              <w:jc w:val="center"/>
              <w:rPr>
                <w:b/>
                <w:bCs/>
                <w:i/>
                <w:sz w:val="20"/>
                <w:szCs w:val="20"/>
              </w:rPr>
            </w:pPr>
            <w:r w:rsidRPr="00100ECA">
              <w:rPr>
                <w:b/>
                <w:bCs/>
                <w:i/>
                <w:sz w:val="20"/>
                <w:szCs w:val="20"/>
              </w:rPr>
              <w:t>1174 (32)</w:t>
            </w:r>
          </w:p>
        </w:tc>
        <w:tc>
          <w:tcPr>
            <w:tcW w:w="828" w:type="dxa"/>
            <w:vAlign w:val="center"/>
          </w:tcPr>
          <w:p w14:paraId="602BB184" w14:textId="77777777" w:rsidR="00C920ED" w:rsidRPr="00100ECA" w:rsidRDefault="00C920ED" w:rsidP="00C920ED">
            <w:pPr>
              <w:jc w:val="center"/>
              <w:rPr>
                <w:b/>
                <w:bCs/>
                <w:i/>
                <w:sz w:val="20"/>
                <w:szCs w:val="20"/>
              </w:rPr>
            </w:pPr>
            <w:r w:rsidRPr="00100ECA">
              <w:rPr>
                <w:b/>
                <w:bCs/>
                <w:i/>
                <w:sz w:val="20"/>
                <w:szCs w:val="20"/>
              </w:rPr>
              <w:t>1165,5 (31,5)</w:t>
            </w:r>
          </w:p>
        </w:tc>
        <w:tc>
          <w:tcPr>
            <w:tcW w:w="829" w:type="dxa"/>
            <w:vAlign w:val="center"/>
          </w:tcPr>
          <w:p w14:paraId="07460221" w14:textId="77777777" w:rsidR="00C920ED" w:rsidRPr="00100ECA" w:rsidRDefault="00C920ED" w:rsidP="00C920ED">
            <w:pPr>
              <w:jc w:val="center"/>
              <w:rPr>
                <w:b/>
                <w:bCs/>
                <w:i/>
                <w:sz w:val="20"/>
                <w:szCs w:val="20"/>
              </w:rPr>
            </w:pPr>
            <w:r w:rsidRPr="00100ECA">
              <w:rPr>
                <w:b/>
                <w:bCs/>
                <w:i/>
                <w:sz w:val="20"/>
                <w:szCs w:val="20"/>
              </w:rPr>
              <w:t>1165,5 (31,5)</w:t>
            </w:r>
          </w:p>
        </w:tc>
        <w:tc>
          <w:tcPr>
            <w:tcW w:w="1150" w:type="dxa"/>
            <w:vAlign w:val="center"/>
          </w:tcPr>
          <w:p w14:paraId="23CC520E" w14:textId="77777777" w:rsidR="00C920ED" w:rsidRPr="00100ECA" w:rsidRDefault="00C920ED" w:rsidP="00C920ED">
            <w:pPr>
              <w:spacing w:line="259" w:lineRule="auto"/>
              <w:jc w:val="center"/>
              <w:rPr>
                <w:b/>
                <w:bCs/>
                <w:i/>
                <w:sz w:val="20"/>
                <w:szCs w:val="20"/>
              </w:rPr>
            </w:pPr>
            <w:r w:rsidRPr="00100ECA">
              <w:rPr>
                <w:b/>
                <w:bCs/>
                <w:i/>
                <w:sz w:val="20"/>
                <w:szCs w:val="20"/>
              </w:rPr>
              <w:t>4588 (124)</w:t>
            </w:r>
          </w:p>
        </w:tc>
        <w:tc>
          <w:tcPr>
            <w:tcW w:w="871" w:type="dxa"/>
            <w:vAlign w:val="center"/>
          </w:tcPr>
          <w:p w14:paraId="7074A10D" w14:textId="77777777" w:rsidR="00C920ED" w:rsidRPr="00100ECA" w:rsidRDefault="00C920ED" w:rsidP="00C920ED">
            <w:pPr>
              <w:spacing w:line="259" w:lineRule="auto"/>
              <w:jc w:val="center"/>
              <w:rPr>
                <w:b/>
                <w:bCs/>
                <w:i/>
                <w:sz w:val="20"/>
                <w:szCs w:val="20"/>
              </w:rPr>
            </w:pPr>
            <w:r w:rsidRPr="00100ECA">
              <w:rPr>
                <w:b/>
                <w:bCs/>
                <w:i/>
                <w:sz w:val="20"/>
                <w:szCs w:val="20"/>
              </w:rPr>
              <w:t>1239,5 (33,5)</w:t>
            </w:r>
          </w:p>
        </w:tc>
        <w:tc>
          <w:tcPr>
            <w:tcW w:w="872" w:type="dxa"/>
            <w:vAlign w:val="center"/>
          </w:tcPr>
          <w:p w14:paraId="455351E1" w14:textId="77777777" w:rsidR="00C920ED" w:rsidRPr="00100ECA" w:rsidRDefault="00C920ED" w:rsidP="00C920ED">
            <w:pPr>
              <w:spacing w:line="259" w:lineRule="auto"/>
              <w:jc w:val="center"/>
              <w:rPr>
                <w:b/>
                <w:bCs/>
                <w:i/>
                <w:sz w:val="20"/>
                <w:szCs w:val="20"/>
              </w:rPr>
            </w:pPr>
            <w:r w:rsidRPr="00100ECA">
              <w:rPr>
                <w:b/>
                <w:bCs/>
                <w:i/>
                <w:sz w:val="20"/>
                <w:szCs w:val="20"/>
              </w:rPr>
              <w:t>1239,5 (33,5)</w:t>
            </w:r>
          </w:p>
        </w:tc>
        <w:tc>
          <w:tcPr>
            <w:tcW w:w="872" w:type="dxa"/>
            <w:vAlign w:val="center"/>
          </w:tcPr>
          <w:p w14:paraId="2878FCC8" w14:textId="77777777" w:rsidR="00C920ED" w:rsidRPr="00100ECA" w:rsidRDefault="00C920ED" w:rsidP="00C920ED">
            <w:pPr>
              <w:spacing w:line="259" w:lineRule="auto"/>
              <w:jc w:val="center"/>
              <w:rPr>
                <w:b/>
                <w:bCs/>
                <w:i/>
                <w:sz w:val="20"/>
                <w:szCs w:val="20"/>
              </w:rPr>
            </w:pPr>
            <w:r w:rsidRPr="00100ECA">
              <w:rPr>
                <w:b/>
                <w:bCs/>
                <w:i/>
                <w:sz w:val="20"/>
                <w:szCs w:val="20"/>
              </w:rPr>
              <w:t>12</w:t>
            </w:r>
            <w:r w:rsidR="0089795A" w:rsidRPr="00100ECA">
              <w:rPr>
                <w:b/>
                <w:bCs/>
                <w:i/>
                <w:sz w:val="20"/>
                <w:szCs w:val="20"/>
              </w:rPr>
              <w:t>58</w:t>
            </w:r>
            <w:r w:rsidRPr="00100ECA">
              <w:rPr>
                <w:b/>
                <w:bCs/>
                <w:i/>
                <w:sz w:val="20"/>
                <w:szCs w:val="20"/>
              </w:rPr>
              <w:t xml:space="preserve"> (34)</w:t>
            </w:r>
          </w:p>
        </w:tc>
        <w:tc>
          <w:tcPr>
            <w:tcW w:w="872" w:type="dxa"/>
            <w:vAlign w:val="center"/>
          </w:tcPr>
          <w:p w14:paraId="4486488B" w14:textId="77777777" w:rsidR="00C920ED" w:rsidRPr="00100ECA" w:rsidRDefault="00C920ED" w:rsidP="00C920ED">
            <w:pPr>
              <w:spacing w:line="259" w:lineRule="auto"/>
              <w:jc w:val="center"/>
              <w:rPr>
                <w:b/>
                <w:bCs/>
                <w:i/>
                <w:sz w:val="20"/>
                <w:szCs w:val="20"/>
              </w:rPr>
            </w:pPr>
            <w:r w:rsidRPr="00100ECA">
              <w:rPr>
                <w:b/>
                <w:bCs/>
                <w:i/>
                <w:sz w:val="20"/>
                <w:szCs w:val="20"/>
              </w:rPr>
              <w:t>12</w:t>
            </w:r>
            <w:r w:rsidR="0089795A" w:rsidRPr="00100ECA">
              <w:rPr>
                <w:b/>
                <w:bCs/>
                <w:i/>
                <w:sz w:val="20"/>
                <w:szCs w:val="20"/>
              </w:rPr>
              <w:t>58</w:t>
            </w:r>
            <w:r w:rsidRPr="00100ECA">
              <w:rPr>
                <w:b/>
                <w:bCs/>
                <w:i/>
                <w:sz w:val="20"/>
                <w:szCs w:val="20"/>
              </w:rPr>
              <w:t xml:space="preserve"> (3</w:t>
            </w:r>
            <w:r w:rsidR="0089795A" w:rsidRPr="00100ECA">
              <w:rPr>
                <w:b/>
                <w:bCs/>
                <w:i/>
                <w:sz w:val="20"/>
                <w:szCs w:val="20"/>
              </w:rPr>
              <w:t>4</w:t>
            </w:r>
            <w:r w:rsidRPr="00100ECA">
              <w:rPr>
                <w:b/>
                <w:bCs/>
                <w:i/>
                <w:sz w:val="20"/>
                <w:szCs w:val="20"/>
              </w:rPr>
              <w:t>)</w:t>
            </w:r>
          </w:p>
        </w:tc>
        <w:tc>
          <w:tcPr>
            <w:tcW w:w="1151" w:type="dxa"/>
            <w:vAlign w:val="center"/>
          </w:tcPr>
          <w:p w14:paraId="6E99C5B3" w14:textId="77777777" w:rsidR="00C920ED" w:rsidRPr="00100ECA" w:rsidRDefault="00C920ED" w:rsidP="00C920ED">
            <w:pPr>
              <w:spacing w:line="259" w:lineRule="auto"/>
              <w:jc w:val="center"/>
              <w:rPr>
                <w:b/>
                <w:bCs/>
                <w:i/>
                <w:sz w:val="20"/>
                <w:szCs w:val="20"/>
              </w:rPr>
            </w:pPr>
            <w:r w:rsidRPr="00100ECA">
              <w:rPr>
                <w:b/>
                <w:bCs/>
                <w:i/>
                <w:sz w:val="20"/>
                <w:szCs w:val="20"/>
              </w:rPr>
              <w:t>70</w:t>
            </w:r>
            <w:r w:rsidR="0089795A" w:rsidRPr="00100ECA">
              <w:rPr>
                <w:b/>
                <w:bCs/>
                <w:i/>
                <w:sz w:val="20"/>
                <w:szCs w:val="20"/>
              </w:rPr>
              <w:t>85,5</w:t>
            </w:r>
            <w:r w:rsidRPr="00100ECA">
              <w:rPr>
                <w:b/>
                <w:bCs/>
                <w:i/>
                <w:sz w:val="20"/>
                <w:szCs w:val="20"/>
              </w:rPr>
              <w:t xml:space="preserve"> (19</w:t>
            </w:r>
            <w:r w:rsidR="0089795A" w:rsidRPr="00100ECA">
              <w:rPr>
                <w:b/>
                <w:bCs/>
                <w:i/>
                <w:sz w:val="20"/>
                <w:szCs w:val="20"/>
              </w:rPr>
              <w:t>1,5</w:t>
            </w:r>
            <w:r w:rsidRPr="00100ECA">
              <w:rPr>
                <w:b/>
                <w:bCs/>
                <w:i/>
                <w:sz w:val="20"/>
                <w:szCs w:val="20"/>
              </w:rPr>
              <w:t>)</w:t>
            </w:r>
          </w:p>
        </w:tc>
      </w:tr>
      <w:tr w:rsidR="00C920ED" w:rsidRPr="006C2F14" w14:paraId="24714470" w14:textId="77777777" w:rsidTr="00E65597">
        <w:tc>
          <w:tcPr>
            <w:tcW w:w="2147" w:type="dxa"/>
          </w:tcPr>
          <w:p w14:paraId="36F580AC" w14:textId="77777777" w:rsidR="00C920ED" w:rsidRPr="006C2F14" w:rsidRDefault="00C920ED" w:rsidP="00C920ED">
            <w:pPr>
              <w:rPr>
                <w:b/>
                <w:sz w:val="20"/>
                <w:szCs w:val="20"/>
              </w:rPr>
            </w:pPr>
            <w:r w:rsidRPr="006C2F14">
              <w:rPr>
                <w:b/>
                <w:sz w:val="20"/>
                <w:szCs w:val="20"/>
              </w:rPr>
              <w:t xml:space="preserve">Neformalusis </w:t>
            </w:r>
            <w:r>
              <w:rPr>
                <w:b/>
                <w:sz w:val="20"/>
                <w:szCs w:val="20"/>
              </w:rPr>
              <w:t xml:space="preserve">vaikų </w:t>
            </w:r>
            <w:r w:rsidRPr="006C2F14">
              <w:rPr>
                <w:b/>
                <w:sz w:val="20"/>
                <w:szCs w:val="20"/>
              </w:rPr>
              <w:t>švietimas</w:t>
            </w:r>
          </w:p>
        </w:tc>
        <w:tc>
          <w:tcPr>
            <w:tcW w:w="828" w:type="dxa"/>
            <w:vAlign w:val="center"/>
          </w:tcPr>
          <w:p w14:paraId="03560E45"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vAlign w:val="center"/>
          </w:tcPr>
          <w:p w14:paraId="176E20FF" w14:textId="77777777" w:rsidR="00C920ED" w:rsidRPr="006C2F14" w:rsidRDefault="00C920ED" w:rsidP="00C920ED">
            <w:pPr>
              <w:jc w:val="center"/>
              <w:rPr>
                <w:sz w:val="20"/>
                <w:szCs w:val="20"/>
              </w:rPr>
            </w:pPr>
            <w:r>
              <w:rPr>
                <w:sz w:val="20"/>
                <w:szCs w:val="20"/>
              </w:rPr>
              <w:t>37 (</w:t>
            </w:r>
            <w:r w:rsidRPr="006C2F14">
              <w:rPr>
                <w:sz w:val="20"/>
                <w:szCs w:val="20"/>
              </w:rPr>
              <w:t>1</w:t>
            </w:r>
            <w:r>
              <w:rPr>
                <w:sz w:val="20"/>
                <w:szCs w:val="20"/>
              </w:rPr>
              <w:t>)</w:t>
            </w:r>
          </w:p>
        </w:tc>
        <w:tc>
          <w:tcPr>
            <w:tcW w:w="828" w:type="dxa"/>
            <w:vAlign w:val="center"/>
          </w:tcPr>
          <w:p w14:paraId="76F48564"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28" w:type="dxa"/>
            <w:vAlign w:val="center"/>
          </w:tcPr>
          <w:p w14:paraId="1DAE345B"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28" w:type="dxa"/>
            <w:vAlign w:val="center"/>
          </w:tcPr>
          <w:p w14:paraId="3F1B579B"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28" w:type="dxa"/>
            <w:vAlign w:val="center"/>
          </w:tcPr>
          <w:p w14:paraId="16FCB944"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28" w:type="dxa"/>
            <w:vAlign w:val="center"/>
          </w:tcPr>
          <w:p w14:paraId="785C2504"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29" w:type="dxa"/>
            <w:vAlign w:val="center"/>
          </w:tcPr>
          <w:p w14:paraId="0204F6F4"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1150" w:type="dxa"/>
            <w:vAlign w:val="center"/>
          </w:tcPr>
          <w:p w14:paraId="1382A2B8" w14:textId="77777777" w:rsidR="00C920ED" w:rsidRPr="006C2F14" w:rsidRDefault="00E65597" w:rsidP="00C920ED">
            <w:pPr>
              <w:spacing w:line="259" w:lineRule="auto"/>
              <w:jc w:val="center"/>
              <w:rPr>
                <w:sz w:val="20"/>
                <w:szCs w:val="20"/>
              </w:rPr>
            </w:pPr>
            <w:r>
              <w:rPr>
                <w:sz w:val="20"/>
                <w:szCs w:val="20"/>
              </w:rPr>
              <w:t>259 (7)</w:t>
            </w:r>
          </w:p>
        </w:tc>
        <w:tc>
          <w:tcPr>
            <w:tcW w:w="871" w:type="dxa"/>
            <w:vAlign w:val="center"/>
          </w:tcPr>
          <w:p w14:paraId="15A9298A"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72" w:type="dxa"/>
            <w:vAlign w:val="center"/>
          </w:tcPr>
          <w:p w14:paraId="15AB628F"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72" w:type="dxa"/>
            <w:vAlign w:val="center"/>
          </w:tcPr>
          <w:p w14:paraId="6AF0D01A"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872" w:type="dxa"/>
            <w:vAlign w:val="center"/>
          </w:tcPr>
          <w:p w14:paraId="336C7294" w14:textId="77777777" w:rsidR="00C920ED" w:rsidRPr="006C2F14" w:rsidRDefault="00C920ED" w:rsidP="00C920ED">
            <w:pPr>
              <w:jc w:val="center"/>
              <w:rPr>
                <w:sz w:val="20"/>
                <w:szCs w:val="20"/>
              </w:rPr>
            </w:pPr>
            <w:r>
              <w:rPr>
                <w:sz w:val="20"/>
                <w:szCs w:val="20"/>
              </w:rPr>
              <w:t>74 (</w:t>
            </w:r>
            <w:r w:rsidRPr="006C2F14">
              <w:rPr>
                <w:sz w:val="20"/>
                <w:szCs w:val="20"/>
              </w:rPr>
              <w:t>2</w:t>
            </w:r>
            <w:r>
              <w:rPr>
                <w:sz w:val="20"/>
                <w:szCs w:val="20"/>
              </w:rPr>
              <w:t>)</w:t>
            </w:r>
          </w:p>
        </w:tc>
        <w:tc>
          <w:tcPr>
            <w:tcW w:w="1151" w:type="dxa"/>
            <w:vAlign w:val="center"/>
          </w:tcPr>
          <w:p w14:paraId="6274586D" w14:textId="77777777" w:rsidR="00C920ED" w:rsidRPr="006C2F14" w:rsidRDefault="00E65597" w:rsidP="00E65597">
            <w:pPr>
              <w:spacing w:line="259" w:lineRule="auto"/>
              <w:jc w:val="center"/>
              <w:rPr>
                <w:sz w:val="20"/>
                <w:szCs w:val="20"/>
              </w:rPr>
            </w:pPr>
            <w:r>
              <w:rPr>
                <w:sz w:val="20"/>
                <w:szCs w:val="20"/>
              </w:rPr>
              <w:t>407 (11)</w:t>
            </w:r>
          </w:p>
        </w:tc>
      </w:tr>
    </w:tbl>
    <w:p w14:paraId="285B3350" w14:textId="77777777" w:rsidR="001F30C3" w:rsidRPr="001F30C3" w:rsidRDefault="001F30C3" w:rsidP="001F30C3">
      <w:pPr>
        <w:tabs>
          <w:tab w:val="left" w:pos="993"/>
        </w:tabs>
        <w:jc w:val="both"/>
        <w:rPr>
          <w:sz w:val="20"/>
          <w:szCs w:val="20"/>
        </w:rPr>
      </w:pPr>
      <w:r>
        <w:t xml:space="preserve">* </w:t>
      </w:r>
      <w:r>
        <w:rPr>
          <w:sz w:val="20"/>
          <w:szCs w:val="20"/>
        </w:rPr>
        <w:t>įgyvendinama integruojant į dalykų turinį</w:t>
      </w:r>
    </w:p>
    <w:p w14:paraId="4DCC477F" w14:textId="77777777" w:rsidR="001F30C3" w:rsidRDefault="001F30C3" w:rsidP="001F30C3">
      <w:pPr>
        <w:tabs>
          <w:tab w:val="left" w:pos="993"/>
        </w:tabs>
        <w:jc w:val="both"/>
      </w:pPr>
    </w:p>
    <w:p w14:paraId="30DFBF42" w14:textId="77777777" w:rsidR="009D2747" w:rsidRDefault="009D2747" w:rsidP="001F30C3">
      <w:pPr>
        <w:tabs>
          <w:tab w:val="left" w:pos="993"/>
        </w:tabs>
        <w:jc w:val="both"/>
        <w:sectPr w:rsidR="009D2747" w:rsidSect="006C2F14">
          <w:pgSz w:w="16838" w:h="11906" w:orient="landscape" w:code="9"/>
          <w:pgMar w:top="1701" w:right="1134" w:bottom="567" w:left="1134" w:header="567" w:footer="567" w:gutter="0"/>
          <w:cols w:space="1296"/>
          <w:docGrid w:linePitch="360"/>
        </w:sectPr>
      </w:pPr>
    </w:p>
    <w:p w14:paraId="12B924F1" w14:textId="77777777" w:rsidR="009D2747" w:rsidRDefault="00275907" w:rsidP="00275907">
      <w:pPr>
        <w:tabs>
          <w:tab w:val="left" w:pos="993"/>
        </w:tabs>
        <w:jc w:val="center"/>
        <w:rPr>
          <w:b/>
          <w:bCs/>
        </w:rPr>
      </w:pPr>
      <w:r>
        <w:rPr>
          <w:b/>
          <w:bCs/>
        </w:rPr>
        <w:lastRenderedPageBreak/>
        <w:t>ANTRASIS SKIRSNIS</w:t>
      </w:r>
    </w:p>
    <w:p w14:paraId="63CADC7C" w14:textId="77777777" w:rsidR="00275907" w:rsidRDefault="00275907" w:rsidP="00275907">
      <w:pPr>
        <w:tabs>
          <w:tab w:val="left" w:pos="993"/>
        </w:tabs>
        <w:jc w:val="center"/>
      </w:pPr>
      <w:r>
        <w:rPr>
          <w:b/>
          <w:bCs/>
        </w:rPr>
        <w:t>PAGRINDINIO UGDYMO PROGRAMOS ORGANIZAVIMO YPATUMAI</w:t>
      </w:r>
    </w:p>
    <w:p w14:paraId="78795DF4" w14:textId="77777777" w:rsidR="00275907" w:rsidRDefault="00275907" w:rsidP="00275907">
      <w:pPr>
        <w:tabs>
          <w:tab w:val="left" w:pos="993"/>
        </w:tabs>
        <w:jc w:val="both"/>
      </w:pPr>
    </w:p>
    <w:p w14:paraId="631662D5" w14:textId="77777777" w:rsidR="00275907" w:rsidRPr="00D6264C" w:rsidRDefault="00093C67" w:rsidP="00275907">
      <w:pPr>
        <w:pStyle w:val="Sraopastraipa"/>
        <w:numPr>
          <w:ilvl w:val="0"/>
          <w:numId w:val="2"/>
        </w:numPr>
        <w:tabs>
          <w:tab w:val="left" w:pos="709"/>
        </w:tabs>
        <w:ind w:left="0" w:firstLine="360"/>
        <w:jc w:val="both"/>
      </w:pPr>
      <w:r>
        <w:rPr>
          <w:szCs w:val="24"/>
        </w:rPr>
        <w:t>Mokiniui, kuris pradeda mokytis pagal pagrindinio ugdymo programos pirmąją dalį, naujai atvykusiems mokiniams skiriamas vieno mėnesio adaptacinis laikotarpis. Pasibaigus skirtam adaptacijos laikui, gali</w:t>
      </w:r>
      <w:r w:rsidR="00D6264C">
        <w:rPr>
          <w:szCs w:val="24"/>
        </w:rPr>
        <w:t>ma</w:t>
      </w:r>
      <w:r>
        <w:rPr>
          <w:szCs w:val="24"/>
        </w:rPr>
        <w:t xml:space="preserve"> skirti papildomą laiką adaptacijai, jeigu iki tol mokinys ne iki galo adaptuojasi. Adaptacijos laikotarpiu rekomenduojama stebėti individualią pažangą, mokinių pasiekimų ir pažangos </w:t>
      </w:r>
      <w:r w:rsidR="008432ED">
        <w:rPr>
          <w:szCs w:val="24"/>
        </w:rPr>
        <w:t>nepatenkinamais</w:t>
      </w:r>
      <w:r>
        <w:rPr>
          <w:szCs w:val="24"/>
        </w:rPr>
        <w:t xml:space="preserve"> pažymiais nevertinti.</w:t>
      </w:r>
    </w:p>
    <w:p w14:paraId="6CDA75B2" w14:textId="5D0AB83D" w:rsidR="00D6264C" w:rsidRPr="00616C82" w:rsidRDefault="00D6264C" w:rsidP="00275907">
      <w:pPr>
        <w:pStyle w:val="Sraopastraipa"/>
        <w:numPr>
          <w:ilvl w:val="0"/>
          <w:numId w:val="2"/>
        </w:numPr>
        <w:tabs>
          <w:tab w:val="left" w:pos="709"/>
        </w:tabs>
        <w:ind w:left="0" w:firstLine="360"/>
        <w:jc w:val="both"/>
      </w:pPr>
      <w:r>
        <w:rPr>
          <w:szCs w:val="24"/>
        </w:rPr>
        <w:t>Mokiniui, besimokančiam pagal pagrindinio ugdymo programą, privaloma atlikti socialinę-pilietinę veiklą.</w:t>
      </w:r>
      <w:r w:rsidR="005711C2">
        <w:rPr>
          <w:szCs w:val="24"/>
        </w:rPr>
        <w:t xml:space="preserve"> Socialinė-pilietinė veikla yra mokymosi turinio dalis, atliekama laisvu nuo pamokų metu ir pasirenkama vadovaujantis 2023–2024 ir 2024–2025 mokslo metų pradinio, pagrindinio ir vidurinio ugdymo programų bendrųjų ugdymo planų 9 priede nurodytais principais.</w:t>
      </w:r>
      <w:r>
        <w:rPr>
          <w:szCs w:val="24"/>
        </w:rPr>
        <w:t xml:space="preserve"> Socialinė</w:t>
      </w:r>
      <w:r w:rsidR="005711C2">
        <w:rPr>
          <w:szCs w:val="24"/>
        </w:rPr>
        <w:t>s</w:t>
      </w:r>
      <w:r>
        <w:rPr>
          <w:szCs w:val="24"/>
        </w:rPr>
        <w:t>-pilietinė</w:t>
      </w:r>
      <w:r w:rsidR="005711C2">
        <w:rPr>
          <w:szCs w:val="24"/>
        </w:rPr>
        <w:t>s</w:t>
      </w:r>
      <w:r>
        <w:rPr>
          <w:szCs w:val="24"/>
        </w:rPr>
        <w:t xml:space="preserve"> veikl</w:t>
      </w:r>
      <w:r w:rsidR="005711C2">
        <w:rPr>
          <w:szCs w:val="24"/>
        </w:rPr>
        <w:t>os</w:t>
      </w:r>
      <w:r>
        <w:rPr>
          <w:szCs w:val="24"/>
        </w:rPr>
        <w:t xml:space="preserve"> </w:t>
      </w:r>
      <w:r w:rsidR="005711C2">
        <w:rPr>
          <w:szCs w:val="24"/>
        </w:rPr>
        <w:t>įgyvendinimas</w:t>
      </w:r>
      <w:r w:rsidR="00693B2B">
        <w:rPr>
          <w:szCs w:val="24"/>
        </w:rPr>
        <w:t xml:space="preserve"> pateikiamas Ugdymo plano </w:t>
      </w:r>
      <w:r w:rsidR="00693B2B" w:rsidRPr="00616C82">
        <w:rPr>
          <w:szCs w:val="24"/>
        </w:rPr>
        <w:t>6 priede</w:t>
      </w:r>
      <w:r w:rsidR="00B56186">
        <w:rPr>
          <w:szCs w:val="24"/>
        </w:rPr>
        <w:t>.</w:t>
      </w:r>
      <w:r w:rsidR="00616C82">
        <w:rPr>
          <w:szCs w:val="24"/>
        </w:rPr>
        <w:t xml:space="preserve"> Socialinės-pilietinės veiklos trukmė:</w:t>
      </w:r>
    </w:p>
    <w:p w14:paraId="76735EFC" w14:textId="7860B639" w:rsidR="00616C82" w:rsidRPr="00616C82" w:rsidRDefault="00616C82" w:rsidP="00616C82">
      <w:pPr>
        <w:pStyle w:val="Sraopastraipa"/>
        <w:numPr>
          <w:ilvl w:val="1"/>
          <w:numId w:val="2"/>
        </w:numPr>
        <w:tabs>
          <w:tab w:val="left" w:pos="0"/>
          <w:tab w:val="left" w:pos="993"/>
        </w:tabs>
        <w:ind w:left="0" w:firstLine="360"/>
        <w:jc w:val="both"/>
      </w:pPr>
      <w:r>
        <w:rPr>
          <w:szCs w:val="24"/>
        </w:rPr>
        <w:t>2023–2024 mokslo metais:</w:t>
      </w:r>
    </w:p>
    <w:p w14:paraId="56A3DD39" w14:textId="114E73F8" w:rsidR="00616C82" w:rsidRPr="00616C82" w:rsidRDefault="00616C82" w:rsidP="00616C82">
      <w:pPr>
        <w:pStyle w:val="Sraopastraipa"/>
        <w:numPr>
          <w:ilvl w:val="2"/>
          <w:numId w:val="2"/>
        </w:numPr>
        <w:tabs>
          <w:tab w:val="left" w:pos="1134"/>
        </w:tabs>
        <w:ind w:left="0" w:firstLine="360"/>
        <w:jc w:val="both"/>
      </w:pPr>
      <w:r>
        <w:rPr>
          <w:szCs w:val="24"/>
        </w:rPr>
        <w:t xml:space="preserve">6, 8, II </w:t>
      </w:r>
      <w:proofErr w:type="spellStart"/>
      <w:r>
        <w:rPr>
          <w:szCs w:val="24"/>
        </w:rPr>
        <w:t>gimn</w:t>
      </w:r>
      <w:proofErr w:type="spellEnd"/>
      <w:r>
        <w:rPr>
          <w:szCs w:val="24"/>
        </w:rPr>
        <w:t>. klasių mokiniams ne mažiau kaip 10 pamokų (valandų);</w:t>
      </w:r>
    </w:p>
    <w:p w14:paraId="32E07774" w14:textId="5463BF2D" w:rsidR="00616C82" w:rsidRPr="00616C82" w:rsidRDefault="00616C82" w:rsidP="00616C82">
      <w:pPr>
        <w:pStyle w:val="Sraopastraipa"/>
        <w:numPr>
          <w:ilvl w:val="2"/>
          <w:numId w:val="2"/>
        </w:numPr>
        <w:tabs>
          <w:tab w:val="left" w:pos="1134"/>
        </w:tabs>
        <w:ind w:left="0" w:firstLine="360"/>
        <w:jc w:val="both"/>
      </w:pPr>
      <w:r>
        <w:rPr>
          <w:szCs w:val="24"/>
        </w:rPr>
        <w:t xml:space="preserve">5, 7, I </w:t>
      </w:r>
      <w:proofErr w:type="spellStart"/>
      <w:r>
        <w:rPr>
          <w:szCs w:val="24"/>
        </w:rPr>
        <w:t>gimn</w:t>
      </w:r>
      <w:proofErr w:type="spellEnd"/>
      <w:r>
        <w:rPr>
          <w:szCs w:val="24"/>
        </w:rPr>
        <w:t>. klasių mokiniams ne mažiau kaip 20 pamokų (valandų);</w:t>
      </w:r>
    </w:p>
    <w:p w14:paraId="450444D8" w14:textId="15549C30" w:rsidR="00616C82" w:rsidRPr="00D6264C" w:rsidRDefault="00616C82" w:rsidP="00616C82">
      <w:pPr>
        <w:pStyle w:val="Sraopastraipa"/>
        <w:numPr>
          <w:ilvl w:val="1"/>
          <w:numId w:val="2"/>
        </w:numPr>
        <w:tabs>
          <w:tab w:val="left" w:pos="993"/>
        </w:tabs>
        <w:ind w:left="0" w:firstLine="360"/>
        <w:jc w:val="both"/>
      </w:pPr>
      <w:r>
        <w:t xml:space="preserve">2024–2025 mokslo metais 5–8, I–II </w:t>
      </w:r>
      <w:proofErr w:type="spellStart"/>
      <w:r>
        <w:t>gimn</w:t>
      </w:r>
      <w:proofErr w:type="spellEnd"/>
      <w:r>
        <w:t>. klasių mokiniams ne mažiau kaip 20 pamokų (valandų).</w:t>
      </w:r>
    </w:p>
    <w:p w14:paraId="36772B43" w14:textId="77777777" w:rsidR="00594E03" w:rsidRPr="00594E03" w:rsidRDefault="00594E03" w:rsidP="0009732E">
      <w:pPr>
        <w:pStyle w:val="Sraopastraipa"/>
        <w:numPr>
          <w:ilvl w:val="0"/>
          <w:numId w:val="2"/>
        </w:numPr>
        <w:tabs>
          <w:tab w:val="left" w:pos="709"/>
        </w:tabs>
        <w:ind w:left="0" w:firstLine="360"/>
        <w:jc w:val="both"/>
      </w:pPr>
      <w:r>
        <w:rPr>
          <w:szCs w:val="24"/>
        </w:rPr>
        <w:t>Mokymosi turinio įgyvendinimo organizavimas:</w:t>
      </w:r>
    </w:p>
    <w:p w14:paraId="14C37026" w14:textId="77777777" w:rsidR="00594E03" w:rsidRPr="00594E03" w:rsidRDefault="00594E03" w:rsidP="00594E03">
      <w:pPr>
        <w:pStyle w:val="Sraopastraipa"/>
        <w:numPr>
          <w:ilvl w:val="1"/>
          <w:numId w:val="2"/>
        </w:numPr>
        <w:tabs>
          <w:tab w:val="left" w:pos="993"/>
        </w:tabs>
        <w:ind w:left="0" w:firstLine="360"/>
        <w:jc w:val="both"/>
      </w:pPr>
      <w:r>
        <w:rPr>
          <w:szCs w:val="24"/>
        </w:rPr>
        <w:t>dorinis ugdymas (etika arba tikyba):</w:t>
      </w:r>
    </w:p>
    <w:p w14:paraId="28B22E3C" w14:textId="28006AD9" w:rsidR="00594E03" w:rsidRPr="007B3297" w:rsidRDefault="00594E03" w:rsidP="00594E03">
      <w:pPr>
        <w:pStyle w:val="Sraopastraipa"/>
        <w:numPr>
          <w:ilvl w:val="2"/>
          <w:numId w:val="2"/>
        </w:numPr>
        <w:tabs>
          <w:tab w:val="left" w:pos="1134"/>
        </w:tabs>
        <w:ind w:left="0" w:firstLine="360"/>
        <w:jc w:val="both"/>
      </w:pPr>
      <w:r>
        <w:rPr>
          <w:szCs w:val="24"/>
        </w:rPr>
        <w:t>mokiniui iki 14 metų vieną iš dorinio ugdymo dalykų: etiką arba tradicinės religinės bendruomenės ar bendrijos tikybą parenka mokinio tėvai (globėjai, rūpintojai)</w:t>
      </w:r>
      <w:r w:rsidR="00165645">
        <w:rPr>
          <w:szCs w:val="24"/>
        </w:rPr>
        <w:t xml:space="preserve"> 5 klasėje</w:t>
      </w:r>
      <w:r>
        <w:rPr>
          <w:szCs w:val="24"/>
        </w:rPr>
        <w:t>,</w:t>
      </w:r>
      <w:r>
        <w:rPr>
          <w:sz w:val="20"/>
        </w:rPr>
        <w:t xml:space="preserve"> </w:t>
      </w:r>
      <w:r>
        <w:rPr>
          <w:szCs w:val="24"/>
        </w:rPr>
        <w:t>o nuo 14 metų mokinys savarankiškai renkasi pats;</w:t>
      </w:r>
    </w:p>
    <w:p w14:paraId="56A471C3" w14:textId="77777777" w:rsidR="007B3297" w:rsidRPr="00594E03" w:rsidRDefault="007B3297" w:rsidP="00594E03">
      <w:pPr>
        <w:pStyle w:val="Sraopastraipa"/>
        <w:numPr>
          <w:ilvl w:val="2"/>
          <w:numId w:val="2"/>
        </w:numPr>
        <w:tabs>
          <w:tab w:val="left" w:pos="1134"/>
        </w:tabs>
        <w:ind w:left="0" w:firstLine="360"/>
        <w:jc w:val="both"/>
      </w:pPr>
      <w:r>
        <w:rPr>
          <w:szCs w:val="24"/>
        </w:rPr>
        <w:t>prašymo dėl dorinio ugdymo dalyko kas metai rašyti nereikia, jei jis nekeičiamas;</w:t>
      </w:r>
    </w:p>
    <w:p w14:paraId="7DAD27FE" w14:textId="77777777" w:rsidR="007B3297" w:rsidRPr="007B3297" w:rsidRDefault="00594E03" w:rsidP="00594E03">
      <w:pPr>
        <w:pStyle w:val="Sraopastraipa"/>
        <w:numPr>
          <w:ilvl w:val="2"/>
          <w:numId w:val="2"/>
        </w:numPr>
        <w:tabs>
          <w:tab w:val="left" w:pos="1134"/>
        </w:tabs>
        <w:ind w:left="0" w:firstLine="360"/>
        <w:jc w:val="both"/>
      </w:pPr>
      <w:r>
        <w:rPr>
          <w:szCs w:val="24"/>
        </w:rPr>
        <w:t>keisti dorinio ugdymo dalyką galima tik pasibaigus mokslo metams. Tokiu atveju prašymą keisti dorinio ugdymo dalyką už mokinį iki 14 metų rašo tėvai (globėjai, rūpintojai), o nuo 14 metų mokinys rašo pats</w:t>
      </w:r>
      <w:r w:rsidR="007B3297">
        <w:rPr>
          <w:szCs w:val="24"/>
        </w:rPr>
        <w:t>.</w:t>
      </w:r>
    </w:p>
    <w:p w14:paraId="76E43986" w14:textId="77777777" w:rsidR="00594E03" w:rsidRPr="007B3297" w:rsidRDefault="007B3297" w:rsidP="007B3297">
      <w:pPr>
        <w:pStyle w:val="Sraopastraipa"/>
        <w:numPr>
          <w:ilvl w:val="1"/>
          <w:numId w:val="2"/>
        </w:numPr>
        <w:tabs>
          <w:tab w:val="left" w:pos="993"/>
        </w:tabs>
        <w:ind w:left="0" w:firstLine="360"/>
        <w:jc w:val="both"/>
      </w:pPr>
      <w:r>
        <w:rPr>
          <w:szCs w:val="24"/>
        </w:rPr>
        <w:t>užsienio kalba:</w:t>
      </w:r>
      <w:r w:rsidR="00594E03">
        <w:rPr>
          <w:szCs w:val="24"/>
        </w:rPr>
        <w:t xml:space="preserve"> </w:t>
      </w:r>
    </w:p>
    <w:p w14:paraId="2C7FCC6E" w14:textId="77777777" w:rsidR="007B3297" w:rsidRPr="00744864" w:rsidRDefault="007B3297" w:rsidP="007B3297">
      <w:pPr>
        <w:pStyle w:val="Sraopastraipa"/>
        <w:numPr>
          <w:ilvl w:val="2"/>
          <w:numId w:val="2"/>
        </w:numPr>
        <w:tabs>
          <w:tab w:val="left" w:pos="1134"/>
        </w:tabs>
        <w:ind w:left="0" w:firstLine="360"/>
        <w:jc w:val="both"/>
      </w:pPr>
      <w:r>
        <w:rPr>
          <w:szCs w:val="24"/>
        </w:rPr>
        <w:t xml:space="preserve">pagal pradinio ugdymo programą pradėtą mokytis pirmąją </w:t>
      </w:r>
      <w:r w:rsidR="00744864">
        <w:rPr>
          <w:szCs w:val="24"/>
        </w:rPr>
        <w:t>užsienio kalbą (anglų, vokiečių</w:t>
      </w:r>
      <w:r>
        <w:rPr>
          <w:szCs w:val="24"/>
        </w:rPr>
        <w:t>) mokinys tęsia pagrindinio ugdymo programoje kaip pirmąją užsienio kalbą iki pagrindinio ugdymo programos pabaigos;</w:t>
      </w:r>
    </w:p>
    <w:p w14:paraId="3DD27074" w14:textId="77777777" w:rsidR="00744864" w:rsidRPr="00744864" w:rsidRDefault="00744864" w:rsidP="007B3297">
      <w:pPr>
        <w:pStyle w:val="Sraopastraipa"/>
        <w:numPr>
          <w:ilvl w:val="2"/>
          <w:numId w:val="2"/>
        </w:numPr>
        <w:tabs>
          <w:tab w:val="left" w:pos="1134"/>
        </w:tabs>
        <w:ind w:left="0" w:firstLine="360"/>
        <w:jc w:val="both"/>
      </w:pPr>
      <w:r>
        <w:rPr>
          <w:szCs w:val="24"/>
        </w:rPr>
        <w:t>antrosios užsienio kalbos (anglų, vokiečių, rusų) mokymas privalomas nuo 6 klasės;</w:t>
      </w:r>
    </w:p>
    <w:p w14:paraId="4D30D979" w14:textId="77777777" w:rsidR="00744864" w:rsidRPr="001D34BF" w:rsidRDefault="00744864" w:rsidP="007B3297">
      <w:pPr>
        <w:pStyle w:val="Sraopastraipa"/>
        <w:numPr>
          <w:ilvl w:val="2"/>
          <w:numId w:val="2"/>
        </w:numPr>
        <w:tabs>
          <w:tab w:val="left" w:pos="1134"/>
        </w:tabs>
        <w:ind w:left="0" w:firstLine="360"/>
        <w:jc w:val="both"/>
      </w:pPr>
      <w:r>
        <w:rPr>
          <w:szCs w:val="24"/>
        </w:rPr>
        <w:t>mokinio tėvai (globėjai, rūpintojai) mokiniui iki 14 metų parenka, o mokinys nuo 14 iki 16 metų mokinio tėvų (globėjų, rūpintojų) sutikimu pats renkasi antrąją užsienio kalbą;</w:t>
      </w:r>
    </w:p>
    <w:p w14:paraId="6613CDCC" w14:textId="77777777" w:rsidR="001D34BF" w:rsidRPr="00744864" w:rsidRDefault="001D34BF" w:rsidP="007B3297">
      <w:pPr>
        <w:pStyle w:val="Sraopastraipa"/>
        <w:numPr>
          <w:ilvl w:val="2"/>
          <w:numId w:val="2"/>
        </w:numPr>
        <w:tabs>
          <w:tab w:val="left" w:pos="1134"/>
        </w:tabs>
        <w:ind w:left="0" w:firstLine="360"/>
        <w:jc w:val="both"/>
      </w:pPr>
      <w:r>
        <w:rPr>
          <w:szCs w:val="24"/>
        </w:rPr>
        <w:t>mokykla sudaro galimybę rinktis ir mokytis antrąją užsienio kalbą iš ne mažiau kaip dviejų užsienio kalbų (rusų k., vokiečių k.);</w:t>
      </w:r>
    </w:p>
    <w:p w14:paraId="20CAF8F5" w14:textId="77777777" w:rsidR="00744864" w:rsidRPr="00744864" w:rsidRDefault="00744864" w:rsidP="007B3297">
      <w:pPr>
        <w:pStyle w:val="Sraopastraipa"/>
        <w:numPr>
          <w:ilvl w:val="2"/>
          <w:numId w:val="2"/>
        </w:numPr>
        <w:tabs>
          <w:tab w:val="left" w:pos="1134"/>
        </w:tabs>
        <w:ind w:left="0" w:firstLine="360"/>
        <w:jc w:val="both"/>
      </w:pPr>
      <w:r>
        <w:rPr>
          <w:szCs w:val="24"/>
        </w:rPr>
        <w:t>keisti užsienio kalbą, nebaigus pagrindinio ugdymo programos, galima tik tokiu atveju:</w:t>
      </w:r>
    </w:p>
    <w:p w14:paraId="25BD8D6C" w14:textId="77777777" w:rsidR="00744864" w:rsidRPr="00744864" w:rsidRDefault="00744864" w:rsidP="00744864">
      <w:pPr>
        <w:pStyle w:val="Sraopastraipa"/>
        <w:numPr>
          <w:ilvl w:val="3"/>
          <w:numId w:val="2"/>
        </w:numPr>
        <w:tabs>
          <w:tab w:val="left" w:pos="1276"/>
        </w:tabs>
        <w:ind w:left="0" w:firstLine="360"/>
        <w:jc w:val="both"/>
      </w:pPr>
      <w:r>
        <w:rPr>
          <w:szCs w:val="24"/>
        </w:rPr>
        <w:t>jeigu mokinio norimos mokytis užsienio kalbos pasiekimų lygis ne žemesnis nei patenkinamas lygis, numatytas tos kalbos dalyko bendrojoje programoje;</w:t>
      </w:r>
    </w:p>
    <w:p w14:paraId="73E72779" w14:textId="77777777" w:rsidR="00744864" w:rsidRPr="0042607B" w:rsidRDefault="00744864" w:rsidP="00744864">
      <w:pPr>
        <w:pStyle w:val="Sraopastraipa"/>
        <w:numPr>
          <w:ilvl w:val="3"/>
          <w:numId w:val="2"/>
        </w:numPr>
        <w:tabs>
          <w:tab w:val="left" w:pos="1276"/>
        </w:tabs>
        <w:ind w:left="0" w:firstLine="360"/>
        <w:jc w:val="both"/>
      </w:pPr>
      <w:r>
        <w:rPr>
          <w:szCs w:val="24"/>
        </w:rPr>
        <w:t xml:space="preserve">jei mokinys yra atvykęs iš kitos </w:t>
      </w:r>
      <w:r>
        <w:rPr>
          <w:szCs w:val="24"/>
          <w:shd w:val="clear" w:color="auto" w:fill="FFFFFF"/>
        </w:rPr>
        <w:t>Lietuvos mokyklos ar užsienio ir mokykla negali užtikrinti pradėtos mokytis kalbos tęstinumo,</w:t>
      </w:r>
      <w:r>
        <w:rPr>
          <w:szCs w:val="24"/>
        </w:rPr>
        <w:t xml:space="preserve"> gavus mokinio tėvų (globėjų, rūpintojų) sutikimą raštu, mokiniui sudaromos sąlygos pradėti mokytis užsienio kalbos, kurios mokosi klasė, ir įveikti programų skirtumus;</w:t>
      </w:r>
    </w:p>
    <w:p w14:paraId="77675949" w14:textId="3FCC7CE1" w:rsidR="0042607B" w:rsidRPr="00744864" w:rsidRDefault="0042607B" w:rsidP="00744864">
      <w:pPr>
        <w:pStyle w:val="Sraopastraipa"/>
        <w:numPr>
          <w:ilvl w:val="3"/>
          <w:numId w:val="2"/>
        </w:numPr>
        <w:tabs>
          <w:tab w:val="left" w:pos="1276"/>
        </w:tabs>
        <w:ind w:left="0" w:firstLine="360"/>
        <w:jc w:val="both"/>
      </w:pPr>
      <w:r>
        <w:rPr>
          <w:szCs w:val="24"/>
        </w:rPr>
        <w:t>jei pradedant mokytis pagal pagrindinio ugdymo programos antrąją dalį (I gimnazijos klasėje) mokinys pageidauja keisti anksčiau pradėtos antrosios užsienio kalbos (rusų) į kitos užsienio kalbos mokymąsi;</w:t>
      </w:r>
    </w:p>
    <w:p w14:paraId="05E2327D" w14:textId="77777777" w:rsidR="00744864" w:rsidRPr="00744864" w:rsidRDefault="00744864" w:rsidP="00744864">
      <w:pPr>
        <w:pStyle w:val="Sraopastraipa"/>
        <w:numPr>
          <w:ilvl w:val="2"/>
          <w:numId w:val="2"/>
        </w:numPr>
        <w:tabs>
          <w:tab w:val="left" w:pos="1134"/>
        </w:tabs>
        <w:ind w:left="0" w:firstLine="360"/>
        <w:jc w:val="both"/>
      </w:pPr>
      <w:r>
        <w:rPr>
          <w:szCs w:val="24"/>
        </w:rPr>
        <w:t>iš užsienio atvykę mokiniai gimtosios kalbos gali mokytis kaip antrosios užsienio kalbos, jei mokykla turi galimybę šios kalbos mokyti;</w:t>
      </w:r>
    </w:p>
    <w:p w14:paraId="51B79DAE" w14:textId="7DC54CCB" w:rsidR="00744864" w:rsidRPr="00744864" w:rsidRDefault="00744864" w:rsidP="00744864">
      <w:pPr>
        <w:pStyle w:val="Sraopastraipa"/>
        <w:numPr>
          <w:ilvl w:val="2"/>
          <w:numId w:val="2"/>
        </w:numPr>
        <w:tabs>
          <w:tab w:val="left" w:pos="1134"/>
        </w:tabs>
        <w:ind w:left="0" w:firstLine="360"/>
        <w:jc w:val="both"/>
      </w:pPr>
      <w:r>
        <w:rPr>
          <w:szCs w:val="24"/>
        </w:rPr>
        <w:t>jei mokinys yra baigęs tarptautinės bendrojo ugdymo programos dalį ar visą programą ir mokykla nustato, kad jo vienos užsienio kalbos pasiekimai yra aukštesni, nei numatyta Pagrindinio ugdymo bendrosiose programose,</w:t>
      </w:r>
      <w:r>
        <w:rPr>
          <w:sz w:val="20"/>
        </w:rPr>
        <w:t xml:space="preserve"> </w:t>
      </w:r>
      <w:r>
        <w:rPr>
          <w:szCs w:val="24"/>
        </w:rPr>
        <w:t xml:space="preserve">mokinio tėvų (globėjų, rūpintojų) pageidavimu mokykla įskaito </w:t>
      </w:r>
      <w:r>
        <w:rPr>
          <w:szCs w:val="24"/>
        </w:rPr>
        <w:lastRenderedPageBreak/>
        <w:t xml:space="preserve">mokinio pasiekimus ir konvertuoja pagal </w:t>
      </w:r>
      <w:proofErr w:type="spellStart"/>
      <w:r>
        <w:rPr>
          <w:szCs w:val="24"/>
        </w:rPr>
        <w:t>dešimtbalę</w:t>
      </w:r>
      <w:proofErr w:type="spellEnd"/>
      <w:r>
        <w:rPr>
          <w:szCs w:val="24"/>
        </w:rPr>
        <w:t xml:space="preserve"> vertinimo sistemą. Mokykla sudaro mokiniui individualų užsienio kalbos mokymosi planą ir galimybę vietoje užsienio kalbos pamokų lankyti papildomas lietuvių kalbos ir literatūros ar kitos užsienio kalbos pamokas;</w:t>
      </w:r>
    </w:p>
    <w:p w14:paraId="0C2905DD" w14:textId="77777777" w:rsidR="00744864" w:rsidRPr="00744864" w:rsidRDefault="00744864" w:rsidP="00744864">
      <w:pPr>
        <w:pStyle w:val="Sraopastraipa"/>
        <w:numPr>
          <w:ilvl w:val="2"/>
          <w:numId w:val="2"/>
        </w:numPr>
        <w:tabs>
          <w:tab w:val="left" w:pos="1134"/>
        </w:tabs>
        <w:ind w:left="0" w:firstLine="360"/>
        <w:jc w:val="both"/>
      </w:pPr>
      <w:r>
        <w:rPr>
          <w:szCs w:val="24"/>
        </w:rPr>
        <w:t>jeigu mokinys yra atvykęs iš kitos mokyklos ir mokinio tėvams (globėjams, rūpintojams) pritarus pageidauja toliau mokytis pradėtos užsienio kalbos, o mokykla neturi tos kalbos mokytojo:</w:t>
      </w:r>
    </w:p>
    <w:p w14:paraId="1CD2A71C" w14:textId="77777777" w:rsidR="00744864" w:rsidRPr="00A638CA" w:rsidRDefault="00744864" w:rsidP="00744864">
      <w:pPr>
        <w:pStyle w:val="Sraopastraipa"/>
        <w:numPr>
          <w:ilvl w:val="3"/>
          <w:numId w:val="2"/>
        </w:numPr>
        <w:tabs>
          <w:tab w:val="left" w:pos="1276"/>
        </w:tabs>
        <w:ind w:left="0" w:firstLine="360"/>
        <w:jc w:val="both"/>
      </w:pPr>
      <w:r>
        <w:rPr>
          <w:szCs w:val="24"/>
        </w:rPr>
        <w:t xml:space="preserve">mokiniui sudaromos sąlygos mokytis užsienio kalbos kitoje mokykloje, kurioje vyksta tos užsienio kalbos pamokos, suderinus su mokiniu, </w:t>
      </w:r>
      <w:r>
        <w:rPr>
          <w:rFonts w:eastAsia="MS Mincho"/>
          <w:szCs w:val="24"/>
          <w:lang w:eastAsia="ar-SA"/>
        </w:rPr>
        <w:t>savivaldybės vykdomąja institucija ar jos įgaliotu savivaldybė</w:t>
      </w:r>
      <w:r w:rsidR="00A638CA">
        <w:rPr>
          <w:rFonts w:eastAsia="MS Mincho"/>
          <w:szCs w:val="24"/>
          <w:lang w:eastAsia="ar-SA"/>
        </w:rPr>
        <w:t>s administracijos direktoriumi</w:t>
      </w:r>
      <w:r>
        <w:rPr>
          <w:rFonts w:eastAsia="MS Mincho"/>
          <w:szCs w:val="24"/>
          <w:lang w:eastAsia="ar-SA"/>
        </w:rPr>
        <w:t>, s</w:t>
      </w:r>
      <w:r>
        <w:rPr>
          <w:szCs w:val="24"/>
          <w:lang w:eastAsia="lt-LT"/>
        </w:rPr>
        <w:t xml:space="preserve">kiriant pamokų skaičių, vadovaujamasi </w:t>
      </w:r>
      <w:r w:rsidR="001A4053" w:rsidRPr="001A4053">
        <w:rPr>
          <w:szCs w:val="24"/>
          <w:lang w:eastAsia="lt-LT"/>
        </w:rPr>
        <w:t>U</w:t>
      </w:r>
      <w:r w:rsidRPr="001A4053">
        <w:rPr>
          <w:szCs w:val="24"/>
          <w:lang w:eastAsia="lt-LT"/>
        </w:rPr>
        <w:t>gdymo plan</w:t>
      </w:r>
      <w:r w:rsidR="001A4053" w:rsidRPr="001A4053">
        <w:rPr>
          <w:szCs w:val="24"/>
          <w:lang w:eastAsia="lt-LT"/>
        </w:rPr>
        <w:t>o 52</w:t>
      </w:r>
      <w:r w:rsidRPr="001A4053">
        <w:rPr>
          <w:szCs w:val="24"/>
          <w:lang w:eastAsia="lt-LT"/>
        </w:rPr>
        <w:t xml:space="preserve"> punkt</w:t>
      </w:r>
      <w:r w:rsidR="001A4053">
        <w:rPr>
          <w:szCs w:val="24"/>
          <w:lang w:eastAsia="lt-LT"/>
        </w:rPr>
        <w:t>u</w:t>
      </w:r>
      <w:r>
        <w:rPr>
          <w:szCs w:val="24"/>
          <w:lang w:eastAsia="lt-LT"/>
        </w:rPr>
        <w:t>;</w:t>
      </w:r>
    </w:p>
    <w:p w14:paraId="58619D02" w14:textId="77777777" w:rsidR="00A638CA" w:rsidRPr="00A638CA" w:rsidRDefault="00A638CA" w:rsidP="00744864">
      <w:pPr>
        <w:pStyle w:val="Sraopastraipa"/>
        <w:numPr>
          <w:ilvl w:val="3"/>
          <w:numId w:val="2"/>
        </w:numPr>
        <w:tabs>
          <w:tab w:val="left" w:pos="1276"/>
        </w:tabs>
        <w:ind w:left="0" w:firstLine="360"/>
        <w:jc w:val="both"/>
      </w:pPr>
      <w:r>
        <w:rPr>
          <w:szCs w:val="24"/>
        </w:rPr>
        <w:t>mokinys gali užsienio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Mokinys juos turi pateikti mokyklai pagal iš anksto priimtą susitarimą, kuriame numatytas atsiskaitymo laikas ir apibrėžti pasiekimų įvertinimo kriterijai;</w:t>
      </w:r>
    </w:p>
    <w:p w14:paraId="33D14CA4" w14:textId="77777777" w:rsidR="00A638CA" w:rsidRDefault="00A638CA" w:rsidP="00A638CA">
      <w:pPr>
        <w:pStyle w:val="Sraopastraipa"/>
        <w:numPr>
          <w:ilvl w:val="1"/>
          <w:numId w:val="2"/>
        </w:numPr>
        <w:tabs>
          <w:tab w:val="left" w:pos="993"/>
        </w:tabs>
        <w:ind w:left="0" w:firstLine="360"/>
        <w:jc w:val="both"/>
      </w:pPr>
      <w:r>
        <w:t>gamtos mokslai:</w:t>
      </w:r>
    </w:p>
    <w:p w14:paraId="7F75ED2A" w14:textId="77777777" w:rsidR="00A638CA" w:rsidRPr="001E7FA1" w:rsidRDefault="001E7FA1" w:rsidP="001E7FA1">
      <w:pPr>
        <w:pStyle w:val="Sraopastraipa"/>
        <w:numPr>
          <w:ilvl w:val="2"/>
          <w:numId w:val="2"/>
        </w:numPr>
        <w:tabs>
          <w:tab w:val="left" w:pos="1134"/>
        </w:tabs>
        <w:ind w:left="0" w:firstLine="360"/>
        <w:jc w:val="both"/>
      </w:pPr>
      <w:r>
        <w:rPr>
          <w:szCs w:val="24"/>
        </w:rPr>
        <w:t>eksperimentinius ir praktinius gebėjimus ugdyti mokiniai gali klasėje-laboratorijoje, gamtos mokslų kabinetuose. Eksperimentinei ir praktinei veiklai skiriama ne mažiau nei 30 proc. ugdymo turinio įgyvendinimo laiko. Nesant galimybių atlikti tam tikrą eksperimentinę veiklą mokykloje, ją galima atlikti kitoje mokykloje, atvirosios prieigos STEAM centruose;</w:t>
      </w:r>
    </w:p>
    <w:p w14:paraId="6A18704C" w14:textId="77777777" w:rsidR="001E7FA1" w:rsidRPr="001E7FA1" w:rsidRDefault="001E7FA1" w:rsidP="001E7FA1">
      <w:pPr>
        <w:pStyle w:val="Sraopastraipa"/>
        <w:numPr>
          <w:ilvl w:val="2"/>
          <w:numId w:val="2"/>
        </w:numPr>
        <w:tabs>
          <w:tab w:val="left" w:pos="1134"/>
        </w:tabs>
        <w:ind w:left="0" w:firstLine="360"/>
        <w:jc w:val="both"/>
      </w:pPr>
      <w:r>
        <w:rPr>
          <w:szCs w:val="24"/>
        </w:rPr>
        <w:t>7–8 klasėse mokoma atskirų gamtos mokslų dalykų – biologijos, chemijos, fizikos;</w:t>
      </w:r>
    </w:p>
    <w:p w14:paraId="4699002E" w14:textId="77777777" w:rsidR="001E7FA1" w:rsidRPr="001E7FA1" w:rsidRDefault="001E7FA1" w:rsidP="001E7FA1">
      <w:pPr>
        <w:pStyle w:val="Sraopastraipa"/>
        <w:numPr>
          <w:ilvl w:val="1"/>
          <w:numId w:val="2"/>
        </w:numPr>
        <w:tabs>
          <w:tab w:val="left" w:pos="993"/>
        </w:tabs>
        <w:ind w:left="0" w:firstLine="360"/>
        <w:jc w:val="both"/>
      </w:pPr>
      <w:r>
        <w:rPr>
          <w:szCs w:val="24"/>
        </w:rPr>
        <w:t>fizinis ugdymas:</w:t>
      </w:r>
    </w:p>
    <w:p w14:paraId="76A8C61D" w14:textId="77777777" w:rsidR="001E7FA1" w:rsidRDefault="001E7FA1" w:rsidP="001E7FA1">
      <w:pPr>
        <w:pStyle w:val="Sraopastraipa"/>
        <w:numPr>
          <w:ilvl w:val="2"/>
          <w:numId w:val="2"/>
        </w:numPr>
        <w:tabs>
          <w:tab w:val="left" w:pos="1134"/>
        </w:tabs>
        <w:ind w:left="0" w:firstLine="360"/>
        <w:jc w:val="both"/>
      </w:pPr>
      <w:r>
        <w:t>specialiosios medicininės fizinio pajėgumo grupės mokiniai dalyvauja pamokose su pagrindine grupe, bet pratimai ir krūvis jiems skiriami pagal gydytojo rekomendacijas ir atsižvelgiant į savijautą;</w:t>
      </w:r>
    </w:p>
    <w:p w14:paraId="43C54BD5" w14:textId="77777777" w:rsidR="001E7FA1" w:rsidRPr="00C06855" w:rsidRDefault="00C06855" w:rsidP="001E7FA1">
      <w:pPr>
        <w:pStyle w:val="Sraopastraipa"/>
        <w:numPr>
          <w:ilvl w:val="2"/>
          <w:numId w:val="2"/>
        </w:numPr>
        <w:tabs>
          <w:tab w:val="left" w:pos="1134"/>
        </w:tabs>
        <w:ind w:left="0" w:firstLine="360"/>
        <w:jc w:val="both"/>
      </w:pPr>
      <w:r>
        <w:rPr>
          <w:szCs w:val="24"/>
        </w:rPr>
        <w:t>mokinio tėvų (globėjų, rūpintojų) pageidavimu mokiniai gali lankyti sveikatinimo grupes ne mokykloje;</w:t>
      </w:r>
    </w:p>
    <w:p w14:paraId="02FB099E" w14:textId="77777777" w:rsidR="00C06855" w:rsidRPr="00C06855" w:rsidRDefault="00C06855" w:rsidP="001E7FA1">
      <w:pPr>
        <w:pStyle w:val="Sraopastraipa"/>
        <w:numPr>
          <w:ilvl w:val="2"/>
          <w:numId w:val="2"/>
        </w:numPr>
        <w:tabs>
          <w:tab w:val="left" w:pos="1134"/>
        </w:tabs>
        <w:ind w:left="0" w:firstLine="360"/>
        <w:jc w:val="both"/>
      </w:pPr>
      <w:r>
        <w:rPr>
          <w:szCs w:val="24"/>
        </w:rPr>
        <w:t>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73ACA0B4" w14:textId="77777777" w:rsidR="00C06855" w:rsidRPr="002A50E4" w:rsidRDefault="002A50E4" w:rsidP="001E7FA1">
      <w:pPr>
        <w:pStyle w:val="Sraopastraipa"/>
        <w:numPr>
          <w:ilvl w:val="2"/>
          <w:numId w:val="2"/>
        </w:numPr>
        <w:tabs>
          <w:tab w:val="left" w:pos="1134"/>
        </w:tabs>
        <w:ind w:left="0" w:firstLine="360"/>
        <w:jc w:val="both"/>
      </w:pPr>
      <w:r>
        <w:rPr>
          <w:szCs w:val="24"/>
        </w:rPr>
        <w:t>mokiniams, atleistiems nuo fizinio ugdymo pamokų dėl sveikatos ir laikinai nedalyvaujantiems pamokoje dėl ligos, siūlomos kitokios veiklos (pvz., stalo žaidimai, šaškės, šachmatai, siūlomi užsiėmimai bibliotekoje, konsultacijos, socialinė veikla ir pan.). Mokiniams, atleistiems nuo fizinio ugdymo pamokų dėl mokymosi pagal formalųjį švietimą papildančio ugdymo sporto programas,</w:t>
      </w:r>
      <w:r>
        <w:rPr>
          <w:sz w:val="20"/>
        </w:rPr>
        <w:t xml:space="preserve"> </w:t>
      </w:r>
      <w:r>
        <w:rPr>
          <w:szCs w:val="24"/>
        </w:rPr>
        <w:t>taip pat gali būti pasiūlytos panašios veiklos.</w:t>
      </w:r>
    </w:p>
    <w:p w14:paraId="409DFCF9" w14:textId="77777777" w:rsidR="002A50E4" w:rsidRDefault="002A50E4" w:rsidP="002A50E4">
      <w:pPr>
        <w:pStyle w:val="Sraopastraipa"/>
        <w:numPr>
          <w:ilvl w:val="0"/>
          <w:numId w:val="2"/>
        </w:numPr>
        <w:tabs>
          <w:tab w:val="left" w:pos="851"/>
        </w:tabs>
        <w:ind w:left="0" w:firstLine="360"/>
        <w:jc w:val="both"/>
      </w:pPr>
      <w:r>
        <w:rPr>
          <w:szCs w:val="24"/>
        </w:rPr>
        <w:t>Pasirenkamieji dalykai mokiniui nėra privalomi mokytis, mokinys juos renkasi pagal mokymosi poreikius. Privalomi šie dalykai tampa tuomet, kai mokinys juos pasirenka mokytis.</w:t>
      </w:r>
    </w:p>
    <w:p w14:paraId="07FEB64D" w14:textId="77777777" w:rsidR="001B4306" w:rsidRDefault="001B4306" w:rsidP="001B4306">
      <w:pPr>
        <w:tabs>
          <w:tab w:val="left" w:pos="993"/>
        </w:tabs>
        <w:jc w:val="both"/>
      </w:pPr>
    </w:p>
    <w:p w14:paraId="51A45348" w14:textId="77777777" w:rsidR="00380A01" w:rsidRDefault="00380A01" w:rsidP="00380A01">
      <w:pPr>
        <w:tabs>
          <w:tab w:val="left" w:pos="709"/>
        </w:tabs>
        <w:jc w:val="center"/>
        <w:rPr>
          <w:b/>
          <w:bCs/>
        </w:rPr>
      </w:pPr>
      <w:r>
        <w:rPr>
          <w:b/>
          <w:bCs/>
        </w:rPr>
        <w:t>V SKYRIUS</w:t>
      </w:r>
    </w:p>
    <w:p w14:paraId="281BCA8C" w14:textId="77777777" w:rsidR="00380A01" w:rsidRDefault="00433699" w:rsidP="00380A01">
      <w:pPr>
        <w:tabs>
          <w:tab w:val="left" w:pos="709"/>
        </w:tabs>
        <w:jc w:val="center"/>
      </w:pPr>
      <w:r>
        <w:rPr>
          <w:b/>
          <w:bCs/>
        </w:rPr>
        <w:t>VIDURINIO</w:t>
      </w:r>
      <w:r w:rsidR="00380A01">
        <w:rPr>
          <w:b/>
          <w:bCs/>
        </w:rPr>
        <w:t xml:space="preserve"> UGDYMO PROGRAMOS ĮGYVENDINIMAS</w:t>
      </w:r>
    </w:p>
    <w:p w14:paraId="4D362B16" w14:textId="77777777" w:rsidR="00380A01" w:rsidRDefault="00380A01" w:rsidP="00380A01">
      <w:pPr>
        <w:tabs>
          <w:tab w:val="left" w:pos="709"/>
        </w:tabs>
        <w:jc w:val="center"/>
      </w:pPr>
    </w:p>
    <w:p w14:paraId="321FB6BF" w14:textId="77777777" w:rsidR="00380A01" w:rsidRDefault="00380A01" w:rsidP="00380A01">
      <w:pPr>
        <w:tabs>
          <w:tab w:val="left" w:pos="709"/>
        </w:tabs>
        <w:jc w:val="center"/>
        <w:rPr>
          <w:b/>
          <w:bCs/>
        </w:rPr>
      </w:pPr>
      <w:r>
        <w:rPr>
          <w:b/>
          <w:bCs/>
        </w:rPr>
        <w:t>PIRMASIS SKIRSNIS</w:t>
      </w:r>
    </w:p>
    <w:p w14:paraId="05B2895E" w14:textId="77777777" w:rsidR="00433699" w:rsidRDefault="00433699" w:rsidP="00380A01">
      <w:pPr>
        <w:tabs>
          <w:tab w:val="left" w:pos="709"/>
        </w:tabs>
        <w:jc w:val="center"/>
        <w:rPr>
          <w:bCs/>
        </w:rPr>
      </w:pPr>
      <w:r>
        <w:rPr>
          <w:b/>
          <w:bCs/>
        </w:rPr>
        <w:t>VIDURINIO UGDYMO PROGRAMOS ĮGYVENDINIMAS 2023–2024 MOKSLO METAIS IV GIMNAZIJOS KLASĖJE</w:t>
      </w:r>
    </w:p>
    <w:p w14:paraId="2D4C95AB" w14:textId="77777777" w:rsidR="00433699" w:rsidRDefault="00433699" w:rsidP="00380A01">
      <w:pPr>
        <w:tabs>
          <w:tab w:val="left" w:pos="709"/>
        </w:tabs>
        <w:jc w:val="center"/>
        <w:rPr>
          <w:bCs/>
        </w:rPr>
      </w:pPr>
    </w:p>
    <w:p w14:paraId="6E1695A3" w14:textId="1CC55BBE" w:rsidR="00433699" w:rsidRPr="00433699" w:rsidRDefault="002F2015" w:rsidP="00433699">
      <w:pPr>
        <w:pStyle w:val="Sraopastraipa"/>
        <w:numPr>
          <w:ilvl w:val="0"/>
          <w:numId w:val="2"/>
        </w:numPr>
        <w:tabs>
          <w:tab w:val="left" w:pos="851"/>
        </w:tabs>
        <w:ind w:left="0" w:firstLine="360"/>
        <w:jc w:val="both"/>
        <w:rPr>
          <w:bCs/>
        </w:rPr>
      </w:pPr>
      <w:r>
        <w:rPr>
          <w:szCs w:val="24"/>
        </w:rPr>
        <w:t xml:space="preserve">2023–2024 mokslo metais IV </w:t>
      </w:r>
      <w:proofErr w:type="spellStart"/>
      <w:r>
        <w:rPr>
          <w:szCs w:val="24"/>
        </w:rPr>
        <w:t>gimn</w:t>
      </w:r>
      <w:proofErr w:type="spellEnd"/>
      <w:r>
        <w:rPr>
          <w:szCs w:val="24"/>
        </w:rPr>
        <w:t xml:space="preserve">. klasės mokiniai tęsia 2022–2023 mokslo metais pradėtą mokymąsi pagal individualų mokymosi planą, kuriame turi būti ne mažiau nei 8 privalomi mokytis dalykai ir minimalus pamokų skaičius per savaitę – 28. Maksimalus pamokų skaičius IV </w:t>
      </w:r>
      <w:proofErr w:type="spellStart"/>
      <w:r>
        <w:rPr>
          <w:szCs w:val="24"/>
        </w:rPr>
        <w:t>gimn</w:t>
      </w:r>
      <w:proofErr w:type="spellEnd"/>
      <w:r>
        <w:rPr>
          <w:szCs w:val="24"/>
        </w:rPr>
        <w:t xml:space="preserve">. klasėje – ne daugiau nei 35 pamokos per savaitę. </w:t>
      </w:r>
      <w:r w:rsidR="00433699">
        <w:rPr>
          <w:szCs w:val="24"/>
        </w:rPr>
        <w:t>Pamokų skaičius 2011 m. Vidurinio ugdymo bendrosioms programoms įgyvendinti per mokslo metus ir per savaitę 2023–2024 mokslo metais</w:t>
      </w:r>
      <w:r w:rsidR="00433699">
        <w:rPr>
          <w:color w:val="000000"/>
          <w:szCs w:val="24"/>
          <w:shd w:val="clear" w:color="auto" w:fill="FFFFFF"/>
        </w:rPr>
        <w:t xml:space="preserve"> </w:t>
      </w:r>
      <w:r w:rsidR="00433699">
        <w:rPr>
          <w:szCs w:val="24"/>
        </w:rPr>
        <w:t>I</w:t>
      </w:r>
      <w:r>
        <w:rPr>
          <w:szCs w:val="24"/>
        </w:rPr>
        <w:t>V</w:t>
      </w:r>
      <w:r w:rsidR="00433699">
        <w:rPr>
          <w:szCs w:val="24"/>
        </w:rPr>
        <w:t xml:space="preserve"> gimnazijos </w:t>
      </w:r>
      <w:r w:rsidR="00433699">
        <w:rPr>
          <w:szCs w:val="24"/>
        </w:rPr>
        <w:lastRenderedPageBreak/>
        <w:t xml:space="preserve">klasėje, </w:t>
      </w:r>
      <w:r w:rsidR="00433699">
        <w:rPr>
          <w:rFonts w:eastAsia="Calibri"/>
          <w:szCs w:val="24"/>
        </w:rPr>
        <w:t>skirtas įgyvendinti grupinio mokymosi forma kasdieniu ir nuotoliniu mokymo proceso organizavimo būdu:</w:t>
      </w:r>
    </w:p>
    <w:tbl>
      <w:tblPr>
        <w:tblW w:w="9493" w:type="dxa"/>
        <w:jc w:val="center"/>
        <w:tblLayout w:type="fixed"/>
        <w:tblLook w:val="0000" w:firstRow="0" w:lastRow="0" w:firstColumn="0" w:lastColumn="0" w:noHBand="0" w:noVBand="0"/>
      </w:tblPr>
      <w:tblGrid>
        <w:gridCol w:w="4531"/>
        <w:gridCol w:w="1134"/>
        <w:gridCol w:w="1985"/>
        <w:gridCol w:w="1843"/>
      </w:tblGrid>
      <w:tr w:rsidR="00433699" w14:paraId="3AEFA69E" w14:textId="77777777" w:rsidTr="00433699">
        <w:trPr>
          <w:trHeight w:val="30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73778A38" w14:textId="77777777" w:rsidR="00433699" w:rsidRDefault="00433699" w:rsidP="00790E31">
            <w:pPr>
              <w:jc w:val="both"/>
              <w:rPr>
                <w:sz w:val="20"/>
              </w:rPr>
            </w:pPr>
            <w:r>
              <w:rPr>
                <w:sz w:val="20"/>
              </w:rPr>
              <w:t>Ugdymo sritys, dalykai</w:t>
            </w:r>
          </w:p>
        </w:tc>
        <w:tc>
          <w:tcPr>
            <w:tcW w:w="1985" w:type="dxa"/>
            <w:tcBorders>
              <w:top w:val="single" w:sz="4" w:space="0" w:color="000000" w:themeColor="text1"/>
              <w:left w:val="single" w:sz="4" w:space="0" w:color="000000" w:themeColor="text1"/>
              <w:bottom w:val="single" w:sz="4" w:space="0" w:color="000000" w:themeColor="text1"/>
            </w:tcBorders>
          </w:tcPr>
          <w:p w14:paraId="4BFE77DC" w14:textId="77777777" w:rsidR="00433699" w:rsidRDefault="00433699" w:rsidP="00790E31">
            <w:pPr>
              <w:jc w:val="center"/>
              <w:rPr>
                <w:sz w:val="20"/>
              </w:rPr>
            </w:pPr>
            <w:r>
              <w:rPr>
                <w:sz w:val="20"/>
              </w:rPr>
              <w:t>Bendrasis kursas</w:t>
            </w:r>
          </w:p>
          <w:p w14:paraId="7C4913F3" w14:textId="77777777" w:rsidR="00433699" w:rsidRDefault="00433699" w:rsidP="00790E31">
            <w:pPr>
              <w:ind w:firstLine="567"/>
              <w:jc w:val="center"/>
              <w:rPr>
                <w:sz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F5A19" w14:textId="77777777" w:rsidR="00433699" w:rsidRDefault="00433699" w:rsidP="00790E31">
            <w:pPr>
              <w:jc w:val="center"/>
              <w:rPr>
                <w:sz w:val="20"/>
              </w:rPr>
            </w:pPr>
            <w:r>
              <w:rPr>
                <w:sz w:val="20"/>
              </w:rPr>
              <w:t>Išplėstinis kursas</w:t>
            </w:r>
          </w:p>
          <w:p w14:paraId="08803EA3" w14:textId="77777777" w:rsidR="00433699" w:rsidRDefault="00433699" w:rsidP="00790E31">
            <w:pPr>
              <w:ind w:firstLine="567"/>
              <w:jc w:val="center"/>
              <w:rPr>
                <w:sz w:val="20"/>
              </w:rPr>
            </w:pPr>
          </w:p>
        </w:tc>
      </w:tr>
      <w:tr w:rsidR="00433699" w14:paraId="6A0BC4E8" w14:textId="77777777" w:rsidTr="00433699">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16D7C61B" w14:textId="77777777" w:rsidR="00433699" w:rsidRDefault="00433699" w:rsidP="00790E31">
            <w:pPr>
              <w:jc w:val="both"/>
              <w:rPr>
                <w:bCs/>
                <w:sz w:val="20"/>
              </w:rPr>
            </w:pPr>
            <w:r>
              <w:rPr>
                <w:bCs/>
                <w:sz w:val="20"/>
              </w:rPr>
              <w:t>Kalbos</w:t>
            </w:r>
          </w:p>
        </w:tc>
        <w:tc>
          <w:tcPr>
            <w:tcW w:w="1985" w:type="dxa"/>
            <w:tcBorders>
              <w:top w:val="single" w:sz="4" w:space="0" w:color="000000" w:themeColor="text1"/>
              <w:left w:val="single" w:sz="4" w:space="0" w:color="000000" w:themeColor="text1"/>
              <w:bottom w:val="single" w:sz="4" w:space="0" w:color="000000" w:themeColor="text1"/>
            </w:tcBorders>
          </w:tcPr>
          <w:p w14:paraId="6ED7B0F4" w14:textId="77777777" w:rsidR="00433699" w:rsidRDefault="00433699" w:rsidP="00790E31">
            <w:pPr>
              <w:jc w:val="center"/>
              <w:rPr>
                <w:sz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C74DA" w14:textId="77777777" w:rsidR="00433699" w:rsidRDefault="00433699" w:rsidP="00790E31">
            <w:pPr>
              <w:jc w:val="center"/>
              <w:rPr>
                <w:sz w:val="20"/>
              </w:rPr>
            </w:pPr>
          </w:p>
        </w:tc>
      </w:tr>
      <w:tr w:rsidR="00433699" w14:paraId="0434E351" w14:textId="77777777" w:rsidTr="00433699">
        <w:trPr>
          <w:trHeight w:val="61"/>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608DDFD5" w14:textId="77777777" w:rsidR="00433699" w:rsidRDefault="00433699" w:rsidP="00790E31">
            <w:pPr>
              <w:ind w:firstLine="316"/>
              <w:jc w:val="both"/>
              <w:rPr>
                <w:bCs/>
                <w:sz w:val="20"/>
              </w:rPr>
            </w:pPr>
            <w:r>
              <w:rPr>
                <w:bCs/>
                <w:sz w:val="20"/>
              </w:rPr>
              <w:t>Lietuvių kalba ir literatūra</w:t>
            </w:r>
            <w:r>
              <w:rPr>
                <w:bCs/>
                <w:sz w:val="20"/>
                <w:vertAlign w:val="superscript"/>
              </w:rPr>
              <w:t xml:space="preserve"> </w:t>
            </w:r>
          </w:p>
        </w:tc>
        <w:tc>
          <w:tcPr>
            <w:tcW w:w="1985" w:type="dxa"/>
            <w:tcBorders>
              <w:top w:val="single" w:sz="4" w:space="0" w:color="000000" w:themeColor="text1"/>
              <w:left w:val="single" w:sz="4" w:space="0" w:color="000000" w:themeColor="text1"/>
              <w:bottom w:val="single" w:sz="4" w:space="0" w:color="000000" w:themeColor="text1"/>
            </w:tcBorders>
          </w:tcPr>
          <w:p w14:paraId="3DD0C944" w14:textId="77777777" w:rsidR="00433699" w:rsidRDefault="00433699" w:rsidP="00790E31">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61C35" w14:textId="77777777" w:rsidR="00433699" w:rsidRDefault="00433699" w:rsidP="00790E31">
            <w:pPr>
              <w:jc w:val="center"/>
              <w:rPr>
                <w:sz w:val="20"/>
              </w:rPr>
            </w:pPr>
            <w:r>
              <w:rPr>
                <w:sz w:val="20"/>
              </w:rPr>
              <w:t>170 (5)</w:t>
            </w:r>
          </w:p>
        </w:tc>
      </w:tr>
      <w:tr w:rsidR="00433699" w14:paraId="382177C0" w14:textId="77777777" w:rsidTr="00433699">
        <w:trPr>
          <w:trHeight w:val="149"/>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7C014787" w14:textId="77777777" w:rsidR="00433699" w:rsidRDefault="00433699" w:rsidP="00790E31">
            <w:pPr>
              <w:jc w:val="both"/>
              <w:rPr>
                <w:bCs/>
                <w:sz w:val="20"/>
              </w:rPr>
            </w:pPr>
            <w:r>
              <w:rPr>
                <w:bCs/>
                <w:sz w:val="20"/>
              </w:rPr>
              <w:t>Užsienio kalbos</w:t>
            </w:r>
          </w:p>
        </w:tc>
        <w:tc>
          <w:tcPr>
            <w:tcW w:w="1985" w:type="dxa"/>
            <w:tcBorders>
              <w:top w:val="single" w:sz="4" w:space="0" w:color="000000" w:themeColor="text1"/>
              <w:left w:val="single" w:sz="4" w:space="0" w:color="000000" w:themeColor="text1"/>
              <w:bottom w:val="single" w:sz="4" w:space="0" w:color="000000" w:themeColor="text1"/>
            </w:tcBorders>
          </w:tcPr>
          <w:p w14:paraId="58221395" w14:textId="77777777" w:rsidR="00433699" w:rsidRDefault="00433699" w:rsidP="00790E31">
            <w:pPr>
              <w:jc w:val="both"/>
              <w:rPr>
                <w:sz w:val="16"/>
                <w:szCs w:val="16"/>
              </w:rPr>
            </w:pPr>
            <w:r>
              <w:rPr>
                <w:sz w:val="16"/>
                <w:szCs w:val="16"/>
              </w:rPr>
              <w:t>Kursas, orientuotas į B1 mokėjimo lygį</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6199D" w14:textId="77777777" w:rsidR="00433699" w:rsidRDefault="00433699" w:rsidP="00790E31">
            <w:pPr>
              <w:jc w:val="both"/>
              <w:rPr>
                <w:sz w:val="16"/>
                <w:szCs w:val="16"/>
              </w:rPr>
            </w:pPr>
            <w:r>
              <w:rPr>
                <w:sz w:val="16"/>
                <w:szCs w:val="16"/>
              </w:rPr>
              <w:t>Kursas, orientuotas į B2 mokėjimo lygį</w:t>
            </w:r>
          </w:p>
        </w:tc>
      </w:tr>
      <w:tr w:rsidR="00433699" w14:paraId="0349DD10" w14:textId="77777777" w:rsidTr="00433699">
        <w:trPr>
          <w:trHeight w:val="56"/>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76FBC0D0" w14:textId="77777777" w:rsidR="00433699" w:rsidRDefault="00433699" w:rsidP="00433699">
            <w:pPr>
              <w:ind w:firstLine="316"/>
              <w:jc w:val="both"/>
              <w:rPr>
                <w:bCs/>
                <w:sz w:val="20"/>
              </w:rPr>
            </w:pPr>
            <w:r>
              <w:rPr>
                <w:bCs/>
                <w:sz w:val="20"/>
              </w:rPr>
              <w:t>Užsienio kalba:</w:t>
            </w:r>
          </w:p>
          <w:p w14:paraId="3320D104" w14:textId="77777777" w:rsidR="00433699" w:rsidRDefault="00433699" w:rsidP="00433699">
            <w:pPr>
              <w:ind w:firstLine="316"/>
              <w:jc w:val="right"/>
              <w:rPr>
                <w:bCs/>
                <w:sz w:val="20"/>
              </w:rPr>
            </w:pPr>
            <w:r>
              <w:rPr>
                <w:bCs/>
                <w:sz w:val="20"/>
              </w:rPr>
              <w:t>anglų</w:t>
            </w:r>
          </w:p>
          <w:p w14:paraId="0CFF5E33" w14:textId="77777777" w:rsidR="00433699" w:rsidRDefault="00433699" w:rsidP="00433699">
            <w:pPr>
              <w:ind w:firstLine="316"/>
              <w:jc w:val="right"/>
              <w:rPr>
                <w:bCs/>
                <w:sz w:val="20"/>
              </w:rPr>
            </w:pPr>
            <w:r>
              <w:rPr>
                <w:bCs/>
                <w:sz w:val="20"/>
              </w:rPr>
              <w:t>vokiečių, rusų</w:t>
            </w:r>
          </w:p>
        </w:tc>
        <w:tc>
          <w:tcPr>
            <w:tcW w:w="1985" w:type="dxa"/>
            <w:tcBorders>
              <w:top w:val="single" w:sz="4" w:space="0" w:color="000000" w:themeColor="text1"/>
              <w:left w:val="single" w:sz="4" w:space="0" w:color="000000" w:themeColor="text1"/>
              <w:bottom w:val="single" w:sz="4" w:space="0" w:color="000000" w:themeColor="text1"/>
            </w:tcBorders>
          </w:tcPr>
          <w:p w14:paraId="3BCD728A" w14:textId="77777777" w:rsidR="00433699" w:rsidRDefault="00433699" w:rsidP="00790E31">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FF1D2" w14:textId="77777777" w:rsidR="00433699" w:rsidRDefault="00433699" w:rsidP="00790E31">
            <w:pPr>
              <w:jc w:val="center"/>
              <w:rPr>
                <w:sz w:val="20"/>
              </w:rPr>
            </w:pPr>
            <w:r>
              <w:rPr>
                <w:sz w:val="20"/>
              </w:rPr>
              <w:t>136 (4)</w:t>
            </w:r>
          </w:p>
          <w:p w14:paraId="1FDCEF64" w14:textId="77777777" w:rsidR="00433699" w:rsidRDefault="00433699" w:rsidP="00790E31">
            <w:pPr>
              <w:jc w:val="center"/>
              <w:rPr>
                <w:sz w:val="20"/>
              </w:rPr>
            </w:pPr>
            <w:r>
              <w:rPr>
                <w:sz w:val="20"/>
              </w:rPr>
              <w:t>102 (3)</w:t>
            </w:r>
          </w:p>
          <w:p w14:paraId="79D88A98" w14:textId="77777777" w:rsidR="00433699" w:rsidRDefault="00433699" w:rsidP="00790E31">
            <w:pPr>
              <w:jc w:val="center"/>
              <w:rPr>
                <w:sz w:val="20"/>
              </w:rPr>
            </w:pPr>
            <w:r>
              <w:rPr>
                <w:sz w:val="20"/>
              </w:rPr>
              <w:t>102 (3)</w:t>
            </w:r>
          </w:p>
        </w:tc>
      </w:tr>
      <w:tr w:rsidR="00433699" w14:paraId="54769CB0" w14:textId="77777777" w:rsidTr="00433699">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43B25B65" w14:textId="77777777" w:rsidR="00433699" w:rsidRDefault="00433699" w:rsidP="00790E31">
            <w:pPr>
              <w:jc w:val="both"/>
              <w:rPr>
                <w:b/>
                <w:sz w:val="20"/>
              </w:rPr>
            </w:pPr>
            <w:r>
              <w:rPr>
                <w:sz w:val="20"/>
              </w:rPr>
              <w:t>Socialinis ugdymas</w:t>
            </w:r>
          </w:p>
        </w:tc>
        <w:tc>
          <w:tcPr>
            <w:tcW w:w="1985" w:type="dxa"/>
            <w:tcBorders>
              <w:top w:val="single" w:sz="4" w:space="0" w:color="000000" w:themeColor="text1"/>
              <w:left w:val="single" w:sz="4" w:space="0" w:color="000000" w:themeColor="text1"/>
              <w:bottom w:val="single" w:sz="4" w:space="0" w:color="000000" w:themeColor="text1"/>
            </w:tcBorders>
          </w:tcPr>
          <w:p w14:paraId="2C690E75" w14:textId="77777777" w:rsidR="00433699" w:rsidRDefault="00433699" w:rsidP="00790E31">
            <w:pPr>
              <w:jc w:val="center"/>
              <w:rPr>
                <w:sz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C6409" w14:textId="77777777" w:rsidR="00433699" w:rsidRDefault="00433699" w:rsidP="00790E31">
            <w:pPr>
              <w:jc w:val="center"/>
              <w:rPr>
                <w:sz w:val="20"/>
              </w:rPr>
            </w:pPr>
          </w:p>
        </w:tc>
      </w:tr>
      <w:tr w:rsidR="00433699" w14:paraId="4BE72AD4" w14:textId="77777777" w:rsidTr="00433699">
        <w:trPr>
          <w:trHeight w:val="185"/>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6565E999" w14:textId="77777777" w:rsidR="00433699" w:rsidRDefault="00433699" w:rsidP="00790E31">
            <w:pPr>
              <w:ind w:firstLine="316"/>
              <w:jc w:val="both"/>
              <w:rPr>
                <w:sz w:val="20"/>
              </w:rPr>
            </w:pPr>
            <w:r>
              <w:rPr>
                <w:sz w:val="20"/>
              </w:rPr>
              <w:t xml:space="preserve">Istorija </w:t>
            </w:r>
          </w:p>
        </w:tc>
        <w:tc>
          <w:tcPr>
            <w:tcW w:w="1985" w:type="dxa"/>
            <w:tcBorders>
              <w:top w:val="single" w:sz="4" w:space="0" w:color="000000" w:themeColor="text1"/>
              <w:left w:val="single" w:sz="4" w:space="0" w:color="000000" w:themeColor="text1"/>
              <w:bottom w:val="single" w:sz="4" w:space="0" w:color="000000" w:themeColor="text1"/>
            </w:tcBorders>
          </w:tcPr>
          <w:p w14:paraId="11BF6E5F" w14:textId="77777777" w:rsidR="00433699" w:rsidRDefault="00433699" w:rsidP="00790E31">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9F98A" w14:textId="77777777" w:rsidR="00433699" w:rsidRDefault="00433699" w:rsidP="00790E31">
            <w:pPr>
              <w:jc w:val="center"/>
              <w:rPr>
                <w:sz w:val="20"/>
              </w:rPr>
            </w:pPr>
            <w:r>
              <w:rPr>
                <w:sz w:val="20"/>
              </w:rPr>
              <w:t>102 (3)</w:t>
            </w:r>
          </w:p>
        </w:tc>
      </w:tr>
      <w:tr w:rsidR="00433699" w14:paraId="5725F2C0" w14:textId="77777777" w:rsidTr="00433699">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7E62DF0E" w14:textId="77777777" w:rsidR="00433699" w:rsidRDefault="00433699" w:rsidP="00790E31">
            <w:pPr>
              <w:ind w:firstLine="316"/>
              <w:jc w:val="both"/>
              <w:rPr>
                <w:sz w:val="20"/>
              </w:rPr>
            </w:pPr>
            <w:r>
              <w:rPr>
                <w:sz w:val="20"/>
              </w:rPr>
              <w:t xml:space="preserve">Geografija </w:t>
            </w:r>
          </w:p>
        </w:tc>
        <w:tc>
          <w:tcPr>
            <w:tcW w:w="1985" w:type="dxa"/>
            <w:tcBorders>
              <w:top w:val="single" w:sz="4" w:space="0" w:color="000000" w:themeColor="text1"/>
              <w:left w:val="single" w:sz="4" w:space="0" w:color="000000" w:themeColor="text1"/>
              <w:bottom w:val="single" w:sz="4" w:space="0" w:color="000000" w:themeColor="text1"/>
            </w:tcBorders>
          </w:tcPr>
          <w:p w14:paraId="32140656" w14:textId="77777777" w:rsidR="00433699" w:rsidRDefault="00433699" w:rsidP="00790E31">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3DA99" w14:textId="77777777" w:rsidR="00433699" w:rsidRDefault="00433699" w:rsidP="00790E31">
            <w:pPr>
              <w:jc w:val="center"/>
              <w:rPr>
                <w:sz w:val="20"/>
              </w:rPr>
            </w:pPr>
            <w:r>
              <w:rPr>
                <w:sz w:val="20"/>
              </w:rPr>
              <w:t>102 (3)</w:t>
            </w:r>
          </w:p>
        </w:tc>
      </w:tr>
      <w:tr w:rsidR="00433699" w14:paraId="43448407" w14:textId="77777777" w:rsidTr="00433699">
        <w:trPr>
          <w:trHeight w:val="129"/>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65DEA16A" w14:textId="77777777" w:rsidR="00433699" w:rsidRDefault="00433699" w:rsidP="00790E31">
            <w:pPr>
              <w:jc w:val="both"/>
              <w:rPr>
                <w:sz w:val="20"/>
              </w:rPr>
            </w:pPr>
            <w:r>
              <w:rPr>
                <w:sz w:val="20"/>
              </w:rPr>
              <w:t>Matematika</w:t>
            </w:r>
          </w:p>
        </w:tc>
        <w:tc>
          <w:tcPr>
            <w:tcW w:w="1985" w:type="dxa"/>
            <w:tcBorders>
              <w:top w:val="single" w:sz="4" w:space="0" w:color="000000" w:themeColor="text1"/>
              <w:left w:val="single" w:sz="4" w:space="0" w:color="000000" w:themeColor="text1"/>
              <w:bottom w:val="single" w:sz="4" w:space="0" w:color="000000" w:themeColor="text1"/>
            </w:tcBorders>
          </w:tcPr>
          <w:p w14:paraId="28E34E67" w14:textId="77777777" w:rsidR="00433699" w:rsidRDefault="00433699" w:rsidP="00790E31">
            <w:pPr>
              <w:jc w:val="center"/>
              <w:rPr>
                <w:sz w:val="20"/>
              </w:rPr>
            </w:pPr>
            <w:r>
              <w:rPr>
                <w:sz w:val="20"/>
              </w:rPr>
              <w:t>102 (3)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398AA" w14:textId="77777777" w:rsidR="00433699" w:rsidRDefault="00433699" w:rsidP="00790E31">
            <w:pPr>
              <w:jc w:val="center"/>
              <w:rPr>
                <w:sz w:val="20"/>
              </w:rPr>
            </w:pPr>
            <w:r>
              <w:rPr>
                <w:sz w:val="20"/>
              </w:rPr>
              <w:t>170 (5)</w:t>
            </w:r>
          </w:p>
        </w:tc>
      </w:tr>
      <w:tr w:rsidR="00433699" w14:paraId="199FDD58" w14:textId="77777777" w:rsidTr="00433699">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3689EB51" w14:textId="77777777" w:rsidR="00433699" w:rsidRDefault="00433699" w:rsidP="00790E31">
            <w:pPr>
              <w:jc w:val="both"/>
              <w:rPr>
                <w:sz w:val="20"/>
              </w:rPr>
            </w:pPr>
            <w:r>
              <w:rPr>
                <w:sz w:val="20"/>
              </w:rPr>
              <w:t>Informacinės technologijos</w:t>
            </w:r>
          </w:p>
        </w:tc>
        <w:tc>
          <w:tcPr>
            <w:tcW w:w="1985" w:type="dxa"/>
            <w:tcBorders>
              <w:top w:val="single" w:sz="4" w:space="0" w:color="000000" w:themeColor="text1"/>
              <w:left w:val="single" w:sz="4" w:space="0" w:color="000000" w:themeColor="text1"/>
              <w:bottom w:val="single" w:sz="4" w:space="0" w:color="000000" w:themeColor="text1"/>
            </w:tcBorders>
          </w:tcPr>
          <w:p w14:paraId="6415560B" w14:textId="77777777" w:rsidR="00433699" w:rsidRDefault="00433699" w:rsidP="00790E31">
            <w:pPr>
              <w:jc w:val="center"/>
              <w:rPr>
                <w:sz w:val="20"/>
              </w:rPr>
            </w:pPr>
            <w:r>
              <w:rPr>
                <w:sz w:val="20"/>
              </w:rPr>
              <w:t>34 (1)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2D91C" w14:textId="77777777" w:rsidR="00433699" w:rsidRDefault="00433699" w:rsidP="00790E31">
            <w:pPr>
              <w:jc w:val="center"/>
              <w:rPr>
                <w:sz w:val="20"/>
              </w:rPr>
            </w:pPr>
            <w:r>
              <w:rPr>
                <w:sz w:val="20"/>
              </w:rPr>
              <w:t>68 (2)</w:t>
            </w:r>
          </w:p>
        </w:tc>
      </w:tr>
      <w:tr w:rsidR="00433699" w14:paraId="0479FE12" w14:textId="77777777" w:rsidTr="00433699">
        <w:trPr>
          <w:trHeight w:val="66"/>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24FB281A" w14:textId="77777777" w:rsidR="00433699" w:rsidRDefault="00433699" w:rsidP="00790E31">
            <w:pPr>
              <w:jc w:val="both"/>
              <w:rPr>
                <w:sz w:val="20"/>
              </w:rPr>
            </w:pPr>
            <w:r>
              <w:rPr>
                <w:sz w:val="20"/>
              </w:rPr>
              <w:t>Gamtamokslinis ugdymas</w:t>
            </w:r>
          </w:p>
        </w:tc>
        <w:tc>
          <w:tcPr>
            <w:tcW w:w="1985" w:type="dxa"/>
            <w:tcBorders>
              <w:top w:val="single" w:sz="4" w:space="0" w:color="000000" w:themeColor="text1"/>
              <w:left w:val="single" w:sz="4" w:space="0" w:color="000000" w:themeColor="text1"/>
              <w:bottom w:val="single" w:sz="4" w:space="0" w:color="000000" w:themeColor="text1"/>
            </w:tcBorders>
          </w:tcPr>
          <w:p w14:paraId="523E2A96" w14:textId="77777777" w:rsidR="00433699" w:rsidRDefault="00433699" w:rsidP="00790E31">
            <w:pPr>
              <w:jc w:val="center"/>
              <w:rPr>
                <w:sz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49EB9" w14:textId="77777777" w:rsidR="00433699" w:rsidRDefault="00433699" w:rsidP="00790E31">
            <w:pPr>
              <w:jc w:val="center"/>
              <w:rPr>
                <w:sz w:val="20"/>
              </w:rPr>
            </w:pPr>
          </w:p>
        </w:tc>
      </w:tr>
      <w:tr w:rsidR="00433699" w14:paraId="5EB4D337" w14:textId="77777777" w:rsidTr="00433699">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5714AA5E" w14:textId="77777777" w:rsidR="00433699" w:rsidRDefault="00433699" w:rsidP="00790E31">
            <w:pPr>
              <w:ind w:firstLine="316"/>
              <w:jc w:val="both"/>
              <w:rPr>
                <w:sz w:val="20"/>
              </w:rPr>
            </w:pPr>
            <w:r>
              <w:rPr>
                <w:sz w:val="20"/>
              </w:rPr>
              <w:t>Biologija</w:t>
            </w:r>
          </w:p>
        </w:tc>
        <w:tc>
          <w:tcPr>
            <w:tcW w:w="1985" w:type="dxa"/>
            <w:tcBorders>
              <w:top w:val="single" w:sz="4" w:space="0" w:color="000000" w:themeColor="text1"/>
              <w:left w:val="single" w:sz="4" w:space="0" w:color="000000" w:themeColor="text1"/>
              <w:bottom w:val="single" w:sz="4" w:space="0" w:color="000000" w:themeColor="text1"/>
            </w:tcBorders>
          </w:tcPr>
          <w:p w14:paraId="4ED8A9F8" w14:textId="77777777" w:rsidR="00433699" w:rsidRDefault="00040AA7" w:rsidP="00040AA7">
            <w:pPr>
              <w:jc w:val="center"/>
              <w:rPr>
                <w:sz w:val="20"/>
              </w:rPr>
            </w:pPr>
            <w:r>
              <w:rPr>
                <w:sz w:val="20"/>
              </w:rPr>
              <w:t>68 (2)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D766B" w14:textId="77777777" w:rsidR="00433699" w:rsidRDefault="00040AA7" w:rsidP="00790E31">
            <w:pPr>
              <w:jc w:val="center"/>
              <w:rPr>
                <w:sz w:val="20"/>
              </w:rPr>
            </w:pPr>
            <w:r>
              <w:rPr>
                <w:sz w:val="20"/>
              </w:rPr>
              <w:t>102 (3)</w:t>
            </w:r>
          </w:p>
        </w:tc>
      </w:tr>
      <w:tr w:rsidR="00433699" w14:paraId="125EA96E" w14:textId="77777777" w:rsidTr="00433699">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5A17D7D8" w14:textId="77777777" w:rsidR="00433699" w:rsidRDefault="00433699" w:rsidP="00790E31">
            <w:pPr>
              <w:ind w:firstLine="316"/>
              <w:jc w:val="both"/>
              <w:rPr>
                <w:sz w:val="20"/>
              </w:rPr>
            </w:pPr>
            <w:r>
              <w:rPr>
                <w:sz w:val="20"/>
              </w:rPr>
              <w:t xml:space="preserve">Fizika </w:t>
            </w:r>
          </w:p>
        </w:tc>
        <w:tc>
          <w:tcPr>
            <w:tcW w:w="1985" w:type="dxa"/>
            <w:tcBorders>
              <w:top w:val="single" w:sz="4" w:space="0" w:color="000000" w:themeColor="text1"/>
              <w:left w:val="single" w:sz="4" w:space="0" w:color="000000" w:themeColor="text1"/>
              <w:bottom w:val="single" w:sz="4" w:space="0" w:color="000000" w:themeColor="text1"/>
            </w:tcBorders>
          </w:tcPr>
          <w:p w14:paraId="5FC064C4" w14:textId="77777777" w:rsidR="00433699" w:rsidRDefault="00040AA7" w:rsidP="00790E31">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6913C" w14:textId="77777777" w:rsidR="00433699" w:rsidRDefault="00040AA7" w:rsidP="00790E31">
            <w:pPr>
              <w:jc w:val="center"/>
              <w:rPr>
                <w:sz w:val="20"/>
              </w:rPr>
            </w:pPr>
            <w:r>
              <w:rPr>
                <w:sz w:val="20"/>
              </w:rPr>
              <w:t>136 (4)</w:t>
            </w:r>
          </w:p>
        </w:tc>
      </w:tr>
      <w:tr w:rsidR="00433699" w14:paraId="11D1DF5C" w14:textId="77777777" w:rsidTr="00433699">
        <w:trPr>
          <w:trHeight w:val="61"/>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54969389" w14:textId="77777777" w:rsidR="00433699" w:rsidRDefault="00433699" w:rsidP="00790E31">
            <w:pPr>
              <w:ind w:firstLine="316"/>
              <w:jc w:val="both"/>
              <w:rPr>
                <w:sz w:val="20"/>
              </w:rPr>
            </w:pPr>
            <w:r>
              <w:rPr>
                <w:sz w:val="20"/>
              </w:rPr>
              <w:t>Chemija</w:t>
            </w:r>
          </w:p>
        </w:tc>
        <w:tc>
          <w:tcPr>
            <w:tcW w:w="1985" w:type="dxa"/>
            <w:tcBorders>
              <w:top w:val="single" w:sz="4" w:space="0" w:color="000000" w:themeColor="text1"/>
              <w:left w:val="single" w:sz="4" w:space="0" w:color="000000" w:themeColor="text1"/>
              <w:bottom w:val="single" w:sz="4" w:space="0" w:color="000000" w:themeColor="text1"/>
            </w:tcBorders>
          </w:tcPr>
          <w:p w14:paraId="2FA6DFEA" w14:textId="77777777" w:rsidR="00433699" w:rsidRDefault="00040AA7" w:rsidP="00790E31">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8D220" w14:textId="77777777" w:rsidR="00433699" w:rsidRDefault="00433699" w:rsidP="00790E31">
            <w:pPr>
              <w:jc w:val="center"/>
              <w:rPr>
                <w:sz w:val="20"/>
              </w:rPr>
            </w:pPr>
            <w:r>
              <w:rPr>
                <w:sz w:val="20"/>
              </w:rPr>
              <w:t>10</w:t>
            </w:r>
            <w:r w:rsidR="00040AA7">
              <w:rPr>
                <w:sz w:val="20"/>
              </w:rPr>
              <w:t>2 (3)</w:t>
            </w:r>
          </w:p>
        </w:tc>
      </w:tr>
      <w:tr w:rsidR="00433699" w14:paraId="655CCF84" w14:textId="77777777" w:rsidTr="00433699">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3B7275B5" w14:textId="77777777" w:rsidR="00433699" w:rsidRDefault="00433699" w:rsidP="00790E31">
            <w:pPr>
              <w:jc w:val="both"/>
              <w:rPr>
                <w:sz w:val="20"/>
              </w:rPr>
            </w:pPr>
            <w:r>
              <w:rPr>
                <w:sz w:val="20"/>
              </w:rPr>
              <w:t xml:space="preserve">Meninis ugdymas ir technologijos </w:t>
            </w:r>
          </w:p>
        </w:tc>
        <w:tc>
          <w:tcPr>
            <w:tcW w:w="1985" w:type="dxa"/>
            <w:tcBorders>
              <w:top w:val="single" w:sz="4" w:space="0" w:color="000000" w:themeColor="text1"/>
              <w:left w:val="single" w:sz="4" w:space="0" w:color="000000" w:themeColor="text1"/>
              <w:bottom w:val="single" w:sz="4" w:space="0" w:color="000000" w:themeColor="text1"/>
            </w:tcBorders>
          </w:tcPr>
          <w:p w14:paraId="311A7DD1" w14:textId="77777777" w:rsidR="00433699" w:rsidRDefault="00433699" w:rsidP="00790E31">
            <w:pPr>
              <w:jc w:val="center"/>
              <w:rPr>
                <w:sz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98554" w14:textId="77777777" w:rsidR="00433699" w:rsidRDefault="00433699" w:rsidP="00790E31">
            <w:pPr>
              <w:jc w:val="center"/>
              <w:rPr>
                <w:sz w:val="20"/>
              </w:rPr>
            </w:pPr>
          </w:p>
        </w:tc>
      </w:tr>
      <w:tr w:rsidR="00433699" w14:paraId="7878C7BA" w14:textId="77777777" w:rsidTr="00433699">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3491D94A" w14:textId="77777777" w:rsidR="00433699" w:rsidRDefault="00433699" w:rsidP="00790E31">
            <w:pPr>
              <w:ind w:firstLine="316"/>
              <w:jc w:val="both"/>
              <w:rPr>
                <w:sz w:val="20"/>
              </w:rPr>
            </w:pPr>
            <w:r>
              <w:rPr>
                <w:sz w:val="20"/>
              </w:rPr>
              <w:t>Dailė</w:t>
            </w:r>
          </w:p>
        </w:tc>
        <w:tc>
          <w:tcPr>
            <w:tcW w:w="1985" w:type="dxa"/>
            <w:tcBorders>
              <w:top w:val="single" w:sz="4" w:space="0" w:color="000000" w:themeColor="text1"/>
              <w:left w:val="single" w:sz="4" w:space="0" w:color="000000" w:themeColor="text1"/>
              <w:bottom w:val="single" w:sz="4" w:space="0" w:color="000000" w:themeColor="text1"/>
            </w:tcBorders>
          </w:tcPr>
          <w:p w14:paraId="5A49B9A8" w14:textId="77777777" w:rsidR="00433699" w:rsidRDefault="00040AA7" w:rsidP="00790E31">
            <w:pPr>
              <w:jc w:val="center"/>
              <w:rPr>
                <w:sz w:val="20"/>
              </w:rPr>
            </w:pPr>
            <w:r>
              <w:rPr>
                <w:sz w:val="20"/>
              </w:rPr>
              <w:t>68 (2)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450B3" w14:textId="77777777" w:rsidR="00433699" w:rsidRDefault="00040AA7" w:rsidP="00790E31">
            <w:pPr>
              <w:jc w:val="center"/>
              <w:rPr>
                <w:sz w:val="20"/>
              </w:rPr>
            </w:pPr>
            <w:r>
              <w:rPr>
                <w:sz w:val="20"/>
              </w:rPr>
              <w:t>–</w:t>
            </w:r>
          </w:p>
        </w:tc>
      </w:tr>
      <w:tr w:rsidR="00433699" w14:paraId="19043856" w14:textId="77777777" w:rsidTr="00433699">
        <w:trPr>
          <w:trHeight w:val="192"/>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4C932F91" w14:textId="77777777" w:rsidR="00433699" w:rsidRDefault="00433699" w:rsidP="00790E31">
            <w:pPr>
              <w:ind w:firstLine="316"/>
              <w:jc w:val="both"/>
              <w:rPr>
                <w:sz w:val="20"/>
              </w:rPr>
            </w:pPr>
            <w:r>
              <w:rPr>
                <w:sz w:val="20"/>
              </w:rPr>
              <w:t>Muzika</w:t>
            </w:r>
          </w:p>
        </w:tc>
        <w:tc>
          <w:tcPr>
            <w:tcW w:w="1985" w:type="dxa"/>
            <w:tcBorders>
              <w:top w:val="single" w:sz="4" w:space="0" w:color="000000" w:themeColor="text1"/>
              <w:left w:val="single" w:sz="4" w:space="0" w:color="000000" w:themeColor="text1"/>
              <w:bottom w:val="single" w:sz="4" w:space="0" w:color="000000" w:themeColor="text1"/>
            </w:tcBorders>
          </w:tcPr>
          <w:p w14:paraId="4594B766" w14:textId="77777777" w:rsidR="00433699" w:rsidRDefault="00040AA7" w:rsidP="00790E31">
            <w:pPr>
              <w:jc w:val="center"/>
              <w:rPr>
                <w:sz w:val="20"/>
              </w:rPr>
            </w:pPr>
            <w:r>
              <w:rPr>
                <w:sz w:val="20"/>
              </w:rPr>
              <w:t>68 (2)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CA934" w14:textId="77777777" w:rsidR="00433699" w:rsidRDefault="00040AA7" w:rsidP="00790E31">
            <w:pPr>
              <w:jc w:val="center"/>
              <w:rPr>
                <w:sz w:val="20"/>
              </w:rPr>
            </w:pPr>
            <w:r>
              <w:rPr>
                <w:sz w:val="20"/>
              </w:rPr>
              <w:t>–</w:t>
            </w:r>
          </w:p>
        </w:tc>
      </w:tr>
      <w:tr w:rsidR="00433699" w14:paraId="67821515" w14:textId="77777777" w:rsidTr="00433699">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51F20C3D" w14:textId="77777777" w:rsidR="00433699" w:rsidRDefault="00433699" w:rsidP="00790E31">
            <w:pPr>
              <w:jc w:val="both"/>
              <w:rPr>
                <w:sz w:val="20"/>
              </w:rPr>
            </w:pPr>
            <w:r>
              <w:rPr>
                <w:sz w:val="20"/>
              </w:rPr>
              <w:t>Technologijos (kryptys):</w:t>
            </w:r>
          </w:p>
        </w:tc>
        <w:tc>
          <w:tcPr>
            <w:tcW w:w="1985" w:type="dxa"/>
            <w:tcBorders>
              <w:top w:val="single" w:sz="4" w:space="0" w:color="000000" w:themeColor="text1"/>
              <w:left w:val="single" w:sz="4" w:space="0" w:color="000000" w:themeColor="text1"/>
              <w:bottom w:val="single" w:sz="4" w:space="0" w:color="000000" w:themeColor="text1"/>
            </w:tcBorders>
          </w:tcPr>
          <w:p w14:paraId="4DCC6790" w14:textId="77777777" w:rsidR="00433699" w:rsidRDefault="00433699" w:rsidP="00790E31">
            <w:pPr>
              <w:jc w:val="center"/>
              <w:rPr>
                <w:sz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DCC44" w14:textId="77777777" w:rsidR="00433699" w:rsidRDefault="00433699" w:rsidP="00790E31">
            <w:pPr>
              <w:jc w:val="center"/>
              <w:rPr>
                <w:sz w:val="20"/>
              </w:rPr>
            </w:pPr>
          </w:p>
        </w:tc>
      </w:tr>
      <w:tr w:rsidR="00433699" w14:paraId="1593AE35" w14:textId="77777777" w:rsidTr="00433699">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046FB24E" w14:textId="77777777" w:rsidR="00433699" w:rsidRDefault="00433699" w:rsidP="00790E31">
            <w:pPr>
              <w:ind w:firstLine="316"/>
              <w:jc w:val="both"/>
              <w:rPr>
                <w:sz w:val="20"/>
              </w:rPr>
            </w:pPr>
            <w:r>
              <w:rPr>
                <w:sz w:val="20"/>
              </w:rPr>
              <w:t>Statyba ir medžio apdirbimas</w:t>
            </w:r>
          </w:p>
        </w:tc>
        <w:tc>
          <w:tcPr>
            <w:tcW w:w="1985" w:type="dxa"/>
            <w:tcBorders>
              <w:top w:val="single" w:sz="4" w:space="0" w:color="000000" w:themeColor="text1"/>
              <w:left w:val="single" w:sz="4" w:space="0" w:color="000000" w:themeColor="text1"/>
              <w:bottom w:val="single" w:sz="4" w:space="0" w:color="000000" w:themeColor="text1"/>
            </w:tcBorders>
          </w:tcPr>
          <w:p w14:paraId="4C180E7C" w14:textId="77777777" w:rsidR="00433699" w:rsidRDefault="00040AA7" w:rsidP="00790E31">
            <w:pPr>
              <w:jc w:val="center"/>
              <w:rPr>
                <w:sz w:val="20"/>
              </w:rPr>
            </w:pPr>
            <w:r>
              <w:rPr>
                <w:sz w:val="20"/>
              </w:rPr>
              <w:t>68 (2)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09512" w14:textId="77777777" w:rsidR="00433699" w:rsidRDefault="00040AA7" w:rsidP="00790E31">
            <w:pPr>
              <w:jc w:val="center"/>
              <w:rPr>
                <w:sz w:val="20"/>
              </w:rPr>
            </w:pPr>
            <w:r>
              <w:rPr>
                <w:sz w:val="20"/>
              </w:rPr>
              <w:t>–</w:t>
            </w:r>
          </w:p>
        </w:tc>
      </w:tr>
      <w:tr w:rsidR="00433699" w14:paraId="663022F2" w14:textId="77777777" w:rsidTr="00433699">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5D8ED27C" w14:textId="77777777" w:rsidR="00433699" w:rsidRDefault="00433699" w:rsidP="00790E31">
            <w:pPr>
              <w:ind w:firstLine="316"/>
              <w:jc w:val="both"/>
              <w:rPr>
                <w:sz w:val="20"/>
              </w:rPr>
            </w:pPr>
            <w:r>
              <w:rPr>
                <w:bCs/>
                <w:sz w:val="20"/>
              </w:rPr>
              <w:t>Tekstilė ir apranga</w:t>
            </w:r>
          </w:p>
        </w:tc>
        <w:tc>
          <w:tcPr>
            <w:tcW w:w="1985" w:type="dxa"/>
            <w:tcBorders>
              <w:top w:val="single" w:sz="4" w:space="0" w:color="000000" w:themeColor="text1"/>
              <w:left w:val="single" w:sz="4" w:space="0" w:color="000000" w:themeColor="text1"/>
              <w:bottom w:val="single" w:sz="4" w:space="0" w:color="000000" w:themeColor="text1"/>
            </w:tcBorders>
          </w:tcPr>
          <w:p w14:paraId="4B2DD7D5" w14:textId="77777777" w:rsidR="00433699" w:rsidRDefault="00040AA7" w:rsidP="00790E31">
            <w:pPr>
              <w:jc w:val="center"/>
              <w:rPr>
                <w:sz w:val="20"/>
              </w:rPr>
            </w:pPr>
            <w:r>
              <w:rPr>
                <w:sz w:val="20"/>
              </w:rPr>
              <w:t>68 (2)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DD8BA" w14:textId="77777777" w:rsidR="00433699" w:rsidRDefault="00040AA7" w:rsidP="00790E31">
            <w:pPr>
              <w:jc w:val="center"/>
              <w:rPr>
                <w:sz w:val="20"/>
              </w:rPr>
            </w:pPr>
            <w:r>
              <w:rPr>
                <w:sz w:val="20"/>
              </w:rPr>
              <w:t>–</w:t>
            </w:r>
          </w:p>
        </w:tc>
      </w:tr>
      <w:tr w:rsidR="00433699" w14:paraId="2BEB8648" w14:textId="77777777" w:rsidTr="00433699">
        <w:trPr>
          <w:trHeight w:val="87"/>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5FB993C6" w14:textId="77777777" w:rsidR="00433699" w:rsidRDefault="00433699" w:rsidP="00790E31">
            <w:pPr>
              <w:jc w:val="both"/>
              <w:rPr>
                <w:sz w:val="20"/>
              </w:rPr>
            </w:pPr>
            <w:r>
              <w:rPr>
                <w:sz w:val="20"/>
              </w:rPr>
              <w:t>Fizinis ugdymas</w:t>
            </w:r>
          </w:p>
        </w:tc>
        <w:tc>
          <w:tcPr>
            <w:tcW w:w="1985" w:type="dxa"/>
            <w:tcBorders>
              <w:top w:val="single" w:sz="4" w:space="0" w:color="000000" w:themeColor="text1"/>
              <w:left w:val="single" w:sz="4" w:space="0" w:color="000000" w:themeColor="text1"/>
              <w:bottom w:val="single" w:sz="4" w:space="0" w:color="000000" w:themeColor="text1"/>
            </w:tcBorders>
          </w:tcPr>
          <w:p w14:paraId="6D67086A" w14:textId="77777777" w:rsidR="00433699" w:rsidRDefault="00433699" w:rsidP="00790E31">
            <w:pPr>
              <w:jc w:val="center"/>
              <w:rPr>
                <w:sz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AC385" w14:textId="77777777" w:rsidR="00433699" w:rsidRDefault="00433699" w:rsidP="00790E31">
            <w:pPr>
              <w:jc w:val="center"/>
              <w:rPr>
                <w:sz w:val="20"/>
              </w:rPr>
            </w:pPr>
          </w:p>
        </w:tc>
      </w:tr>
      <w:tr w:rsidR="00433699" w14:paraId="692307D8" w14:textId="77777777" w:rsidTr="00433699">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058B3E25" w14:textId="77777777" w:rsidR="00433699" w:rsidRDefault="00433699" w:rsidP="00790E31">
            <w:pPr>
              <w:ind w:firstLine="316"/>
              <w:jc w:val="both"/>
              <w:rPr>
                <w:sz w:val="20"/>
              </w:rPr>
            </w:pPr>
            <w:r>
              <w:rPr>
                <w:sz w:val="20"/>
              </w:rPr>
              <w:t>Fizinis ugdymas*</w:t>
            </w:r>
          </w:p>
        </w:tc>
        <w:tc>
          <w:tcPr>
            <w:tcW w:w="1985" w:type="dxa"/>
            <w:tcBorders>
              <w:top w:val="single" w:sz="4" w:space="0" w:color="000000" w:themeColor="text1"/>
              <w:left w:val="single" w:sz="4" w:space="0" w:color="000000" w:themeColor="text1"/>
              <w:bottom w:val="single" w:sz="4" w:space="0" w:color="000000" w:themeColor="text1"/>
            </w:tcBorders>
          </w:tcPr>
          <w:p w14:paraId="49DBB794" w14:textId="77777777" w:rsidR="00433699" w:rsidRDefault="00040AA7" w:rsidP="00790E31">
            <w:pPr>
              <w:jc w:val="center"/>
              <w:rPr>
                <w:sz w:val="20"/>
              </w:rPr>
            </w:pPr>
            <w:r>
              <w:rPr>
                <w:sz w:val="20"/>
              </w:rPr>
              <w:t>68 (2)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E9411" w14:textId="77777777" w:rsidR="00433699" w:rsidRDefault="00040AA7" w:rsidP="00790E31">
            <w:pPr>
              <w:jc w:val="center"/>
              <w:rPr>
                <w:sz w:val="20"/>
              </w:rPr>
            </w:pPr>
            <w:r>
              <w:rPr>
                <w:sz w:val="20"/>
              </w:rPr>
              <w:t>–</w:t>
            </w:r>
          </w:p>
        </w:tc>
      </w:tr>
      <w:tr w:rsidR="00433699" w14:paraId="6FF47792" w14:textId="77777777" w:rsidTr="00433699">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7FF0E818" w14:textId="77777777" w:rsidR="00433699" w:rsidRDefault="00433699" w:rsidP="00790E31">
            <w:pPr>
              <w:ind w:firstLine="316"/>
              <w:jc w:val="both"/>
              <w:rPr>
                <w:sz w:val="20"/>
              </w:rPr>
            </w:pPr>
            <w:r>
              <w:rPr>
                <w:sz w:val="20"/>
              </w:rPr>
              <w:t>Žmogaus sauga**</w:t>
            </w:r>
          </w:p>
        </w:tc>
        <w:tc>
          <w:tcPr>
            <w:tcW w:w="1985" w:type="dxa"/>
            <w:tcBorders>
              <w:top w:val="single" w:sz="4" w:space="0" w:color="000000" w:themeColor="text1"/>
              <w:left w:val="single" w:sz="4" w:space="0" w:color="000000" w:themeColor="text1"/>
              <w:bottom w:val="single" w:sz="4" w:space="0" w:color="000000" w:themeColor="text1"/>
            </w:tcBorders>
          </w:tcPr>
          <w:p w14:paraId="5804DFDF" w14:textId="77777777" w:rsidR="00433699" w:rsidRDefault="00433699" w:rsidP="00790E31">
            <w:pPr>
              <w:jc w:val="center"/>
              <w:rPr>
                <w:sz w:val="20"/>
                <w:vertAlign w:val="superscript"/>
              </w:rPr>
            </w:pPr>
            <w:r>
              <w:rPr>
                <w:sz w:val="20"/>
              </w:rPr>
              <w:t>17,5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D514B" w14:textId="77777777" w:rsidR="00433699" w:rsidRDefault="00433699" w:rsidP="00790E31">
            <w:pPr>
              <w:jc w:val="center"/>
              <w:rPr>
                <w:sz w:val="20"/>
              </w:rPr>
            </w:pPr>
            <w:r>
              <w:rPr>
                <w:sz w:val="20"/>
              </w:rPr>
              <w:t>17,5</w:t>
            </w:r>
          </w:p>
        </w:tc>
      </w:tr>
      <w:tr w:rsidR="00433699" w14:paraId="2132E9EE" w14:textId="77777777" w:rsidTr="00040AA7">
        <w:trPr>
          <w:trHeight w:val="300"/>
          <w:jc w:val="center"/>
        </w:trPr>
        <w:tc>
          <w:tcPr>
            <w:tcW w:w="5665" w:type="dxa"/>
            <w:gridSpan w:val="2"/>
            <w:tcBorders>
              <w:top w:val="single" w:sz="4" w:space="0" w:color="000000" w:themeColor="text1"/>
              <w:left w:val="single" w:sz="4" w:space="0" w:color="000000" w:themeColor="text1"/>
              <w:bottom w:val="single" w:sz="4" w:space="0" w:color="auto"/>
            </w:tcBorders>
          </w:tcPr>
          <w:p w14:paraId="109C0744" w14:textId="77777777" w:rsidR="00433699" w:rsidRDefault="00433699" w:rsidP="00790E31">
            <w:pPr>
              <w:jc w:val="both"/>
              <w:rPr>
                <w:sz w:val="20"/>
              </w:rPr>
            </w:pPr>
            <w:r>
              <w:rPr>
                <w:sz w:val="20"/>
              </w:rPr>
              <w:t>Pasirenkamieji dalykai, dalykų moduliai / Projektinė veikla</w:t>
            </w:r>
          </w:p>
        </w:tc>
        <w:tc>
          <w:tcPr>
            <w:tcW w:w="1985" w:type="dxa"/>
            <w:tcBorders>
              <w:top w:val="single" w:sz="4" w:space="0" w:color="000000" w:themeColor="text1"/>
              <w:left w:val="single" w:sz="4" w:space="0" w:color="000000" w:themeColor="text1"/>
              <w:bottom w:val="single" w:sz="4" w:space="0" w:color="000000" w:themeColor="text1"/>
            </w:tcBorders>
          </w:tcPr>
          <w:p w14:paraId="4CCF6C7B" w14:textId="77777777" w:rsidR="00433699" w:rsidRDefault="00433699" w:rsidP="00790E31">
            <w:pPr>
              <w:jc w:val="center"/>
              <w:rPr>
                <w:sz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18E0A" w14:textId="77777777" w:rsidR="00433699" w:rsidRDefault="00433699" w:rsidP="00790E31">
            <w:pPr>
              <w:jc w:val="center"/>
              <w:rPr>
                <w:sz w:val="20"/>
              </w:rPr>
            </w:pPr>
          </w:p>
        </w:tc>
      </w:tr>
      <w:tr w:rsidR="00040AA7" w14:paraId="110F2CF3" w14:textId="77777777" w:rsidTr="00040AA7">
        <w:trPr>
          <w:trHeight w:val="182"/>
          <w:jc w:val="center"/>
        </w:trPr>
        <w:tc>
          <w:tcPr>
            <w:tcW w:w="4531" w:type="dxa"/>
            <w:tcBorders>
              <w:top w:val="single" w:sz="4" w:space="0" w:color="auto"/>
              <w:left w:val="single" w:sz="4" w:space="0" w:color="auto"/>
              <w:bottom w:val="single" w:sz="4" w:space="0" w:color="auto"/>
            </w:tcBorders>
          </w:tcPr>
          <w:p w14:paraId="39451033" w14:textId="77777777" w:rsidR="00040AA7" w:rsidRDefault="00040AA7" w:rsidP="00040AA7">
            <w:pPr>
              <w:ind w:firstLine="310"/>
              <w:jc w:val="both"/>
              <w:rPr>
                <w:sz w:val="20"/>
              </w:rPr>
            </w:pPr>
            <w:r>
              <w:rPr>
                <w:sz w:val="20"/>
              </w:rPr>
              <w:t>Braižyba</w:t>
            </w:r>
          </w:p>
        </w:tc>
        <w:tc>
          <w:tcPr>
            <w:tcW w:w="1134" w:type="dxa"/>
            <w:tcBorders>
              <w:top w:val="single" w:sz="4" w:space="0" w:color="auto"/>
              <w:bottom w:val="single" w:sz="4" w:space="0" w:color="auto"/>
              <w:right w:val="single" w:sz="4" w:space="0" w:color="auto"/>
            </w:tcBorders>
          </w:tcPr>
          <w:p w14:paraId="298B4BF8" w14:textId="77777777" w:rsidR="00040AA7" w:rsidRDefault="00040AA7" w:rsidP="00040AA7">
            <w:pPr>
              <w:ind w:firstLine="310"/>
              <w:jc w:val="both"/>
              <w:rPr>
                <w:sz w:val="20"/>
              </w:rPr>
            </w:pPr>
            <w:r>
              <w:rPr>
                <w:sz w:val="20"/>
              </w:rPr>
              <w:t>34 (1)</w:t>
            </w:r>
          </w:p>
        </w:tc>
        <w:tc>
          <w:tcPr>
            <w:tcW w:w="1985" w:type="dxa"/>
            <w:tcBorders>
              <w:top w:val="single" w:sz="4" w:space="0" w:color="000000" w:themeColor="text1"/>
              <w:left w:val="single" w:sz="4" w:space="0" w:color="auto"/>
              <w:bottom w:val="single" w:sz="4" w:space="0" w:color="000000" w:themeColor="text1"/>
            </w:tcBorders>
          </w:tcPr>
          <w:p w14:paraId="5FEE41F5" w14:textId="77777777" w:rsidR="00040AA7" w:rsidRDefault="00040AA7" w:rsidP="00040AA7">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53E2D" w14:textId="77777777" w:rsidR="00040AA7" w:rsidRDefault="00040AA7" w:rsidP="00040AA7">
            <w:pPr>
              <w:jc w:val="center"/>
              <w:rPr>
                <w:sz w:val="20"/>
              </w:rPr>
            </w:pPr>
            <w:r>
              <w:rPr>
                <w:sz w:val="20"/>
              </w:rPr>
              <w:t>–</w:t>
            </w:r>
          </w:p>
        </w:tc>
      </w:tr>
      <w:tr w:rsidR="00040AA7" w14:paraId="2DD7A403" w14:textId="77777777" w:rsidTr="00040AA7">
        <w:trPr>
          <w:trHeight w:val="182"/>
          <w:jc w:val="center"/>
        </w:trPr>
        <w:tc>
          <w:tcPr>
            <w:tcW w:w="4531" w:type="dxa"/>
            <w:tcBorders>
              <w:top w:val="single" w:sz="4" w:space="0" w:color="auto"/>
              <w:left w:val="single" w:sz="4" w:space="0" w:color="auto"/>
              <w:bottom w:val="single" w:sz="4" w:space="0" w:color="auto"/>
            </w:tcBorders>
          </w:tcPr>
          <w:p w14:paraId="0E3C2FA3" w14:textId="77777777" w:rsidR="00040AA7" w:rsidRDefault="00040AA7" w:rsidP="00040AA7">
            <w:pPr>
              <w:ind w:firstLine="310"/>
              <w:jc w:val="both"/>
              <w:rPr>
                <w:sz w:val="20"/>
              </w:rPr>
            </w:pPr>
            <w:r>
              <w:rPr>
                <w:sz w:val="20"/>
              </w:rPr>
              <w:t>Ekonomika ir verslumas</w:t>
            </w:r>
          </w:p>
        </w:tc>
        <w:tc>
          <w:tcPr>
            <w:tcW w:w="1134" w:type="dxa"/>
            <w:tcBorders>
              <w:top w:val="single" w:sz="4" w:space="0" w:color="auto"/>
              <w:bottom w:val="single" w:sz="4" w:space="0" w:color="auto"/>
              <w:right w:val="single" w:sz="4" w:space="0" w:color="auto"/>
            </w:tcBorders>
          </w:tcPr>
          <w:p w14:paraId="35FC2D06" w14:textId="77777777" w:rsidR="00040AA7" w:rsidRDefault="00040AA7" w:rsidP="00040AA7">
            <w:pPr>
              <w:ind w:firstLine="310"/>
              <w:jc w:val="both"/>
              <w:rPr>
                <w:sz w:val="20"/>
              </w:rPr>
            </w:pPr>
            <w:r>
              <w:rPr>
                <w:sz w:val="20"/>
              </w:rPr>
              <w:t>34 (1)</w:t>
            </w:r>
          </w:p>
        </w:tc>
        <w:tc>
          <w:tcPr>
            <w:tcW w:w="1985" w:type="dxa"/>
            <w:tcBorders>
              <w:top w:val="single" w:sz="4" w:space="0" w:color="000000" w:themeColor="text1"/>
              <w:left w:val="single" w:sz="4" w:space="0" w:color="auto"/>
              <w:bottom w:val="single" w:sz="4" w:space="0" w:color="000000" w:themeColor="text1"/>
            </w:tcBorders>
          </w:tcPr>
          <w:p w14:paraId="26580A7C" w14:textId="77777777" w:rsidR="00040AA7" w:rsidRDefault="00040AA7" w:rsidP="00040AA7">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6FF94" w14:textId="77777777" w:rsidR="00040AA7" w:rsidRDefault="00040AA7" w:rsidP="00040AA7">
            <w:pPr>
              <w:jc w:val="center"/>
              <w:rPr>
                <w:sz w:val="20"/>
              </w:rPr>
            </w:pPr>
            <w:r>
              <w:rPr>
                <w:sz w:val="20"/>
              </w:rPr>
              <w:t>–</w:t>
            </w:r>
          </w:p>
        </w:tc>
      </w:tr>
      <w:tr w:rsidR="00040AA7" w14:paraId="1C81BAD0" w14:textId="77777777" w:rsidTr="00040AA7">
        <w:trPr>
          <w:trHeight w:val="182"/>
          <w:jc w:val="center"/>
        </w:trPr>
        <w:tc>
          <w:tcPr>
            <w:tcW w:w="4531" w:type="dxa"/>
            <w:tcBorders>
              <w:top w:val="single" w:sz="4" w:space="0" w:color="auto"/>
              <w:left w:val="single" w:sz="4" w:space="0" w:color="auto"/>
              <w:bottom w:val="single" w:sz="4" w:space="0" w:color="auto"/>
            </w:tcBorders>
          </w:tcPr>
          <w:p w14:paraId="44BBD95C" w14:textId="77777777" w:rsidR="00040AA7" w:rsidRDefault="00040AA7" w:rsidP="00040AA7">
            <w:pPr>
              <w:ind w:firstLine="310"/>
              <w:jc w:val="both"/>
              <w:rPr>
                <w:sz w:val="20"/>
              </w:rPr>
            </w:pPr>
            <w:r>
              <w:rPr>
                <w:sz w:val="20"/>
              </w:rPr>
              <w:t>Ugdymas karjerai</w:t>
            </w:r>
          </w:p>
        </w:tc>
        <w:tc>
          <w:tcPr>
            <w:tcW w:w="1134" w:type="dxa"/>
            <w:tcBorders>
              <w:top w:val="single" w:sz="4" w:space="0" w:color="auto"/>
              <w:bottom w:val="single" w:sz="4" w:space="0" w:color="auto"/>
              <w:right w:val="single" w:sz="4" w:space="0" w:color="auto"/>
            </w:tcBorders>
          </w:tcPr>
          <w:p w14:paraId="758E8931" w14:textId="77777777" w:rsidR="00040AA7" w:rsidRDefault="00040AA7" w:rsidP="00040AA7">
            <w:pPr>
              <w:ind w:firstLine="310"/>
              <w:jc w:val="both"/>
              <w:rPr>
                <w:sz w:val="20"/>
              </w:rPr>
            </w:pPr>
            <w:r>
              <w:rPr>
                <w:sz w:val="20"/>
              </w:rPr>
              <w:t>34 (1)</w:t>
            </w:r>
          </w:p>
        </w:tc>
        <w:tc>
          <w:tcPr>
            <w:tcW w:w="1985" w:type="dxa"/>
            <w:tcBorders>
              <w:top w:val="single" w:sz="4" w:space="0" w:color="000000" w:themeColor="text1"/>
              <w:left w:val="single" w:sz="4" w:space="0" w:color="auto"/>
              <w:bottom w:val="single" w:sz="4" w:space="0" w:color="000000" w:themeColor="text1"/>
            </w:tcBorders>
          </w:tcPr>
          <w:p w14:paraId="783216C8" w14:textId="77777777" w:rsidR="00040AA7" w:rsidRDefault="00040AA7" w:rsidP="00040AA7">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0EBC5" w14:textId="77777777" w:rsidR="00040AA7" w:rsidRDefault="00040AA7" w:rsidP="00040AA7">
            <w:pPr>
              <w:jc w:val="center"/>
              <w:rPr>
                <w:sz w:val="20"/>
              </w:rPr>
            </w:pPr>
            <w:r>
              <w:rPr>
                <w:sz w:val="20"/>
              </w:rPr>
              <w:t>–</w:t>
            </w:r>
          </w:p>
        </w:tc>
      </w:tr>
      <w:tr w:rsidR="00040AA7" w14:paraId="48D10FDA" w14:textId="77777777" w:rsidTr="00040AA7">
        <w:trPr>
          <w:trHeight w:val="182"/>
          <w:jc w:val="center"/>
        </w:trPr>
        <w:tc>
          <w:tcPr>
            <w:tcW w:w="4531" w:type="dxa"/>
            <w:tcBorders>
              <w:top w:val="single" w:sz="4" w:space="0" w:color="auto"/>
              <w:left w:val="single" w:sz="4" w:space="0" w:color="auto"/>
              <w:bottom w:val="single" w:sz="4" w:space="0" w:color="auto"/>
            </w:tcBorders>
          </w:tcPr>
          <w:p w14:paraId="37E873A9" w14:textId="77777777" w:rsidR="00040AA7" w:rsidRDefault="00040AA7" w:rsidP="00040AA7">
            <w:pPr>
              <w:ind w:firstLine="310"/>
              <w:jc w:val="both"/>
              <w:rPr>
                <w:sz w:val="20"/>
              </w:rPr>
            </w:pPr>
            <w:r>
              <w:rPr>
                <w:sz w:val="20"/>
              </w:rPr>
              <w:t>Teisė</w:t>
            </w:r>
          </w:p>
        </w:tc>
        <w:tc>
          <w:tcPr>
            <w:tcW w:w="1134" w:type="dxa"/>
            <w:tcBorders>
              <w:top w:val="single" w:sz="4" w:space="0" w:color="auto"/>
              <w:bottom w:val="single" w:sz="4" w:space="0" w:color="auto"/>
              <w:right w:val="single" w:sz="4" w:space="0" w:color="auto"/>
            </w:tcBorders>
          </w:tcPr>
          <w:p w14:paraId="6BA9F9C7" w14:textId="77777777" w:rsidR="00040AA7" w:rsidRDefault="00040AA7" w:rsidP="00040AA7">
            <w:pPr>
              <w:ind w:firstLine="310"/>
              <w:jc w:val="both"/>
              <w:rPr>
                <w:sz w:val="20"/>
              </w:rPr>
            </w:pPr>
            <w:r>
              <w:rPr>
                <w:sz w:val="20"/>
              </w:rPr>
              <w:t>34 (1)</w:t>
            </w:r>
          </w:p>
        </w:tc>
        <w:tc>
          <w:tcPr>
            <w:tcW w:w="1985" w:type="dxa"/>
            <w:tcBorders>
              <w:top w:val="single" w:sz="4" w:space="0" w:color="000000" w:themeColor="text1"/>
              <w:left w:val="single" w:sz="4" w:space="0" w:color="auto"/>
              <w:bottom w:val="single" w:sz="4" w:space="0" w:color="000000" w:themeColor="text1"/>
            </w:tcBorders>
          </w:tcPr>
          <w:p w14:paraId="72E029E5" w14:textId="77777777" w:rsidR="00040AA7" w:rsidRDefault="00040AA7" w:rsidP="00040AA7">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437E5" w14:textId="77777777" w:rsidR="00040AA7" w:rsidRDefault="00040AA7" w:rsidP="00040AA7">
            <w:pPr>
              <w:jc w:val="center"/>
              <w:rPr>
                <w:sz w:val="20"/>
              </w:rPr>
            </w:pPr>
            <w:r>
              <w:rPr>
                <w:sz w:val="20"/>
              </w:rPr>
              <w:t>–</w:t>
            </w:r>
          </w:p>
        </w:tc>
      </w:tr>
      <w:tr w:rsidR="00040AA7" w14:paraId="0A1CAE1C" w14:textId="77777777" w:rsidTr="00040AA7">
        <w:trPr>
          <w:trHeight w:val="182"/>
          <w:jc w:val="center"/>
        </w:trPr>
        <w:tc>
          <w:tcPr>
            <w:tcW w:w="4531" w:type="dxa"/>
            <w:tcBorders>
              <w:top w:val="single" w:sz="4" w:space="0" w:color="auto"/>
              <w:left w:val="single" w:sz="4" w:space="0" w:color="auto"/>
              <w:bottom w:val="single" w:sz="4" w:space="0" w:color="auto"/>
            </w:tcBorders>
          </w:tcPr>
          <w:p w14:paraId="1759F8DD" w14:textId="77777777" w:rsidR="00040AA7" w:rsidRDefault="00040AA7" w:rsidP="00040AA7">
            <w:pPr>
              <w:ind w:firstLine="310"/>
              <w:jc w:val="both"/>
              <w:rPr>
                <w:sz w:val="20"/>
              </w:rPr>
            </w:pPr>
            <w:r>
              <w:rPr>
                <w:sz w:val="20"/>
              </w:rPr>
              <w:t>Psichologija</w:t>
            </w:r>
          </w:p>
        </w:tc>
        <w:tc>
          <w:tcPr>
            <w:tcW w:w="1134" w:type="dxa"/>
            <w:tcBorders>
              <w:top w:val="single" w:sz="4" w:space="0" w:color="auto"/>
              <w:bottom w:val="single" w:sz="4" w:space="0" w:color="auto"/>
              <w:right w:val="single" w:sz="4" w:space="0" w:color="auto"/>
            </w:tcBorders>
          </w:tcPr>
          <w:p w14:paraId="71ACE184" w14:textId="77777777" w:rsidR="00040AA7" w:rsidRDefault="00040AA7" w:rsidP="00040AA7">
            <w:pPr>
              <w:ind w:firstLine="310"/>
              <w:jc w:val="both"/>
              <w:rPr>
                <w:sz w:val="20"/>
              </w:rPr>
            </w:pPr>
            <w:r>
              <w:rPr>
                <w:sz w:val="20"/>
              </w:rPr>
              <w:t>34 (1)</w:t>
            </w:r>
          </w:p>
        </w:tc>
        <w:tc>
          <w:tcPr>
            <w:tcW w:w="1985" w:type="dxa"/>
            <w:tcBorders>
              <w:top w:val="single" w:sz="4" w:space="0" w:color="000000" w:themeColor="text1"/>
              <w:left w:val="single" w:sz="4" w:space="0" w:color="auto"/>
              <w:bottom w:val="single" w:sz="4" w:space="0" w:color="000000" w:themeColor="text1"/>
            </w:tcBorders>
          </w:tcPr>
          <w:p w14:paraId="10547DBE" w14:textId="77777777" w:rsidR="00040AA7" w:rsidRDefault="00040AA7" w:rsidP="00040AA7">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88E02" w14:textId="77777777" w:rsidR="00040AA7" w:rsidRDefault="00040AA7" w:rsidP="00040AA7">
            <w:pPr>
              <w:jc w:val="center"/>
              <w:rPr>
                <w:sz w:val="20"/>
              </w:rPr>
            </w:pPr>
            <w:r>
              <w:rPr>
                <w:sz w:val="20"/>
              </w:rPr>
              <w:t>–</w:t>
            </w:r>
          </w:p>
        </w:tc>
      </w:tr>
      <w:tr w:rsidR="00040AA7" w14:paraId="3AE6924D" w14:textId="77777777" w:rsidTr="00040AA7">
        <w:trPr>
          <w:trHeight w:val="182"/>
          <w:jc w:val="center"/>
        </w:trPr>
        <w:tc>
          <w:tcPr>
            <w:tcW w:w="4531" w:type="dxa"/>
            <w:tcBorders>
              <w:top w:val="single" w:sz="4" w:space="0" w:color="auto"/>
              <w:left w:val="single" w:sz="4" w:space="0" w:color="auto"/>
              <w:bottom w:val="single" w:sz="4" w:space="0" w:color="auto"/>
            </w:tcBorders>
          </w:tcPr>
          <w:p w14:paraId="09501150" w14:textId="77777777" w:rsidR="00040AA7" w:rsidRDefault="00040AA7" w:rsidP="00040AA7">
            <w:pPr>
              <w:ind w:firstLine="310"/>
              <w:jc w:val="both"/>
              <w:rPr>
                <w:sz w:val="20"/>
              </w:rPr>
            </w:pPr>
            <w:r>
              <w:rPr>
                <w:sz w:val="20"/>
              </w:rPr>
              <w:t>Lietuvių kalbos ir literatūros modulis</w:t>
            </w:r>
          </w:p>
        </w:tc>
        <w:tc>
          <w:tcPr>
            <w:tcW w:w="1134" w:type="dxa"/>
            <w:tcBorders>
              <w:top w:val="single" w:sz="4" w:space="0" w:color="auto"/>
              <w:bottom w:val="single" w:sz="4" w:space="0" w:color="auto"/>
              <w:right w:val="single" w:sz="4" w:space="0" w:color="auto"/>
            </w:tcBorders>
          </w:tcPr>
          <w:p w14:paraId="5FB4D2D2" w14:textId="77777777" w:rsidR="00040AA7" w:rsidRDefault="00040AA7" w:rsidP="00040AA7">
            <w:pPr>
              <w:ind w:firstLine="310"/>
              <w:jc w:val="both"/>
              <w:rPr>
                <w:sz w:val="20"/>
              </w:rPr>
            </w:pPr>
            <w:r>
              <w:rPr>
                <w:sz w:val="20"/>
              </w:rPr>
              <w:t>34 (1)</w:t>
            </w:r>
          </w:p>
        </w:tc>
        <w:tc>
          <w:tcPr>
            <w:tcW w:w="1985" w:type="dxa"/>
            <w:tcBorders>
              <w:top w:val="single" w:sz="4" w:space="0" w:color="000000" w:themeColor="text1"/>
              <w:left w:val="single" w:sz="4" w:space="0" w:color="auto"/>
              <w:bottom w:val="single" w:sz="4" w:space="0" w:color="000000" w:themeColor="text1"/>
            </w:tcBorders>
          </w:tcPr>
          <w:p w14:paraId="3708BB4D" w14:textId="77777777" w:rsidR="00040AA7" w:rsidRDefault="00040AA7" w:rsidP="00040AA7">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639DC" w14:textId="77777777" w:rsidR="00040AA7" w:rsidRDefault="00040AA7" w:rsidP="00040AA7">
            <w:pPr>
              <w:jc w:val="center"/>
              <w:rPr>
                <w:sz w:val="20"/>
              </w:rPr>
            </w:pPr>
            <w:r>
              <w:rPr>
                <w:sz w:val="20"/>
              </w:rPr>
              <w:t>–</w:t>
            </w:r>
          </w:p>
        </w:tc>
      </w:tr>
      <w:tr w:rsidR="00040AA7" w14:paraId="58D1EADD" w14:textId="77777777" w:rsidTr="00040AA7">
        <w:trPr>
          <w:trHeight w:val="182"/>
          <w:jc w:val="center"/>
        </w:trPr>
        <w:tc>
          <w:tcPr>
            <w:tcW w:w="4531" w:type="dxa"/>
            <w:tcBorders>
              <w:top w:val="single" w:sz="4" w:space="0" w:color="auto"/>
              <w:left w:val="single" w:sz="4" w:space="0" w:color="auto"/>
              <w:bottom w:val="single" w:sz="4" w:space="0" w:color="auto"/>
            </w:tcBorders>
          </w:tcPr>
          <w:p w14:paraId="3A876499" w14:textId="77777777" w:rsidR="00040AA7" w:rsidRDefault="00040AA7" w:rsidP="00040AA7">
            <w:pPr>
              <w:ind w:firstLine="310"/>
              <w:jc w:val="both"/>
              <w:rPr>
                <w:sz w:val="20"/>
              </w:rPr>
            </w:pPr>
            <w:r>
              <w:rPr>
                <w:sz w:val="20"/>
              </w:rPr>
              <w:t>Matematikos modulis</w:t>
            </w:r>
          </w:p>
        </w:tc>
        <w:tc>
          <w:tcPr>
            <w:tcW w:w="1134" w:type="dxa"/>
            <w:tcBorders>
              <w:top w:val="single" w:sz="4" w:space="0" w:color="auto"/>
              <w:bottom w:val="single" w:sz="4" w:space="0" w:color="auto"/>
              <w:right w:val="single" w:sz="4" w:space="0" w:color="auto"/>
            </w:tcBorders>
          </w:tcPr>
          <w:p w14:paraId="772B0623" w14:textId="77777777" w:rsidR="00040AA7" w:rsidRDefault="00040AA7" w:rsidP="00040AA7">
            <w:pPr>
              <w:ind w:firstLine="310"/>
              <w:jc w:val="both"/>
              <w:rPr>
                <w:sz w:val="20"/>
              </w:rPr>
            </w:pPr>
            <w:r>
              <w:rPr>
                <w:sz w:val="20"/>
              </w:rPr>
              <w:t>34 (1)</w:t>
            </w:r>
          </w:p>
        </w:tc>
        <w:tc>
          <w:tcPr>
            <w:tcW w:w="1985" w:type="dxa"/>
            <w:tcBorders>
              <w:top w:val="single" w:sz="4" w:space="0" w:color="000000" w:themeColor="text1"/>
              <w:left w:val="single" w:sz="4" w:space="0" w:color="auto"/>
              <w:bottom w:val="single" w:sz="4" w:space="0" w:color="000000" w:themeColor="text1"/>
            </w:tcBorders>
          </w:tcPr>
          <w:p w14:paraId="489774A2" w14:textId="77777777" w:rsidR="00040AA7" w:rsidRDefault="00040AA7" w:rsidP="00040AA7">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257DF" w14:textId="77777777" w:rsidR="00040AA7" w:rsidRDefault="00040AA7" w:rsidP="00040AA7">
            <w:pPr>
              <w:jc w:val="center"/>
              <w:rPr>
                <w:sz w:val="20"/>
              </w:rPr>
            </w:pPr>
            <w:r>
              <w:rPr>
                <w:sz w:val="20"/>
              </w:rPr>
              <w:t>–</w:t>
            </w:r>
          </w:p>
        </w:tc>
      </w:tr>
      <w:tr w:rsidR="00040AA7" w14:paraId="583263D0" w14:textId="77777777" w:rsidTr="00040AA7">
        <w:trPr>
          <w:trHeight w:val="182"/>
          <w:jc w:val="center"/>
        </w:trPr>
        <w:tc>
          <w:tcPr>
            <w:tcW w:w="4531" w:type="dxa"/>
            <w:tcBorders>
              <w:top w:val="single" w:sz="4" w:space="0" w:color="auto"/>
              <w:left w:val="single" w:sz="4" w:space="0" w:color="auto"/>
              <w:bottom w:val="single" w:sz="4" w:space="0" w:color="auto"/>
            </w:tcBorders>
          </w:tcPr>
          <w:p w14:paraId="082C0D03" w14:textId="77777777" w:rsidR="00040AA7" w:rsidRDefault="00040AA7" w:rsidP="00040AA7">
            <w:pPr>
              <w:ind w:firstLine="310"/>
              <w:jc w:val="both"/>
              <w:rPr>
                <w:sz w:val="20"/>
              </w:rPr>
            </w:pPr>
            <w:r>
              <w:rPr>
                <w:sz w:val="20"/>
              </w:rPr>
              <w:t>Fizikos modulis</w:t>
            </w:r>
          </w:p>
        </w:tc>
        <w:tc>
          <w:tcPr>
            <w:tcW w:w="1134" w:type="dxa"/>
            <w:tcBorders>
              <w:top w:val="single" w:sz="4" w:space="0" w:color="auto"/>
              <w:bottom w:val="single" w:sz="4" w:space="0" w:color="auto"/>
              <w:right w:val="single" w:sz="4" w:space="0" w:color="auto"/>
            </w:tcBorders>
          </w:tcPr>
          <w:p w14:paraId="1CFBCEB6" w14:textId="77777777" w:rsidR="00040AA7" w:rsidRDefault="00040AA7" w:rsidP="00040AA7">
            <w:pPr>
              <w:ind w:firstLine="310"/>
              <w:jc w:val="both"/>
              <w:rPr>
                <w:sz w:val="20"/>
              </w:rPr>
            </w:pPr>
            <w:r>
              <w:rPr>
                <w:sz w:val="20"/>
              </w:rPr>
              <w:t>34 (1)</w:t>
            </w:r>
          </w:p>
        </w:tc>
        <w:tc>
          <w:tcPr>
            <w:tcW w:w="1985" w:type="dxa"/>
            <w:tcBorders>
              <w:top w:val="single" w:sz="4" w:space="0" w:color="000000" w:themeColor="text1"/>
              <w:left w:val="single" w:sz="4" w:space="0" w:color="auto"/>
              <w:bottom w:val="single" w:sz="4" w:space="0" w:color="000000" w:themeColor="text1"/>
            </w:tcBorders>
          </w:tcPr>
          <w:p w14:paraId="0335CC73" w14:textId="77777777" w:rsidR="00040AA7" w:rsidRDefault="00040AA7" w:rsidP="00040AA7">
            <w:pPr>
              <w:jc w:val="center"/>
              <w:rPr>
                <w:sz w:val="20"/>
              </w:rPr>
            </w:pPr>
            <w:r>
              <w:rPr>
                <w:sz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11153" w14:textId="77777777" w:rsidR="00040AA7" w:rsidRDefault="00040AA7" w:rsidP="00040AA7">
            <w:pPr>
              <w:jc w:val="center"/>
              <w:rPr>
                <w:sz w:val="20"/>
              </w:rPr>
            </w:pPr>
            <w:r>
              <w:rPr>
                <w:sz w:val="20"/>
              </w:rPr>
              <w:t>–</w:t>
            </w:r>
          </w:p>
        </w:tc>
      </w:tr>
      <w:tr w:rsidR="00040AA7" w14:paraId="699AC716" w14:textId="77777777" w:rsidTr="00790E31">
        <w:trPr>
          <w:trHeight w:val="50"/>
          <w:jc w:val="center"/>
        </w:trPr>
        <w:tc>
          <w:tcPr>
            <w:tcW w:w="5665" w:type="dxa"/>
            <w:gridSpan w:val="2"/>
            <w:tcBorders>
              <w:top w:val="single" w:sz="4" w:space="0" w:color="000000" w:themeColor="text1"/>
              <w:left w:val="single" w:sz="4" w:space="0" w:color="000000" w:themeColor="text1"/>
              <w:bottom w:val="single" w:sz="4" w:space="0" w:color="000000" w:themeColor="text1"/>
            </w:tcBorders>
          </w:tcPr>
          <w:p w14:paraId="202BF80F" w14:textId="77777777" w:rsidR="00040AA7" w:rsidRDefault="00040AA7" w:rsidP="00040AA7">
            <w:pPr>
              <w:jc w:val="both"/>
              <w:rPr>
                <w:sz w:val="20"/>
              </w:rPr>
            </w:pPr>
            <w:r>
              <w:rPr>
                <w:sz w:val="20"/>
              </w:rPr>
              <w:t>Neformalusis vaikų švietimas (valandų skaičius) klasei</w:t>
            </w:r>
          </w:p>
        </w:tc>
        <w:tc>
          <w:tcPr>
            <w:tcW w:w="3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81497" w14:textId="5B4D71B0" w:rsidR="00040AA7" w:rsidRDefault="002F2015" w:rsidP="00040AA7">
            <w:pPr>
              <w:jc w:val="center"/>
              <w:rPr>
                <w:sz w:val="20"/>
              </w:rPr>
            </w:pPr>
            <w:r>
              <w:rPr>
                <w:sz w:val="20"/>
              </w:rPr>
              <w:t>102 (3)</w:t>
            </w:r>
          </w:p>
        </w:tc>
      </w:tr>
    </w:tbl>
    <w:p w14:paraId="71D475D9" w14:textId="77777777" w:rsidR="00433699" w:rsidRDefault="00433699" w:rsidP="00433699">
      <w:pPr>
        <w:tabs>
          <w:tab w:val="left" w:pos="851"/>
        </w:tabs>
        <w:jc w:val="both"/>
        <w:rPr>
          <w:bCs/>
          <w:sz w:val="20"/>
          <w:szCs w:val="20"/>
        </w:rPr>
      </w:pPr>
      <w:r>
        <w:rPr>
          <w:bCs/>
        </w:rPr>
        <w:t xml:space="preserve">* </w:t>
      </w:r>
      <w:r>
        <w:rPr>
          <w:bCs/>
          <w:sz w:val="20"/>
          <w:szCs w:val="20"/>
        </w:rPr>
        <w:t>fizinis ugdymas įgyvendinamas pagal vidurinio ugdymo kūno kultūros bendrąją programą</w:t>
      </w:r>
    </w:p>
    <w:p w14:paraId="7EBA0462" w14:textId="77777777" w:rsidR="00433699" w:rsidRPr="00433699" w:rsidRDefault="00433699" w:rsidP="00433699">
      <w:pPr>
        <w:tabs>
          <w:tab w:val="left" w:pos="851"/>
        </w:tabs>
        <w:jc w:val="both"/>
        <w:rPr>
          <w:bCs/>
          <w:sz w:val="20"/>
          <w:szCs w:val="20"/>
        </w:rPr>
      </w:pPr>
      <w:r>
        <w:rPr>
          <w:bCs/>
          <w:sz w:val="20"/>
          <w:szCs w:val="20"/>
        </w:rPr>
        <w:t>** integruojama į mokymosi turinį</w:t>
      </w:r>
    </w:p>
    <w:p w14:paraId="00438EF9" w14:textId="77777777" w:rsidR="001A4053" w:rsidRDefault="001A4053" w:rsidP="00850025">
      <w:pPr>
        <w:tabs>
          <w:tab w:val="left" w:pos="851"/>
        </w:tabs>
        <w:jc w:val="both"/>
      </w:pPr>
    </w:p>
    <w:p w14:paraId="3AD08627" w14:textId="77777777" w:rsidR="00850025" w:rsidRDefault="00850025" w:rsidP="00850025">
      <w:pPr>
        <w:jc w:val="center"/>
        <w:rPr>
          <w:b/>
          <w:bCs/>
          <w:szCs w:val="24"/>
        </w:rPr>
      </w:pPr>
      <w:r>
        <w:rPr>
          <w:b/>
          <w:bCs/>
          <w:szCs w:val="24"/>
        </w:rPr>
        <w:t xml:space="preserve">ANTRASIS SKIRSNIS </w:t>
      </w:r>
    </w:p>
    <w:p w14:paraId="6CB759A3" w14:textId="77777777" w:rsidR="00850025" w:rsidRDefault="00850025" w:rsidP="00850025">
      <w:pPr>
        <w:tabs>
          <w:tab w:val="left" w:pos="851"/>
        </w:tabs>
        <w:jc w:val="center"/>
      </w:pPr>
      <w:r>
        <w:rPr>
          <w:b/>
          <w:bCs/>
          <w:szCs w:val="24"/>
        </w:rPr>
        <w:t>VIDURINIO UGDYMO PROGRAMOS ĮGYVENDINIMAS 2023–2024 MOKSLO METAIS III GIMNAZIJOS KLASĖJE, 2024–2025 MOKSLO METAIS  III IR IV GIMNAZIJOS KLASĖJE</w:t>
      </w:r>
    </w:p>
    <w:p w14:paraId="50F6B7C7" w14:textId="77777777" w:rsidR="001B4306" w:rsidRDefault="001B4306" w:rsidP="001B4306">
      <w:pPr>
        <w:tabs>
          <w:tab w:val="left" w:pos="993"/>
        </w:tabs>
        <w:jc w:val="both"/>
      </w:pPr>
    </w:p>
    <w:p w14:paraId="23F526FC" w14:textId="1D8C864A" w:rsidR="00850025" w:rsidRPr="00DA29F7" w:rsidRDefault="002D600C" w:rsidP="002D600C">
      <w:pPr>
        <w:pStyle w:val="Sraopastraipa"/>
        <w:numPr>
          <w:ilvl w:val="0"/>
          <w:numId w:val="2"/>
        </w:numPr>
        <w:tabs>
          <w:tab w:val="left" w:pos="851"/>
        </w:tabs>
        <w:ind w:left="0" w:firstLine="360"/>
        <w:jc w:val="both"/>
      </w:pPr>
      <w:r>
        <w:rPr>
          <w:szCs w:val="24"/>
        </w:rPr>
        <w:t>Pamokų skaičius 2022 m. Pradinio, pagrindinio ir vidurinio ugdymo bendrosioms programoms įgyvendinti 2023–2024 mokslo metais III gimnazijos klasėje,</w:t>
      </w:r>
      <w:r>
        <w:rPr>
          <w:b/>
          <w:bCs/>
          <w:szCs w:val="24"/>
        </w:rPr>
        <w:t xml:space="preserve"> </w:t>
      </w:r>
      <w:r>
        <w:rPr>
          <w:szCs w:val="24"/>
        </w:rPr>
        <w:t xml:space="preserve">2024–2025 mokslo metais  III ir IV gimnazijos klasėse, </w:t>
      </w:r>
      <w:r>
        <w:rPr>
          <w:rFonts w:eastAsia="Calibri"/>
          <w:szCs w:val="24"/>
        </w:rPr>
        <w:t>skirtas įgyvendinti grupinio mokymosi forma kasdieniu ir nuotoliniu mokymo proceso organizavimo būdu:</w:t>
      </w:r>
    </w:p>
    <w:p w14:paraId="33088253" w14:textId="53055DD9" w:rsidR="00DA29F7" w:rsidRDefault="00DA29F7" w:rsidP="00DA29F7">
      <w:pPr>
        <w:tabs>
          <w:tab w:val="left" w:pos="851"/>
        </w:tabs>
        <w:jc w:val="both"/>
      </w:pPr>
    </w:p>
    <w:p w14:paraId="0FEE2799" w14:textId="3E71E349" w:rsidR="00DA29F7" w:rsidRDefault="00DA29F7" w:rsidP="00DA29F7">
      <w:pPr>
        <w:tabs>
          <w:tab w:val="left" w:pos="851"/>
        </w:tabs>
        <w:jc w:val="both"/>
      </w:pPr>
    </w:p>
    <w:p w14:paraId="32294508" w14:textId="744A11C1" w:rsidR="00DA29F7" w:rsidRDefault="00DA29F7" w:rsidP="00DA29F7">
      <w:pPr>
        <w:tabs>
          <w:tab w:val="left" w:pos="851"/>
        </w:tabs>
        <w:jc w:val="both"/>
      </w:pPr>
    </w:p>
    <w:p w14:paraId="58980EC0" w14:textId="5C7ABC7B" w:rsidR="00DA29F7" w:rsidRDefault="00DA29F7" w:rsidP="00DA29F7">
      <w:pPr>
        <w:tabs>
          <w:tab w:val="left" w:pos="851"/>
        </w:tabs>
        <w:jc w:val="both"/>
      </w:pPr>
    </w:p>
    <w:p w14:paraId="6B9DA7A1" w14:textId="1A34A960" w:rsidR="00DA29F7" w:rsidRDefault="00DA29F7" w:rsidP="00DA29F7">
      <w:pPr>
        <w:tabs>
          <w:tab w:val="left" w:pos="851"/>
        </w:tabs>
        <w:jc w:val="both"/>
      </w:pPr>
    </w:p>
    <w:p w14:paraId="71529247" w14:textId="77777777" w:rsidR="00DA29F7" w:rsidRPr="00D93FF1" w:rsidRDefault="00DA29F7" w:rsidP="00DA29F7">
      <w:pPr>
        <w:tabs>
          <w:tab w:val="left" w:pos="851"/>
        </w:tabs>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698"/>
        <w:gridCol w:w="1846"/>
        <w:gridCol w:w="1843"/>
      </w:tblGrid>
      <w:tr w:rsidR="00D93FF1" w14:paraId="363640B8" w14:textId="77777777" w:rsidTr="00D93FF1">
        <w:trPr>
          <w:trHeight w:val="324"/>
        </w:trPr>
        <w:tc>
          <w:tcPr>
            <w:tcW w:w="3964" w:type="dxa"/>
            <w:vMerge w:val="restart"/>
            <w:noWrap/>
            <w:hideMark/>
          </w:tcPr>
          <w:p w14:paraId="0EE55549" w14:textId="244CCB3F" w:rsidR="00D93FF1" w:rsidRDefault="00D93FF1" w:rsidP="00790E31">
            <w:pPr>
              <w:tabs>
                <w:tab w:val="center" w:pos="142"/>
              </w:tabs>
              <w:jc w:val="both"/>
              <w:rPr>
                <w:b/>
                <w:bCs/>
                <w:sz w:val="20"/>
              </w:rPr>
            </w:pPr>
            <w:r>
              <w:rPr>
                <w:sz w:val="20"/>
              </w:rPr>
              <w:lastRenderedPageBreak/>
              <w:t>Vidurinio ugdymo dalykų grupės / dalykai</w:t>
            </w:r>
          </w:p>
        </w:tc>
        <w:tc>
          <w:tcPr>
            <w:tcW w:w="1698" w:type="dxa"/>
            <w:vMerge w:val="restart"/>
          </w:tcPr>
          <w:p w14:paraId="0F058CCB" w14:textId="0F5417DA" w:rsidR="00D93FF1" w:rsidRDefault="00D93FF1" w:rsidP="00790E31">
            <w:pPr>
              <w:tabs>
                <w:tab w:val="center" w:pos="142"/>
              </w:tabs>
              <w:jc w:val="center"/>
              <w:rPr>
                <w:sz w:val="20"/>
              </w:rPr>
            </w:pPr>
            <w:r>
              <w:rPr>
                <w:sz w:val="20"/>
              </w:rPr>
              <w:t>Pamokų skaičius turiniui įgyvendinti per dvejus metus</w:t>
            </w:r>
          </w:p>
        </w:tc>
        <w:tc>
          <w:tcPr>
            <w:tcW w:w="3689" w:type="dxa"/>
            <w:gridSpan w:val="2"/>
          </w:tcPr>
          <w:p w14:paraId="62F6EEDB" w14:textId="77777777" w:rsidR="00D93FF1" w:rsidRDefault="00D93FF1" w:rsidP="00790E31">
            <w:pPr>
              <w:tabs>
                <w:tab w:val="center" w:pos="142"/>
              </w:tabs>
              <w:jc w:val="center"/>
              <w:rPr>
                <w:sz w:val="20"/>
              </w:rPr>
            </w:pPr>
            <w:r>
              <w:rPr>
                <w:sz w:val="20"/>
              </w:rPr>
              <w:t>Pamokų skaičius klasei per vienus metus / per savaitę</w:t>
            </w:r>
          </w:p>
        </w:tc>
      </w:tr>
      <w:tr w:rsidR="00D93FF1" w14:paraId="0C1EEBC6" w14:textId="77777777" w:rsidTr="00D93FF1">
        <w:trPr>
          <w:trHeight w:val="506"/>
        </w:trPr>
        <w:tc>
          <w:tcPr>
            <w:tcW w:w="3964" w:type="dxa"/>
            <w:vMerge/>
            <w:hideMark/>
          </w:tcPr>
          <w:p w14:paraId="5A5DA1AB" w14:textId="2FECA398" w:rsidR="00D93FF1" w:rsidRDefault="00D93FF1" w:rsidP="00790E31">
            <w:pPr>
              <w:tabs>
                <w:tab w:val="center" w:pos="142"/>
              </w:tabs>
              <w:jc w:val="both"/>
              <w:rPr>
                <w:sz w:val="20"/>
              </w:rPr>
            </w:pPr>
          </w:p>
        </w:tc>
        <w:tc>
          <w:tcPr>
            <w:tcW w:w="1698" w:type="dxa"/>
            <w:vMerge/>
          </w:tcPr>
          <w:p w14:paraId="61008759" w14:textId="2823B37E" w:rsidR="00D93FF1" w:rsidRDefault="00D93FF1" w:rsidP="00790E31">
            <w:pPr>
              <w:tabs>
                <w:tab w:val="center" w:pos="142"/>
              </w:tabs>
              <w:jc w:val="center"/>
              <w:rPr>
                <w:sz w:val="20"/>
              </w:rPr>
            </w:pPr>
          </w:p>
        </w:tc>
        <w:tc>
          <w:tcPr>
            <w:tcW w:w="1846" w:type="dxa"/>
          </w:tcPr>
          <w:p w14:paraId="6C554536" w14:textId="77777777" w:rsidR="00D93FF1" w:rsidRDefault="00D93FF1" w:rsidP="00790E31">
            <w:pPr>
              <w:tabs>
                <w:tab w:val="center" w:pos="142"/>
              </w:tabs>
              <w:jc w:val="center"/>
              <w:rPr>
                <w:sz w:val="20"/>
              </w:rPr>
            </w:pPr>
            <w:r>
              <w:rPr>
                <w:sz w:val="20"/>
              </w:rPr>
              <w:t xml:space="preserve">III </w:t>
            </w:r>
            <w:proofErr w:type="spellStart"/>
            <w:r>
              <w:rPr>
                <w:sz w:val="20"/>
              </w:rPr>
              <w:t>gimn</w:t>
            </w:r>
            <w:proofErr w:type="spellEnd"/>
            <w:r>
              <w:rPr>
                <w:sz w:val="20"/>
              </w:rPr>
              <w:t>. klasė (36 savaitės)</w:t>
            </w:r>
          </w:p>
        </w:tc>
        <w:tc>
          <w:tcPr>
            <w:tcW w:w="1843" w:type="dxa"/>
            <w:hideMark/>
          </w:tcPr>
          <w:p w14:paraId="1E4D0754" w14:textId="77777777" w:rsidR="00D93FF1" w:rsidRDefault="00D93FF1" w:rsidP="00790E31">
            <w:pPr>
              <w:tabs>
                <w:tab w:val="center" w:pos="142"/>
              </w:tabs>
              <w:jc w:val="center"/>
              <w:rPr>
                <w:sz w:val="20"/>
              </w:rPr>
            </w:pPr>
            <w:r>
              <w:rPr>
                <w:sz w:val="20"/>
              </w:rPr>
              <w:t xml:space="preserve">IV </w:t>
            </w:r>
            <w:proofErr w:type="spellStart"/>
            <w:r>
              <w:rPr>
                <w:sz w:val="20"/>
              </w:rPr>
              <w:t>gimn</w:t>
            </w:r>
            <w:proofErr w:type="spellEnd"/>
            <w:r>
              <w:rPr>
                <w:sz w:val="20"/>
              </w:rPr>
              <w:t>. klasė (34 savaitės</w:t>
            </w:r>
          </w:p>
        </w:tc>
      </w:tr>
      <w:tr w:rsidR="00D3739F" w14:paraId="70690D10" w14:textId="77777777" w:rsidTr="00790E31">
        <w:trPr>
          <w:trHeight w:val="228"/>
        </w:trPr>
        <w:tc>
          <w:tcPr>
            <w:tcW w:w="9351" w:type="dxa"/>
            <w:gridSpan w:val="4"/>
            <w:hideMark/>
          </w:tcPr>
          <w:p w14:paraId="1947BEA2" w14:textId="77777777" w:rsidR="00D3739F" w:rsidRDefault="00D3739F" w:rsidP="00790E31">
            <w:pPr>
              <w:tabs>
                <w:tab w:val="center" w:pos="142"/>
              </w:tabs>
              <w:ind w:firstLine="567"/>
              <w:jc w:val="center"/>
              <w:rPr>
                <w:sz w:val="20"/>
              </w:rPr>
            </w:pPr>
            <w:r>
              <w:rPr>
                <w:sz w:val="20"/>
              </w:rPr>
              <w:t>Privalomi dalykai</w:t>
            </w:r>
          </w:p>
        </w:tc>
      </w:tr>
      <w:tr w:rsidR="00D93FF1" w14:paraId="328BC316" w14:textId="77777777" w:rsidTr="00D93FF1">
        <w:trPr>
          <w:trHeight w:val="517"/>
        </w:trPr>
        <w:tc>
          <w:tcPr>
            <w:tcW w:w="3964" w:type="dxa"/>
            <w:hideMark/>
          </w:tcPr>
          <w:p w14:paraId="09271235" w14:textId="77777777" w:rsidR="00D93FF1" w:rsidRDefault="00D93FF1" w:rsidP="00790E31">
            <w:pPr>
              <w:tabs>
                <w:tab w:val="center" w:pos="142"/>
              </w:tabs>
              <w:jc w:val="both"/>
              <w:rPr>
                <w:sz w:val="20"/>
              </w:rPr>
            </w:pPr>
            <w:r>
              <w:rPr>
                <w:sz w:val="20"/>
              </w:rPr>
              <w:t>Lietuvių kalba ir literatūra</w:t>
            </w:r>
          </w:p>
        </w:tc>
        <w:tc>
          <w:tcPr>
            <w:tcW w:w="1698" w:type="dxa"/>
          </w:tcPr>
          <w:p w14:paraId="76651FB5" w14:textId="77777777" w:rsidR="00D93FF1" w:rsidRDefault="00D93FF1" w:rsidP="00790E31">
            <w:pPr>
              <w:tabs>
                <w:tab w:val="center" w:pos="142"/>
              </w:tabs>
              <w:jc w:val="center"/>
              <w:rPr>
                <w:sz w:val="20"/>
              </w:rPr>
            </w:pPr>
            <w:r>
              <w:rPr>
                <w:sz w:val="20"/>
              </w:rPr>
              <w:t>280 B</w:t>
            </w:r>
            <w:r>
              <w:rPr>
                <w:sz w:val="20"/>
                <w:vertAlign w:val="superscript"/>
              </w:rPr>
              <w:t>*</w:t>
            </w:r>
            <w:r>
              <w:rPr>
                <w:sz w:val="20"/>
              </w:rPr>
              <w:t>; 420 A</w:t>
            </w:r>
            <w:r>
              <w:rPr>
                <w:sz w:val="20"/>
                <w:vertAlign w:val="superscript"/>
              </w:rPr>
              <w:t>**</w:t>
            </w:r>
          </w:p>
        </w:tc>
        <w:tc>
          <w:tcPr>
            <w:tcW w:w="1846" w:type="dxa"/>
          </w:tcPr>
          <w:p w14:paraId="207E6402" w14:textId="77777777" w:rsidR="00D93FF1" w:rsidRDefault="00D93FF1" w:rsidP="00790E31">
            <w:pPr>
              <w:tabs>
                <w:tab w:val="center" w:pos="142"/>
              </w:tabs>
              <w:jc w:val="center"/>
              <w:rPr>
                <w:sz w:val="20"/>
              </w:rPr>
            </w:pPr>
            <w:r>
              <w:rPr>
                <w:sz w:val="20"/>
              </w:rPr>
              <w:t>144 B (4);</w:t>
            </w:r>
          </w:p>
          <w:p w14:paraId="2BCF60F1" w14:textId="77777777" w:rsidR="00D93FF1" w:rsidRDefault="00D93FF1" w:rsidP="00790E31">
            <w:pPr>
              <w:tabs>
                <w:tab w:val="center" w:pos="142"/>
              </w:tabs>
              <w:jc w:val="center"/>
              <w:rPr>
                <w:sz w:val="20"/>
              </w:rPr>
            </w:pPr>
            <w:r>
              <w:rPr>
                <w:sz w:val="20"/>
              </w:rPr>
              <w:t>216 A (6)</w:t>
            </w:r>
          </w:p>
        </w:tc>
        <w:tc>
          <w:tcPr>
            <w:tcW w:w="1843" w:type="dxa"/>
          </w:tcPr>
          <w:p w14:paraId="4DC6CA94" w14:textId="77777777" w:rsidR="00D93FF1" w:rsidRDefault="00D93FF1" w:rsidP="00790E31">
            <w:pPr>
              <w:tabs>
                <w:tab w:val="center" w:pos="142"/>
              </w:tabs>
              <w:jc w:val="center"/>
              <w:rPr>
                <w:sz w:val="20"/>
              </w:rPr>
            </w:pPr>
            <w:r>
              <w:rPr>
                <w:sz w:val="20"/>
              </w:rPr>
              <w:t>136 B (4);</w:t>
            </w:r>
          </w:p>
          <w:p w14:paraId="5E565F1D" w14:textId="77777777" w:rsidR="00D93FF1" w:rsidRDefault="00D93FF1" w:rsidP="00790E31">
            <w:pPr>
              <w:tabs>
                <w:tab w:val="center" w:pos="142"/>
              </w:tabs>
              <w:jc w:val="center"/>
              <w:rPr>
                <w:sz w:val="20"/>
              </w:rPr>
            </w:pPr>
            <w:r>
              <w:rPr>
                <w:sz w:val="20"/>
              </w:rPr>
              <w:t>204 A (6)</w:t>
            </w:r>
          </w:p>
        </w:tc>
      </w:tr>
      <w:tr w:rsidR="00D93FF1" w14:paraId="25460F8E" w14:textId="77777777" w:rsidTr="00D93FF1">
        <w:trPr>
          <w:trHeight w:val="50"/>
        </w:trPr>
        <w:tc>
          <w:tcPr>
            <w:tcW w:w="3964" w:type="dxa"/>
            <w:hideMark/>
          </w:tcPr>
          <w:p w14:paraId="36C7FDE2" w14:textId="77777777" w:rsidR="00D93FF1" w:rsidRDefault="00D93FF1" w:rsidP="00790E31">
            <w:pPr>
              <w:tabs>
                <w:tab w:val="center" w:pos="142"/>
              </w:tabs>
              <w:jc w:val="both"/>
              <w:rPr>
                <w:sz w:val="20"/>
              </w:rPr>
            </w:pPr>
            <w:r>
              <w:rPr>
                <w:sz w:val="20"/>
              </w:rPr>
              <w:t>Matematika</w:t>
            </w:r>
          </w:p>
        </w:tc>
        <w:tc>
          <w:tcPr>
            <w:tcW w:w="1698" w:type="dxa"/>
          </w:tcPr>
          <w:p w14:paraId="52481B95" w14:textId="77777777" w:rsidR="00D93FF1" w:rsidRDefault="00D93FF1" w:rsidP="00790E31">
            <w:pPr>
              <w:tabs>
                <w:tab w:val="center" w:pos="142"/>
              </w:tabs>
              <w:jc w:val="center"/>
              <w:rPr>
                <w:sz w:val="20"/>
              </w:rPr>
            </w:pPr>
            <w:r>
              <w:rPr>
                <w:sz w:val="20"/>
              </w:rPr>
              <w:t>280 B</w:t>
            </w:r>
          </w:p>
          <w:p w14:paraId="3356F69A" w14:textId="77777777" w:rsidR="00D93FF1" w:rsidRDefault="00D93FF1" w:rsidP="00790E31">
            <w:pPr>
              <w:tabs>
                <w:tab w:val="center" w:pos="142"/>
              </w:tabs>
              <w:jc w:val="center"/>
              <w:rPr>
                <w:sz w:val="20"/>
              </w:rPr>
            </w:pPr>
            <w:r>
              <w:rPr>
                <w:sz w:val="20"/>
              </w:rPr>
              <w:t>420 A</w:t>
            </w:r>
          </w:p>
        </w:tc>
        <w:tc>
          <w:tcPr>
            <w:tcW w:w="1846" w:type="dxa"/>
          </w:tcPr>
          <w:p w14:paraId="2A3F32C3" w14:textId="77777777" w:rsidR="00D93FF1" w:rsidRDefault="00D93FF1" w:rsidP="00790E31">
            <w:pPr>
              <w:tabs>
                <w:tab w:val="center" w:pos="142"/>
              </w:tabs>
              <w:jc w:val="center"/>
              <w:rPr>
                <w:sz w:val="20"/>
              </w:rPr>
            </w:pPr>
            <w:r>
              <w:rPr>
                <w:sz w:val="20"/>
              </w:rPr>
              <w:t>144 B (4)</w:t>
            </w:r>
          </w:p>
          <w:p w14:paraId="558B1AE3" w14:textId="77777777" w:rsidR="00D93FF1" w:rsidRDefault="00D93FF1" w:rsidP="00790E31">
            <w:pPr>
              <w:tabs>
                <w:tab w:val="center" w:pos="142"/>
              </w:tabs>
              <w:jc w:val="center"/>
              <w:rPr>
                <w:sz w:val="20"/>
              </w:rPr>
            </w:pPr>
            <w:r>
              <w:rPr>
                <w:sz w:val="20"/>
              </w:rPr>
              <w:t>216 A (6)</w:t>
            </w:r>
          </w:p>
        </w:tc>
        <w:tc>
          <w:tcPr>
            <w:tcW w:w="1843" w:type="dxa"/>
          </w:tcPr>
          <w:p w14:paraId="54934B35" w14:textId="77777777" w:rsidR="00D93FF1" w:rsidRDefault="00D93FF1" w:rsidP="00790E31">
            <w:pPr>
              <w:tabs>
                <w:tab w:val="center" w:pos="142"/>
              </w:tabs>
              <w:jc w:val="center"/>
              <w:rPr>
                <w:sz w:val="20"/>
              </w:rPr>
            </w:pPr>
            <w:r>
              <w:rPr>
                <w:sz w:val="20"/>
              </w:rPr>
              <w:t>136 B (4)</w:t>
            </w:r>
          </w:p>
          <w:p w14:paraId="31B91ACE" w14:textId="77777777" w:rsidR="00D93FF1" w:rsidRDefault="00D93FF1" w:rsidP="00790E31">
            <w:pPr>
              <w:tabs>
                <w:tab w:val="center" w:pos="142"/>
              </w:tabs>
              <w:jc w:val="center"/>
              <w:rPr>
                <w:sz w:val="20"/>
              </w:rPr>
            </w:pPr>
            <w:r>
              <w:rPr>
                <w:sz w:val="20"/>
              </w:rPr>
              <w:t>204 A (6)</w:t>
            </w:r>
          </w:p>
        </w:tc>
      </w:tr>
      <w:tr w:rsidR="00D93FF1" w14:paraId="4EE316B1" w14:textId="77777777" w:rsidTr="00D93FF1">
        <w:trPr>
          <w:trHeight w:val="82"/>
        </w:trPr>
        <w:tc>
          <w:tcPr>
            <w:tcW w:w="3964" w:type="dxa"/>
            <w:hideMark/>
          </w:tcPr>
          <w:p w14:paraId="0BCF6F57" w14:textId="77777777" w:rsidR="00D93FF1" w:rsidRDefault="00D93FF1" w:rsidP="00790E31">
            <w:pPr>
              <w:tabs>
                <w:tab w:val="center" w:pos="142"/>
              </w:tabs>
              <w:jc w:val="both"/>
              <w:rPr>
                <w:sz w:val="20"/>
              </w:rPr>
            </w:pPr>
            <w:r>
              <w:rPr>
                <w:sz w:val="20"/>
              </w:rPr>
              <w:t xml:space="preserve">Fizinis ugdymas </w:t>
            </w:r>
          </w:p>
        </w:tc>
        <w:tc>
          <w:tcPr>
            <w:tcW w:w="1698" w:type="dxa"/>
          </w:tcPr>
          <w:p w14:paraId="0090CF95" w14:textId="77777777" w:rsidR="00D93FF1" w:rsidRDefault="00D93FF1" w:rsidP="00790E31">
            <w:pPr>
              <w:tabs>
                <w:tab w:val="center" w:pos="142"/>
              </w:tabs>
              <w:jc w:val="center"/>
              <w:rPr>
                <w:sz w:val="20"/>
              </w:rPr>
            </w:pPr>
            <w:r>
              <w:rPr>
                <w:sz w:val="20"/>
              </w:rPr>
              <w:t>210</w:t>
            </w:r>
          </w:p>
        </w:tc>
        <w:tc>
          <w:tcPr>
            <w:tcW w:w="1846" w:type="dxa"/>
          </w:tcPr>
          <w:p w14:paraId="4E78355C" w14:textId="77777777" w:rsidR="00D93FF1" w:rsidRDefault="00D93FF1" w:rsidP="00790E31">
            <w:pPr>
              <w:tabs>
                <w:tab w:val="center" w:pos="142"/>
              </w:tabs>
              <w:jc w:val="center"/>
              <w:rPr>
                <w:sz w:val="20"/>
              </w:rPr>
            </w:pPr>
            <w:r>
              <w:rPr>
                <w:sz w:val="20"/>
              </w:rPr>
              <w:t>108 (3)</w:t>
            </w:r>
          </w:p>
        </w:tc>
        <w:tc>
          <w:tcPr>
            <w:tcW w:w="1843" w:type="dxa"/>
          </w:tcPr>
          <w:p w14:paraId="74A3E708" w14:textId="77777777" w:rsidR="00D93FF1" w:rsidRDefault="00D93FF1" w:rsidP="00790E31">
            <w:pPr>
              <w:tabs>
                <w:tab w:val="center" w:pos="142"/>
              </w:tabs>
              <w:jc w:val="center"/>
              <w:rPr>
                <w:sz w:val="20"/>
              </w:rPr>
            </w:pPr>
            <w:r>
              <w:rPr>
                <w:sz w:val="20"/>
              </w:rPr>
              <w:t>102 (3)</w:t>
            </w:r>
          </w:p>
        </w:tc>
      </w:tr>
      <w:tr w:rsidR="00D3739F" w14:paraId="510AE9AF" w14:textId="77777777" w:rsidTr="00790E31">
        <w:trPr>
          <w:trHeight w:val="50"/>
        </w:trPr>
        <w:tc>
          <w:tcPr>
            <w:tcW w:w="9351" w:type="dxa"/>
            <w:gridSpan w:val="4"/>
            <w:hideMark/>
          </w:tcPr>
          <w:p w14:paraId="78EA56A5" w14:textId="77777777" w:rsidR="00D3739F" w:rsidRDefault="00D3739F" w:rsidP="00790E31">
            <w:pPr>
              <w:tabs>
                <w:tab w:val="center" w:pos="142"/>
              </w:tabs>
              <w:ind w:firstLine="567"/>
              <w:jc w:val="center"/>
              <w:rPr>
                <w:sz w:val="20"/>
              </w:rPr>
            </w:pPr>
            <w:r>
              <w:rPr>
                <w:sz w:val="20"/>
              </w:rPr>
              <w:t>Privalomai pasirenkami dalykai</w:t>
            </w:r>
          </w:p>
        </w:tc>
      </w:tr>
      <w:tr w:rsidR="00D3739F" w14:paraId="4A2F9DC5" w14:textId="77777777" w:rsidTr="00790E31">
        <w:trPr>
          <w:trHeight w:val="239"/>
        </w:trPr>
        <w:tc>
          <w:tcPr>
            <w:tcW w:w="9351" w:type="dxa"/>
            <w:gridSpan w:val="4"/>
          </w:tcPr>
          <w:p w14:paraId="2AB3AE3A" w14:textId="77777777" w:rsidR="00D3739F" w:rsidRDefault="00D3739F" w:rsidP="00790E31">
            <w:pPr>
              <w:tabs>
                <w:tab w:val="center" w:pos="142"/>
              </w:tabs>
              <w:ind w:firstLine="567"/>
              <w:jc w:val="center"/>
              <w:rPr>
                <w:sz w:val="20"/>
              </w:rPr>
            </w:pPr>
            <w:r>
              <w:rPr>
                <w:sz w:val="20"/>
              </w:rPr>
              <w:t>Dorinis ugdymas</w:t>
            </w:r>
          </w:p>
        </w:tc>
      </w:tr>
      <w:tr w:rsidR="00D93FF1" w14:paraId="1F48E64E" w14:textId="77777777" w:rsidTr="00D93FF1">
        <w:trPr>
          <w:trHeight w:val="272"/>
        </w:trPr>
        <w:tc>
          <w:tcPr>
            <w:tcW w:w="3964" w:type="dxa"/>
          </w:tcPr>
          <w:p w14:paraId="1FC458F9" w14:textId="77777777" w:rsidR="00D93FF1" w:rsidRDefault="00D93FF1" w:rsidP="00790E31">
            <w:pPr>
              <w:tabs>
                <w:tab w:val="center" w:pos="142"/>
              </w:tabs>
              <w:jc w:val="both"/>
              <w:rPr>
                <w:b/>
                <w:bCs/>
                <w:sz w:val="20"/>
              </w:rPr>
            </w:pPr>
            <w:r>
              <w:rPr>
                <w:sz w:val="20"/>
              </w:rPr>
              <w:t>Dorinis ugdymas (tikyba)</w:t>
            </w:r>
          </w:p>
        </w:tc>
        <w:tc>
          <w:tcPr>
            <w:tcW w:w="1698" w:type="dxa"/>
          </w:tcPr>
          <w:p w14:paraId="790E190D" w14:textId="77777777" w:rsidR="00D93FF1" w:rsidRDefault="00D93FF1" w:rsidP="00790E31">
            <w:pPr>
              <w:tabs>
                <w:tab w:val="center" w:pos="142"/>
              </w:tabs>
              <w:jc w:val="center"/>
              <w:rPr>
                <w:b/>
                <w:bCs/>
                <w:sz w:val="20"/>
              </w:rPr>
            </w:pPr>
            <w:r>
              <w:rPr>
                <w:sz w:val="20"/>
              </w:rPr>
              <w:t>70</w:t>
            </w:r>
          </w:p>
        </w:tc>
        <w:tc>
          <w:tcPr>
            <w:tcW w:w="1846" w:type="dxa"/>
          </w:tcPr>
          <w:p w14:paraId="2CE3FBDD" w14:textId="77777777" w:rsidR="00D93FF1" w:rsidRDefault="00D93FF1" w:rsidP="00790E31">
            <w:pPr>
              <w:tabs>
                <w:tab w:val="center" w:pos="142"/>
              </w:tabs>
              <w:jc w:val="center"/>
              <w:rPr>
                <w:b/>
                <w:bCs/>
                <w:sz w:val="20"/>
              </w:rPr>
            </w:pPr>
            <w:r>
              <w:rPr>
                <w:sz w:val="20"/>
              </w:rPr>
              <w:t>36 (1)</w:t>
            </w:r>
          </w:p>
        </w:tc>
        <w:tc>
          <w:tcPr>
            <w:tcW w:w="1843" w:type="dxa"/>
          </w:tcPr>
          <w:p w14:paraId="414215BE" w14:textId="77777777" w:rsidR="00D93FF1" w:rsidRDefault="00D93FF1" w:rsidP="00790E31">
            <w:pPr>
              <w:tabs>
                <w:tab w:val="center" w:pos="142"/>
              </w:tabs>
              <w:jc w:val="center"/>
              <w:rPr>
                <w:sz w:val="20"/>
              </w:rPr>
            </w:pPr>
            <w:r>
              <w:rPr>
                <w:sz w:val="20"/>
              </w:rPr>
              <w:t>34 (1)</w:t>
            </w:r>
          </w:p>
        </w:tc>
      </w:tr>
      <w:tr w:rsidR="00D93FF1" w14:paraId="48414CB0" w14:textId="77777777" w:rsidTr="00D93FF1">
        <w:trPr>
          <w:trHeight w:val="275"/>
        </w:trPr>
        <w:tc>
          <w:tcPr>
            <w:tcW w:w="3964" w:type="dxa"/>
          </w:tcPr>
          <w:p w14:paraId="4AB7EE5D" w14:textId="77777777" w:rsidR="00D93FF1" w:rsidRDefault="00D93FF1" w:rsidP="00790E31">
            <w:pPr>
              <w:tabs>
                <w:tab w:val="center" w:pos="142"/>
              </w:tabs>
              <w:jc w:val="both"/>
              <w:rPr>
                <w:b/>
                <w:bCs/>
                <w:sz w:val="20"/>
              </w:rPr>
            </w:pPr>
            <w:r>
              <w:rPr>
                <w:sz w:val="20"/>
              </w:rPr>
              <w:t>Dorinis ugdymas (etika)</w:t>
            </w:r>
          </w:p>
        </w:tc>
        <w:tc>
          <w:tcPr>
            <w:tcW w:w="1698" w:type="dxa"/>
          </w:tcPr>
          <w:p w14:paraId="7750F236" w14:textId="77777777" w:rsidR="00D93FF1" w:rsidRDefault="00D93FF1" w:rsidP="00790E31">
            <w:pPr>
              <w:tabs>
                <w:tab w:val="center" w:pos="142"/>
              </w:tabs>
              <w:jc w:val="center"/>
              <w:rPr>
                <w:b/>
                <w:bCs/>
                <w:sz w:val="20"/>
              </w:rPr>
            </w:pPr>
            <w:r>
              <w:rPr>
                <w:sz w:val="20"/>
              </w:rPr>
              <w:t>70</w:t>
            </w:r>
          </w:p>
        </w:tc>
        <w:tc>
          <w:tcPr>
            <w:tcW w:w="1846" w:type="dxa"/>
          </w:tcPr>
          <w:p w14:paraId="77690B55" w14:textId="77777777" w:rsidR="00D93FF1" w:rsidRDefault="00D93FF1" w:rsidP="00790E31">
            <w:pPr>
              <w:tabs>
                <w:tab w:val="center" w:pos="142"/>
              </w:tabs>
              <w:jc w:val="center"/>
              <w:rPr>
                <w:b/>
                <w:bCs/>
                <w:sz w:val="20"/>
              </w:rPr>
            </w:pPr>
            <w:r>
              <w:rPr>
                <w:sz w:val="20"/>
              </w:rPr>
              <w:t>36 (1)</w:t>
            </w:r>
          </w:p>
        </w:tc>
        <w:tc>
          <w:tcPr>
            <w:tcW w:w="1843" w:type="dxa"/>
          </w:tcPr>
          <w:p w14:paraId="13E4B6B0" w14:textId="77777777" w:rsidR="00D93FF1" w:rsidRDefault="00D93FF1" w:rsidP="00790E31">
            <w:pPr>
              <w:tabs>
                <w:tab w:val="center" w:pos="142"/>
              </w:tabs>
              <w:jc w:val="center"/>
              <w:rPr>
                <w:sz w:val="20"/>
              </w:rPr>
            </w:pPr>
            <w:r>
              <w:rPr>
                <w:sz w:val="20"/>
              </w:rPr>
              <w:t>34 (1)</w:t>
            </w:r>
          </w:p>
        </w:tc>
      </w:tr>
      <w:tr w:rsidR="00D3739F" w14:paraId="6EB42B4D" w14:textId="77777777" w:rsidTr="00790E31">
        <w:trPr>
          <w:trHeight w:val="50"/>
        </w:trPr>
        <w:tc>
          <w:tcPr>
            <w:tcW w:w="9351" w:type="dxa"/>
            <w:gridSpan w:val="4"/>
          </w:tcPr>
          <w:p w14:paraId="0C27D21C" w14:textId="77777777" w:rsidR="00D3739F" w:rsidRDefault="00D3739F" w:rsidP="00790E31">
            <w:pPr>
              <w:tabs>
                <w:tab w:val="center" w:pos="142"/>
              </w:tabs>
              <w:ind w:firstLine="567"/>
              <w:jc w:val="center"/>
              <w:rPr>
                <w:sz w:val="20"/>
              </w:rPr>
            </w:pPr>
            <w:r>
              <w:rPr>
                <w:sz w:val="20"/>
              </w:rPr>
              <w:t>Kalbinis ugdymas</w:t>
            </w:r>
          </w:p>
        </w:tc>
      </w:tr>
      <w:tr w:rsidR="00D93FF1" w14:paraId="08AD0680" w14:textId="77777777" w:rsidTr="00D93FF1">
        <w:trPr>
          <w:trHeight w:val="162"/>
        </w:trPr>
        <w:tc>
          <w:tcPr>
            <w:tcW w:w="3964" w:type="dxa"/>
          </w:tcPr>
          <w:p w14:paraId="10EE0C7B" w14:textId="77777777" w:rsidR="00D93FF1" w:rsidRDefault="00D93FF1" w:rsidP="00790E31">
            <w:pPr>
              <w:tabs>
                <w:tab w:val="center" w:pos="142"/>
              </w:tabs>
              <w:jc w:val="both"/>
              <w:rPr>
                <w:b/>
                <w:bCs/>
                <w:sz w:val="20"/>
              </w:rPr>
            </w:pPr>
            <w:r>
              <w:rPr>
                <w:sz w:val="20"/>
              </w:rPr>
              <w:t>Užsienio kalba  (anglų), B2</w:t>
            </w:r>
          </w:p>
        </w:tc>
        <w:tc>
          <w:tcPr>
            <w:tcW w:w="1698" w:type="dxa"/>
          </w:tcPr>
          <w:p w14:paraId="1373AE16" w14:textId="77777777" w:rsidR="00D93FF1" w:rsidRDefault="00D93FF1" w:rsidP="00790E31">
            <w:pPr>
              <w:tabs>
                <w:tab w:val="center" w:pos="142"/>
              </w:tabs>
              <w:jc w:val="center"/>
              <w:rPr>
                <w:b/>
                <w:bCs/>
                <w:sz w:val="20"/>
              </w:rPr>
            </w:pPr>
            <w:r>
              <w:rPr>
                <w:sz w:val="20"/>
              </w:rPr>
              <w:t>210</w:t>
            </w:r>
          </w:p>
        </w:tc>
        <w:tc>
          <w:tcPr>
            <w:tcW w:w="1846" w:type="dxa"/>
          </w:tcPr>
          <w:p w14:paraId="57EA33D2" w14:textId="77777777" w:rsidR="00D93FF1" w:rsidRDefault="00D93FF1" w:rsidP="00A22F99">
            <w:pPr>
              <w:tabs>
                <w:tab w:val="center" w:pos="142"/>
              </w:tabs>
              <w:jc w:val="center"/>
              <w:rPr>
                <w:b/>
                <w:bCs/>
                <w:sz w:val="20"/>
              </w:rPr>
            </w:pPr>
            <w:r>
              <w:rPr>
                <w:sz w:val="20"/>
              </w:rPr>
              <w:t>144 (4)</w:t>
            </w:r>
          </w:p>
        </w:tc>
        <w:tc>
          <w:tcPr>
            <w:tcW w:w="1843" w:type="dxa"/>
          </w:tcPr>
          <w:p w14:paraId="4ED2D11C" w14:textId="77777777" w:rsidR="00D93FF1" w:rsidRDefault="00D93FF1" w:rsidP="00A22F99">
            <w:pPr>
              <w:tabs>
                <w:tab w:val="center" w:pos="142"/>
              </w:tabs>
              <w:jc w:val="center"/>
              <w:rPr>
                <w:sz w:val="20"/>
              </w:rPr>
            </w:pPr>
            <w:r>
              <w:rPr>
                <w:sz w:val="20"/>
              </w:rPr>
              <w:t>136 (4)</w:t>
            </w:r>
          </w:p>
        </w:tc>
      </w:tr>
      <w:tr w:rsidR="00D93FF1" w14:paraId="5F7C358B" w14:textId="77777777" w:rsidTr="00D93FF1">
        <w:trPr>
          <w:trHeight w:val="162"/>
        </w:trPr>
        <w:tc>
          <w:tcPr>
            <w:tcW w:w="3964" w:type="dxa"/>
          </w:tcPr>
          <w:p w14:paraId="70DF227B" w14:textId="77777777" w:rsidR="00D93FF1" w:rsidRDefault="00D93FF1" w:rsidP="00790E31">
            <w:pPr>
              <w:tabs>
                <w:tab w:val="center" w:pos="142"/>
              </w:tabs>
              <w:jc w:val="both"/>
              <w:rPr>
                <w:sz w:val="20"/>
              </w:rPr>
            </w:pPr>
            <w:r>
              <w:rPr>
                <w:sz w:val="20"/>
              </w:rPr>
              <w:t>Užsienio kalba (vokiečių), B2</w:t>
            </w:r>
          </w:p>
        </w:tc>
        <w:tc>
          <w:tcPr>
            <w:tcW w:w="1698" w:type="dxa"/>
          </w:tcPr>
          <w:p w14:paraId="5739D53B" w14:textId="77777777" w:rsidR="00D93FF1" w:rsidRDefault="00D93FF1" w:rsidP="00790E31">
            <w:pPr>
              <w:tabs>
                <w:tab w:val="center" w:pos="142"/>
              </w:tabs>
              <w:jc w:val="center"/>
              <w:rPr>
                <w:sz w:val="20"/>
              </w:rPr>
            </w:pPr>
            <w:r>
              <w:rPr>
                <w:sz w:val="20"/>
              </w:rPr>
              <w:t>210</w:t>
            </w:r>
          </w:p>
        </w:tc>
        <w:tc>
          <w:tcPr>
            <w:tcW w:w="1846" w:type="dxa"/>
          </w:tcPr>
          <w:p w14:paraId="60B61D6F" w14:textId="77777777" w:rsidR="00D93FF1" w:rsidRDefault="00D93FF1" w:rsidP="00790E31">
            <w:pPr>
              <w:tabs>
                <w:tab w:val="center" w:pos="142"/>
              </w:tabs>
              <w:jc w:val="center"/>
              <w:rPr>
                <w:sz w:val="20"/>
              </w:rPr>
            </w:pPr>
            <w:r>
              <w:rPr>
                <w:sz w:val="20"/>
              </w:rPr>
              <w:t>108 (3)</w:t>
            </w:r>
          </w:p>
        </w:tc>
        <w:tc>
          <w:tcPr>
            <w:tcW w:w="1843" w:type="dxa"/>
          </w:tcPr>
          <w:p w14:paraId="459425D5" w14:textId="77777777" w:rsidR="00D93FF1" w:rsidRDefault="00D93FF1" w:rsidP="00790E31">
            <w:pPr>
              <w:tabs>
                <w:tab w:val="center" w:pos="142"/>
              </w:tabs>
              <w:jc w:val="center"/>
              <w:rPr>
                <w:sz w:val="20"/>
              </w:rPr>
            </w:pPr>
            <w:r>
              <w:rPr>
                <w:sz w:val="20"/>
              </w:rPr>
              <w:t>102 (3)</w:t>
            </w:r>
          </w:p>
        </w:tc>
      </w:tr>
      <w:tr w:rsidR="00D3739F" w14:paraId="2DB0BDD4" w14:textId="77777777" w:rsidTr="00790E31">
        <w:trPr>
          <w:trHeight w:val="50"/>
        </w:trPr>
        <w:tc>
          <w:tcPr>
            <w:tcW w:w="9351" w:type="dxa"/>
            <w:gridSpan w:val="4"/>
          </w:tcPr>
          <w:p w14:paraId="3B1EF52E" w14:textId="77777777" w:rsidR="00D3739F" w:rsidRDefault="00D3739F" w:rsidP="00790E31">
            <w:pPr>
              <w:tabs>
                <w:tab w:val="center" w:pos="142"/>
              </w:tabs>
              <w:ind w:firstLine="567"/>
              <w:jc w:val="center"/>
              <w:rPr>
                <w:sz w:val="20"/>
              </w:rPr>
            </w:pPr>
            <w:r>
              <w:rPr>
                <w:sz w:val="20"/>
              </w:rPr>
              <w:t>Gamtamokslinis ir technologinis ugdymas</w:t>
            </w:r>
          </w:p>
        </w:tc>
      </w:tr>
      <w:tr w:rsidR="00D93FF1" w14:paraId="03FB1F3A" w14:textId="77777777" w:rsidTr="00D93FF1">
        <w:trPr>
          <w:trHeight w:val="50"/>
        </w:trPr>
        <w:tc>
          <w:tcPr>
            <w:tcW w:w="3964" w:type="dxa"/>
          </w:tcPr>
          <w:p w14:paraId="706F38DE" w14:textId="77777777" w:rsidR="00D93FF1" w:rsidRDefault="00D93FF1" w:rsidP="00790E31">
            <w:pPr>
              <w:tabs>
                <w:tab w:val="center" w:pos="142"/>
              </w:tabs>
              <w:jc w:val="both"/>
              <w:rPr>
                <w:sz w:val="20"/>
              </w:rPr>
            </w:pPr>
            <w:r>
              <w:rPr>
                <w:sz w:val="20"/>
              </w:rPr>
              <w:t>Biologija</w:t>
            </w:r>
          </w:p>
        </w:tc>
        <w:tc>
          <w:tcPr>
            <w:tcW w:w="1698" w:type="dxa"/>
          </w:tcPr>
          <w:p w14:paraId="01A2ECD8" w14:textId="77777777" w:rsidR="00D93FF1" w:rsidRDefault="00D93FF1" w:rsidP="00790E31">
            <w:pPr>
              <w:tabs>
                <w:tab w:val="center" w:pos="142"/>
              </w:tabs>
              <w:jc w:val="center"/>
              <w:rPr>
                <w:sz w:val="20"/>
              </w:rPr>
            </w:pPr>
            <w:r>
              <w:rPr>
                <w:sz w:val="20"/>
              </w:rPr>
              <w:t>210</w:t>
            </w:r>
          </w:p>
        </w:tc>
        <w:tc>
          <w:tcPr>
            <w:tcW w:w="1846" w:type="dxa"/>
          </w:tcPr>
          <w:p w14:paraId="6264D224" w14:textId="77777777" w:rsidR="00D93FF1" w:rsidRDefault="00D93FF1" w:rsidP="00790E31">
            <w:pPr>
              <w:tabs>
                <w:tab w:val="center" w:pos="142"/>
              </w:tabs>
              <w:jc w:val="center"/>
              <w:rPr>
                <w:sz w:val="20"/>
              </w:rPr>
            </w:pPr>
            <w:r>
              <w:rPr>
                <w:sz w:val="20"/>
              </w:rPr>
              <w:t>108 (3)</w:t>
            </w:r>
          </w:p>
        </w:tc>
        <w:tc>
          <w:tcPr>
            <w:tcW w:w="1843" w:type="dxa"/>
          </w:tcPr>
          <w:p w14:paraId="50DE8758" w14:textId="77777777" w:rsidR="00D93FF1" w:rsidRDefault="00D93FF1" w:rsidP="00790E31">
            <w:pPr>
              <w:tabs>
                <w:tab w:val="center" w:pos="142"/>
              </w:tabs>
              <w:jc w:val="center"/>
              <w:rPr>
                <w:sz w:val="20"/>
              </w:rPr>
            </w:pPr>
            <w:r>
              <w:rPr>
                <w:sz w:val="20"/>
              </w:rPr>
              <w:t>102 (3)</w:t>
            </w:r>
          </w:p>
        </w:tc>
      </w:tr>
      <w:tr w:rsidR="00D93FF1" w14:paraId="280F95EF" w14:textId="77777777" w:rsidTr="00D93FF1">
        <w:trPr>
          <w:trHeight w:val="50"/>
        </w:trPr>
        <w:tc>
          <w:tcPr>
            <w:tcW w:w="3964" w:type="dxa"/>
          </w:tcPr>
          <w:p w14:paraId="53E9A8E5" w14:textId="77777777" w:rsidR="00D93FF1" w:rsidRDefault="00D93FF1" w:rsidP="00790E31">
            <w:pPr>
              <w:tabs>
                <w:tab w:val="center" w:pos="142"/>
              </w:tabs>
              <w:jc w:val="both"/>
              <w:rPr>
                <w:sz w:val="20"/>
              </w:rPr>
            </w:pPr>
            <w:r>
              <w:rPr>
                <w:sz w:val="20"/>
              </w:rPr>
              <w:t>Chemija</w:t>
            </w:r>
          </w:p>
        </w:tc>
        <w:tc>
          <w:tcPr>
            <w:tcW w:w="1698" w:type="dxa"/>
          </w:tcPr>
          <w:p w14:paraId="3762E7D4" w14:textId="77777777" w:rsidR="00D93FF1" w:rsidRDefault="00D93FF1" w:rsidP="00790E31">
            <w:pPr>
              <w:tabs>
                <w:tab w:val="center" w:pos="142"/>
              </w:tabs>
              <w:jc w:val="center"/>
              <w:rPr>
                <w:sz w:val="20"/>
              </w:rPr>
            </w:pPr>
            <w:r>
              <w:rPr>
                <w:sz w:val="20"/>
              </w:rPr>
              <w:t>210</w:t>
            </w:r>
          </w:p>
        </w:tc>
        <w:tc>
          <w:tcPr>
            <w:tcW w:w="1846" w:type="dxa"/>
          </w:tcPr>
          <w:p w14:paraId="686484FB" w14:textId="77777777" w:rsidR="00D93FF1" w:rsidRDefault="00D93FF1" w:rsidP="00790E31">
            <w:pPr>
              <w:tabs>
                <w:tab w:val="center" w:pos="142"/>
              </w:tabs>
              <w:jc w:val="center"/>
              <w:rPr>
                <w:sz w:val="20"/>
              </w:rPr>
            </w:pPr>
            <w:r>
              <w:rPr>
                <w:sz w:val="20"/>
              </w:rPr>
              <w:t>108 (3)</w:t>
            </w:r>
          </w:p>
        </w:tc>
        <w:tc>
          <w:tcPr>
            <w:tcW w:w="1843" w:type="dxa"/>
          </w:tcPr>
          <w:p w14:paraId="734E90A2" w14:textId="77777777" w:rsidR="00D93FF1" w:rsidRDefault="00D93FF1" w:rsidP="00790E31">
            <w:pPr>
              <w:tabs>
                <w:tab w:val="center" w:pos="142"/>
              </w:tabs>
              <w:jc w:val="center"/>
              <w:rPr>
                <w:sz w:val="20"/>
              </w:rPr>
            </w:pPr>
            <w:r>
              <w:rPr>
                <w:sz w:val="20"/>
              </w:rPr>
              <w:t>102 (3)</w:t>
            </w:r>
          </w:p>
        </w:tc>
      </w:tr>
      <w:tr w:rsidR="00D93FF1" w14:paraId="32BB86C7" w14:textId="77777777" w:rsidTr="00D93FF1">
        <w:trPr>
          <w:trHeight w:val="50"/>
        </w:trPr>
        <w:tc>
          <w:tcPr>
            <w:tcW w:w="3964" w:type="dxa"/>
          </w:tcPr>
          <w:p w14:paraId="78F7A7B2" w14:textId="77777777" w:rsidR="00D93FF1" w:rsidRDefault="00D93FF1" w:rsidP="00790E31">
            <w:pPr>
              <w:tabs>
                <w:tab w:val="center" w:pos="142"/>
              </w:tabs>
              <w:jc w:val="both"/>
              <w:rPr>
                <w:sz w:val="20"/>
              </w:rPr>
            </w:pPr>
            <w:r>
              <w:rPr>
                <w:sz w:val="20"/>
              </w:rPr>
              <w:t>Fizika</w:t>
            </w:r>
          </w:p>
        </w:tc>
        <w:tc>
          <w:tcPr>
            <w:tcW w:w="1698" w:type="dxa"/>
          </w:tcPr>
          <w:p w14:paraId="438F6BFB" w14:textId="77777777" w:rsidR="00D93FF1" w:rsidRDefault="00D93FF1" w:rsidP="00790E31">
            <w:pPr>
              <w:tabs>
                <w:tab w:val="center" w:pos="142"/>
              </w:tabs>
              <w:jc w:val="center"/>
              <w:rPr>
                <w:sz w:val="20"/>
              </w:rPr>
            </w:pPr>
            <w:r>
              <w:rPr>
                <w:sz w:val="20"/>
              </w:rPr>
              <w:t>210</w:t>
            </w:r>
          </w:p>
        </w:tc>
        <w:tc>
          <w:tcPr>
            <w:tcW w:w="1846" w:type="dxa"/>
          </w:tcPr>
          <w:p w14:paraId="702E6455" w14:textId="77777777" w:rsidR="00D93FF1" w:rsidRDefault="00D93FF1" w:rsidP="00790E31">
            <w:pPr>
              <w:tabs>
                <w:tab w:val="center" w:pos="142"/>
              </w:tabs>
              <w:jc w:val="center"/>
              <w:rPr>
                <w:sz w:val="20"/>
              </w:rPr>
            </w:pPr>
            <w:r>
              <w:rPr>
                <w:sz w:val="20"/>
              </w:rPr>
              <w:t>108 (3)</w:t>
            </w:r>
          </w:p>
        </w:tc>
        <w:tc>
          <w:tcPr>
            <w:tcW w:w="1843" w:type="dxa"/>
          </w:tcPr>
          <w:p w14:paraId="3ECBFD27" w14:textId="77777777" w:rsidR="00D93FF1" w:rsidRDefault="00D93FF1" w:rsidP="00790E31">
            <w:pPr>
              <w:tabs>
                <w:tab w:val="center" w:pos="142"/>
              </w:tabs>
              <w:jc w:val="center"/>
              <w:rPr>
                <w:sz w:val="20"/>
              </w:rPr>
            </w:pPr>
            <w:r>
              <w:rPr>
                <w:sz w:val="20"/>
              </w:rPr>
              <w:t>102 (3)</w:t>
            </w:r>
          </w:p>
        </w:tc>
      </w:tr>
      <w:tr w:rsidR="00D93FF1" w14:paraId="5E3E21BC" w14:textId="77777777" w:rsidTr="00D93FF1">
        <w:trPr>
          <w:trHeight w:val="50"/>
        </w:trPr>
        <w:tc>
          <w:tcPr>
            <w:tcW w:w="3964" w:type="dxa"/>
          </w:tcPr>
          <w:p w14:paraId="5F2E5051" w14:textId="77777777" w:rsidR="00D93FF1" w:rsidRDefault="00D93FF1" w:rsidP="00790E31">
            <w:pPr>
              <w:tabs>
                <w:tab w:val="center" w:pos="142"/>
              </w:tabs>
              <w:jc w:val="both"/>
              <w:rPr>
                <w:sz w:val="20"/>
              </w:rPr>
            </w:pPr>
            <w:r>
              <w:rPr>
                <w:sz w:val="20"/>
              </w:rPr>
              <w:t>Informatika</w:t>
            </w:r>
          </w:p>
        </w:tc>
        <w:tc>
          <w:tcPr>
            <w:tcW w:w="1698" w:type="dxa"/>
          </w:tcPr>
          <w:p w14:paraId="451A3BE4" w14:textId="77777777" w:rsidR="00D93FF1" w:rsidRDefault="00D93FF1" w:rsidP="00790E31">
            <w:pPr>
              <w:tabs>
                <w:tab w:val="center" w:pos="142"/>
              </w:tabs>
              <w:jc w:val="center"/>
              <w:rPr>
                <w:sz w:val="20"/>
              </w:rPr>
            </w:pPr>
            <w:r>
              <w:rPr>
                <w:sz w:val="20"/>
              </w:rPr>
              <w:t>210</w:t>
            </w:r>
          </w:p>
        </w:tc>
        <w:tc>
          <w:tcPr>
            <w:tcW w:w="1846" w:type="dxa"/>
          </w:tcPr>
          <w:p w14:paraId="1A7883B4" w14:textId="77777777" w:rsidR="00D93FF1" w:rsidRDefault="00D93FF1" w:rsidP="00790E31">
            <w:pPr>
              <w:tabs>
                <w:tab w:val="center" w:pos="142"/>
              </w:tabs>
              <w:jc w:val="center"/>
              <w:rPr>
                <w:sz w:val="20"/>
              </w:rPr>
            </w:pPr>
            <w:r>
              <w:rPr>
                <w:sz w:val="20"/>
              </w:rPr>
              <w:t>108 (3)</w:t>
            </w:r>
          </w:p>
        </w:tc>
        <w:tc>
          <w:tcPr>
            <w:tcW w:w="1843" w:type="dxa"/>
          </w:tcPr>
          <w:p w14:paraId="1C615D1F" w14:textId="77777777" w:rsidR="00D93FF1" w:rsidRDefault="00D93FF1" w:rsidP="00790E31">
            <w:pPr>
              <w:tabs>
                <w:tab w:val="center" w:pos="142"/>
              </w:tabs>
              <w:jc w:val="center"/>
              <w:rPr>
                <w:sz w:val="20"/>
              </w:rPr>
            </w:pPr>
            <w:r>
              <w:rPr>
                <w:sz w:val="20"/>
              </w:rPr>
              <w:t>102 (3)</w:t>
            </w:r>
          </w:p>
        </w:tc>
      </w:tr>
      <w:tr w:rsidR="00D3739F" w14:paraId="10889346" w14:textId="77777777" w:rsidTr="00790E31">
        <w:trPr>
          <w:trHeight w:val="50"/>
        </w:trPr>
        <w:tc>
          <w:tcPr>
            <w:tcW w:w="9351" w:type="dxa"/>
            <w:gridSpan w:val="4"/>
          </w:tcPr>
          <w:p w14:paraId="10A12156" w14:textId="77777777" w:rsidR="00D3739F" w:rsidRDefault="00D3739F" w:rsidP="00790E31">
            <w:pPr>
              <w:tabs>
                <w:tab w:val="center" w:pos="142"/>
              </w:tabs>
              <w:ind w:firstLine="567"/>
              <w:jc w:val="center"/>
              <w:rPr>
                <w:sz w:val="20"/>
              </w:rPr>
            </w:pPr>
            <w:r>
              <w:rPr>
                <w:sz w:val="20"/>
              </w:rPr>
              <w:t>Visuomeninis ugdymas</w:t>
            </w:r>
          </w:p>
        </w:tc>
      </w:tr>
      <w:tr w:rsidR="00D93FF1" w14:paraId="3D4A744A" w14:textId="77777777" w:rsidTr="00D93FF1">
        <w:trPr>
          <w:trHeight w:val="50"/>
        </w:trPr>
        <w:tc>
          <w:tcPr>
            <w:tcW w:w="3964" w:type="dxa"/>
          </w:tcPr>
          <w:p w14:paraId="62868C4A" w14:textId="77777777" w:rsidR="00D93FF1" w:rsidRDefault="00D93FF1" w:rsidP="00790E31">
            <w:pPr>
              <w:tabs>
                <w:tab w:val="center" w:pos="142"/>
              </w:tabs>
              <w:jc w:val="both"/>
              <w:rPr>
                <w:sz w:val="20"/>
              </w:rPr>
            </w:pPr>
            <w:r>
              <w:rPr>
                <w:sz w:val="20"/>
              </w:rPr>
              <w:t>Istorija</w:t>
            </w:r>
          </w:p>
        </w:tc>
        <w:tc>
          <w:tcPr>
            <w:tcW w:w="1698" w:type="dxa"/>
          </w:tcPr>
          <w:p w14:paraId="291DFCFB" w14:textId="77777777" w:rsidR="00D93FF1" w:rsidRDefault="00D93FF1" w:rsidP="00790E31">
            <w:pPr>
              <w:tabs>
                <w:tab w:val="center" w:pos="142"/>
              </w:tabs>
              <w:jc w:val="center"/>
              <w:rPr>
                <w:sz w:val="20"/>
              </w:rPr>
            </w:pPr>
            <w:r>
              <w:rPr>
                <w:sz w:val="20"/>
              </w:rPr>
              <w:t>210</w:t>
            </w:r>
          </w:p>
        </w:tc>
        <w:tc>
          <w:tcPr>
            <w:tcW w:w="1846" w:type="dxa"/>
          </w:tcPr>
          <w:p w14:paraId="7E7EE3B3" w14:textId="77777777" w:rsidR="00D93FF1" w:rsidRDefault="00D93FF1" w:rsidP="00790E31">
            <w:pPr>
              <w:tabs>
                <w:tab w:val="center" w:pos="142"/>
              </w:tabs>
              <w:jc w:val="center"/>
              <w:rPr>
                <w:sz w:val="20"/>
              </w:rPr>
            </w:pPr>
            <w:r>
              <w:rPr>
                <w:sz w:val="20"/>
              </w:rPr>
              <w:t>108 (3)</w:t>
            </w:r>
          </w:p>
        </w:tc>
        <w:tc>
          <w:tcPr>
            <w:tcW w:w="1843" w:type="dxa"/>
          </w:tcPr>
          <w:p w14:paraId="64F244E8" w14:textId="77777777" w:rsidR="00D93FF1" w:rsidRDefault="00D93FF1" w:rsidP="00790E31">
            <w:pPr>
              <w:tabs>
                <w:tab w:val="center" w:pos="142"/>
              </w:tabs>
              <w:jc w:val="center"/>
              <w:rPr>
                <w:sz w:val="20"/>
              </w:rPr>
            </w:pPr>
            <w:r>
              <w:rPr>
                <w:sz w:val="20"/>
              </w:rPr>
              <w:t>102 (3)</w:t>
            </w:r>
          </w:p>
        </w:tc>
      </w:tr>
      <w:tr w:rsidR="00D93FF1" w14:paraId="292BD3E9" w14:textId="77777777" w:rsidTr="00D93FF1">
        <w:trPr>
          <w:trHeight w:val="50"/>
        </w:trPr>
        <w:tc>
          <w:tcPr>
            <w:tcW w:w="3964" w:type="dxa"/>
          </w:tcPr>
          <w:p w14:paraId="6C5C05F5" w14:textId="77777777" w:rsidR="00D93FF1" w:rsidRDefault="00D93FF1" w:rsidP="00790E31">
            <w:pPr>
              <w:tabs>
                <w:tab w:val="center" w:pos="142"/>
              </w:tabs>
              <w:jc w:val="both"/>
              <w:rPr>
                <w:sz w:val="20"/>
              </w:rPr>
            </w:pPr>
            <w:r>
              <w:rPr>
                <w:sz w:val="20"/>
              </w:rPr>
              <w:t>Geografija</w:t>
            </w:r>
          </w:p>
        </w:tc>
        <w:tc>
          <w:tcPr>
            <w:tcW w:w="1698" w:type="dxa"/>
          </w:tcPr>
          <w:p w14:paraId="1C44EABF" w14:textId="77777777" w:rsidR="00D93FF1" w:rsidRDefault="00D93FF1" w:rsidP="00790E31">
            <w:pPr>
              <w:tabs>
                <w:tab w:val="center" w:pos="142"/>
              </w:tabs>
              <w:jc w:val="center"/>
              <w:rPr>
                <w:sz w:val="20"/>
              </w:rPr>
            </w:pPr>
            <w:r>
              <w:rPr>
                <w:sz w:val="20"/>
              </w:rPr>
              <w:t>210</w:t>
            </w:r>
          </w:p>
        </w:tc>
        <w:tc>
          <w:tcPr>
            <w:tcW w:w="1846" w:type="dxa"/>
          </w:tcPr>
          <w:p w14:paraId="1AEE5324" w14:textId="77777777" w:rsidR="00D93FF1" w:rsidRDefault="00D93FF1" w:rsidP="00790E31">
            <w:pPr>
              <w:tabs>
                <w:tab w:val="center" w:pos="142"/>
              </w:tabs>
              <w:jc w:val="center"/>
              <w:rPr>
                <w:sz w:val="20"/>
              </w:rPr>
            </w:pPr>
            <w:r>
              <w:rPr>
                <w:sz w:val="20"/>
              </w:rPr>
              <w:t>108 (3)</w:t>
            </w:r>
          </w:p>
        </w:tc>
        <w:tc>
          <w:tcPr>
            <w:tcW w:w="1843" w:type="dxa"/>
          </w:tcPr>
          <w:p w14:paraId="43F856EE" w14:textId="77777777" w:rsidR="00D93FF1" w:rsidRDefault="00D93FF1" w:rsidP="00790E31">
            <w:pPr>
              <w:tabs>
                <w:tab w:val="center" w:pos="142"/>
              </w:tabs>
              <w:jc w:val="center"/>
              <w:rPr>
                <w:sz w:val="20"/>
              </w:rPr>
            </w:pPr>
            <w:r>
              <w:rPr>
                <w:sz w:val="20"/>
              </w:rPr>
              <w:t>102 (3)</w:t>
            </w:r>
          </w:p>
        </w:tc>
      </w:tr>
      <w:tr w:rsidR="00D93FF1" w14:paraId="0904F611" w14:textId="77777777" w:rsidTr="00D93FF1">
        <w:trPr>
          <w:trHeight w:val="50"/>
        </w:trPr>
        <w:tc>
          <w:tcPr>
            <w:tcW w:w="3964" w:type="dxa"/>
          </w:tcPr>
          <w:p w14:paraId="116D5742" w14:textId="77777777" w:rsidR="00D93FF1" w:rsidRDefault="00D93FF1" w:rsidP="00790E31">
            <w:pPr>
              <w:tabs>
                <w:tab w:val="center" w:pos="142"/>
              </w:tabs>
              <w:jc w:val="both"/>
              <w:rPr>
                <w:sz w:val="20"/>
              </w:rPr>
            </w:pPr>
            <w:r>
              <w:rPr>
                <w:sz w:val="20"/>
              </w:rPr>
              <w:t>Ekonomika ir verslumas</w:t>
            </w:r>
          </w:p>
        </w:tc>
        <w:tc>
          <w:tcPr>
            <w:tcW w:w="1698" w:type="dxa"/>
          </w:tcPr>
          <w:p w14:paraId="1C58CEC2" w14:textId="77777777" w:rsidR="00D93FF1" w:rsidRDefault="00D93FF1" w:rsidP="00790E31">
            <w:pPr>
              <w:tabs>
                <w:tab w:val="center" w:pos="142"/>
              </w:tabs>
              <w:jc w:val="center"/>
              <w:rPr>
                <w:sz w:val="20"/>
              </w:rPr>
            </w:pPr>
            <w:r>
              <w:rPr>
                <w:sz w:val="20"/>
              </w:rPr>
              <w:t>210</w:t>
            </w:r>
          </w:p>
        </w:tc>
        <w:tc>
          <w:tcPr>
            <w:tcW w:w="1846" w:type="dxa"/>
          </w:tcPr>
          <w:p w14:paraId="16009E47" w14:textId="77777777" w:rsidR="00D93FF1" w:rsidRDefault="00D93FF1" w:rsidP="00790E31">
            <w:pPr>
              <w:tabs>
                <w:tab w:val="center" w:pos="142"/>
              </w:tabs>
              <w:jc w:val="center"/>
              <w:rPr>
                <w:sz w:val="20"/>
              </w:rPr>
            </w:pPr>
            <w:r>
              <w:rPr>
                <w:sz w:val="20"/>
              </w:rPr>
              <w:t>108 (3)</w:t>
            </w:r>
          </w:p>
        </w:tc>
        <w:tc>
          <w:tcPr>
            <w:tcW w:w="1843" w:type="dxa"/>
          </w:tcPr>
          <w:p w14:paraId="30C4CD4E" w14:textId="77777777" w:rsidR="00D93FF1" w:rsidRDefault="00D93FF1" w:rsidP="00790E31">
            <w:pPr>
              <w:tabs>
                <w:tab w:val="center" w:pos="142"/>
              </w:tabs>
              <w:jc w:val="center"/>
              <w:rPr>
                <w:sz w:val="20"/>
              </w:rPr>
            </w:pPr>
            <w:r>
              <w:rPr>
                <w:sz w:val="20"/>
              </w:rPr>
              <w:t>102 (3)</w:t>
            </w:r>
          </w:p>
        </w:tc>
      </w:tr>
      <w:tr w:rsidR="00D3739F" w14:paraId="7B8CE156" w14:textId="77777777" w:rsidTr="00790E31">
        <w:trPr>
          <w:trHeight w:val="50"/>
        </w:trPr>
        <w:tc>
          <w:tcPr>
            <w:tcW w:w="9351" w:type="dxa"/>
            <w:gridSpan w:val="4"/>
          </w:tcPr>
          <w:p w14:paraId="1E609DA7" w14:textId="77777777" w:rsidR="00D3739F" w:rsidRDefault="00D3739F" w:rsidP="00790E31">
            <w:pPr>
              <w:tabs>
                <w:tab w:val="center" w:pos="142"/>
              </w:tabs>
              <w:ind w:firstLine="567"/>
              <w:jc w:val="center"/>
              <w:rPr>
                <w:sz w:val="20"/>
              </w:rPr>
            </w:pPr>
            <w:r>
              <w:rPr>
                <w:sz w:val="20"/>
              </w:rPr>
              <w:t>Meninis ugdymas</w:t>
            </w:r>
          </w:p>
        </w:tc>
      </w:tr>
      <w:tr w:rsidR="00D93FF1" w14:paraId="41A75C6B" w14:textId="77777777" w:rsidTr="00D93FF1">
        <w:trPr>
          <w:trHeight w:val="87"/>
        </w:trPr>
        <w:tc>
          <w:tcPr>
            <w:tcW w:w="3964" w:type="dxa"/>
          </w:tcPr>
          <w:p w14:paraId="66AD9FFE" w14:textId="77777777" w:rsidR="00D93FF1" w:rsidRDefault="00D93FF1" w:rsidP="00790E31">
            <w:pPr>
              <w:tabs>
                <w:tab w:val="center" w:pos="142"/>
              </w:tabs>
              <w:jc w:val="both"/>
              <w:rPr>
                <w:sz w:val="20"/>
              </w:rPr>
            </w:pPr>
            <w:r>
              <w:rPr>
                <w:sz w:val="20"/>
              </w:rPr>
              <w:t>Dailė</w:t>
            </w:r>
          </w:p>
        </w:tc>
        <w:tc>
          <w:tcPr>
            <w:tcW w:w="1698" w:type="dxa"/>
          </w:tcPr>
          <w:p w14:paraId="7D0614E8" w14:textId="77777777" w:rsidR="00D93FF1" w:rsidRDefault="00D93FF1" w:rsidP="00790E31">
            <w:pPr>
              <w:tabs>
                <w:tab w:val="center" w:pos="142"/>
              </w:tabs>
              <w:jc w:val="center"/>
              <w:rPr>
                <w:sz w:val="20"/>
              </w:rPr>
            </w:pPr>
            <w:r>
              <w:rPr>
                <w:sz w:val="20"/>
              </w:rPr>
              <w:t>140</w:t>
            </w:r>
          </w:p>
        </w:tc>
        <w:tc>
          <w:tcPr>
            <w:tcW w:w="1846" w:type="dxa"/>
          </w:tcPr>
          <w:p w14:paraId="6D5CF680" w14:textId="77777777" w:rsidR="00D93FF1" w:rsidRDefault="00D93FF1" w:rsidP="00790E31">
            <w:pPr>
              <w:tabs>
                <w:tab w:val="center" w:pos="142"/>
              </w:tabs>
              <w:jc w:val="center"/>
              <w:rPr>
                <w:sz w:val="20"/>
              </w:rPr>
            </w:pPr>
            <w:r>
              <w:rPr>
                <w:sz w:val="20"/>
              </w:rPr>
              <w:t>72 (2)</w:t>
            </w:r>
          </w:p>
        </w:tc>
        <w:tc>
          <w:tcPr>
            <w:tcW w:w="1843" w:type="dxa"/>
          </w:tcPr>
          <w:p w14:paraId="22696DD6" w14:textId="77777777" w:rsidR="00D93FF1" w:rsidRDefault="00D93FF1" w:rsidP="00790E31">
            <w:pPr>
              <w:tabs>
                <w:tab w:val="center" w:pos="142"/>
              </w:tabs>
              <w:jc w:val="center"/>
              <w:rPr>
                <w:sz w:val="20"/>
              </w:rPr>
            </w:pPr>
            <w:r>
              <w:rPr>
                <w:sz w:val="20"/>
              </w:rPr>
              <w:t>68 (2)</w:t>
            </w:r>
          </w:p>
        </w:tc>
      </w:tr>
      <w:tr w:rsidR="00D93FF1" w14:paraId="1ADEB803" w14:textId="77777777" w:rsidTr="00D93FF1">
        <w:trPr>
          <w:trHeight w:val="50"/>
        </w:trPr>
        <w:tc>
          <w:tcPr>
            <w:tcW w:w="3964" w:type="dxa"/>
          </w:tcPr>
          <w:p w14:paraId="4C915F1E" w14:textId="77777777" w:rsidR="00D93FF1" w:rsidRDefault="00D93FF1" w:rsidP="00790E31">
            <w:pPr>
              <w:tabs>
                <w:tab w:val="center" w:pos="142"/>
              </w:tabs>
              <w:jc w:val="both"/>
              <w:rPr>
                <w:sz w:val="20"/>
              </w:rPr>
            </w:pPr>
            <w:r>
              <w:rPr>
                <w:sz w:val="20"/>
              </w:rPr>
              <w:t>Muzika</w:t>
            </w:r>
          </w:p>
        </w:tc>
        <w:tc>
          <w:tcPr>
            <w:tcW w:w="1698" w:type="dxa"/>
          </w:tcPr>
          <w:p w14:paraId="590E4DD4" w14:textId="77777777" w:rsidR="00D93FF1" w:rsidRDefault="00D93FF1" w:rsidP="00790E31">
            <w:pPr>
              <w:tabs>
                <w:tab w:val="center" w:pos="142"/>
              </w:tabs>
              <w:jc w:val="center"/>
              <w:rPr>
                <w:sz w:val="20"/>
              </w:rPr>
            </w:pPr>
            <w:r>
              <w:rPr>
                <w:sz w:val="20"/>
              </w:rPr>
              <w:t>140</w:t>
            </w:r>
          </w:p>
        </w:tc>
        <w:tc>
          <w:tcPr>
            <w:tcW w:w="1846" w:type="dxa"/>
          </w:tcPr>
          <w:p w14:paraId="14CC9190" w14:textId="77777777" w:rsidR="00D93FF1" w:rsidRDefault="00D93FF1" w:rsidP="00790E31">
            <w:pPr>
              <w:tabs>
                <w:tab w:val="center" w:pos="142"/>
              </w:tabs>
              <w:jc w:val="center"/>
              <w:rPr>
                <w:sz w:val="20"/>
              </w:rPr>
            </w:pPr>
            <w:r>
              <w:rPr>
                <w:sz w:val="20"/>
              </w:rPr>
              <w:t>72 (2)</w:t>
            </w:r>
          </w:p>
        </w:tc>
        <w:tc>
          <w:tcPr>
            <w:tcW w:w="1843" w:type="dxa"/>
          </w:tcPr>
          <w:p w14:paraId="06F90919" w14:textId="77777777" w:rsidR="00D93FF1" w:rsidRDefault="00D93FF1" w:rsidP="00790E31">
            <w:pPr>
              <w:tabs>
                <w:tab w:val="center" w:pos="142"/>
              </w:tabs>
              <w:jc w:val="center"/>
              <w:rPr>
                <w:sz w:val="20"/>
              </w:rPr>
            </w:pPr>
            <w:r>
              <w:rPr>
                <w:sz w:val="20"/>
              </w:rPr>
              <w:t>68 (2)</w:t>
            </w:r>
          </w:p>
        </w:tc>
      </w:tr>
      <w:tr w:rsidR="00D93FF1" w14:paraId="77D0B627" w14:textId="77777777" w:rsidTr="00D93FF1">
        <w:trPr>
          <w:trHeight w:val="50"/>
        </w:trPr>
        <w:tc>
          <w:tcPr>
            <w:tcW w:w="3964" w:type="dxa"/>
          </w:tcPr>
          <w:p w14:paraId="6D45F9D8" w14:textId="77777777" w:rsidR="00D93FF1" w:rsidRDefault="00D93FF1" w:rsidP="00790E31">
            <w:pPr>
              <w:tabs>
                <w:tab w:val="center" w:pos="142"/>
              </w:tabs>
              <w:jc w:val="both"/>
              <w:rPr>
                <w:sz w:val="20"/>
              </w:rPr>
            </w:pPr>
            <w:r>
              <w:rPr>
                <w:sz w:val="20"/>
              </w:rPr>
              <w:t>Taikomosios technologijos</w:t>
            </w:r>
          </w:p>
        </w:tc>
        <w:tc>
          <w:tcPr>
            <w:tcW w:w="1698" w:type="dxa"/>
          </w:tcPr>
          <w:p w14:paraId="6E956AAF" w14:textId="77777777" w:rsidR="00D93FF1" w:rsidRDefault="00D93FF1" w:rsidP="00790E31">
            <w:pPr>
              <w:tabs>
                <w:tab w:val="center" w:pos="142"/>
              </w:tabs>
              <w:jc w:val="center"/>
              <w:rPr>
                <w:sz w:val="20"/>
              </w:rPr>
            </w:pPr>
            <w:r>
              <w:rPr>
                <w:sz w:val="20"/>
              </w:rPr>
              <w:t>140</w:t>
            </w:r>
          </w:p>
        </w:tc>
        <w:tc>
          <w:tcPr>
            <w:tcW w:w="1846" w:type="dxa"/>
          </w:tcPr>
          <w:p w14:paraId="752A9F87" w14:textId="77777777" w:rsidR="00D93FF1" w:rsidRDefault="00D93FF1" w:rsidP="00790E31">
            <w:pPr>
              <w:tabs>
                <w:tab w:val="center" w:pos="142"/>
              </w:tabs>
              <w:jc w:val="center"/>
              <w:rPr>
                <w:sz w:val="20"/>
              </w:rPr>
            </w:pPr>
            <w:r>
              <w:rPr>
                <w:sz w:val="20"/>
              </w:rPr>
              <w:t>72 (2)</w:t>
            </w:r>
          </w:p>
        </w:tc>
        <w:tc>
          <w:tcPr>
            <w:tcW w:w="1843" w:type="dxa"/>
          </w:tcPr>
          <w:p w14:paraId="7F36E3DE" w14:textId="77777777" w:rsidR="00D93FF1" w:rsidRDefault="00D93FF1" w:rsidP="00790E31">
            <w:pPr>
              <w:tabs>
                <w:tab w:val="center" w:pos="142"/>
              </w:tabs>
              <w:jc w:val="center"/>
              <w:rPr>
                <w:sz w:val="20"/>
              </w:rPr>
            </w:pPr>
            <w:r>
              <w:rPr>
                <w:sz w:val="20"/>
              </w:rPr>
              <w:t>68 (2)</w:t>
            </w:r>
          </w:p>
        </w:tc>
      </w:tr>
      <w:tr w:rsidR="00D3739F" w14:paraId="4052B136" w14:textId="77777777" w:rsidTr="00D93FF1">
        <w:trPr>
          <w:trHeight w:val="50"/>
        </w:trPr>
        <w:tc>
          <w:tcPr>
            <w:tcW w:w="3964" w:type="dxa"/>
          </w:tcPr>
          <w:p w14:paraId="1CE8F5C6" w14:textId="77777777" w:rsidR="00D3739F" w:rsidRDefault="00D3739F" w:rsidP="00790E31">
            <w:pPr>
              <w:tabs>
                <w:tab w:val="center" w:pos="142"/>
              </w:tabs>
              <w:jc w:val="both"/>
              <w:rPr>
                <w:sz w:val="20"/>
              </w:rPr>
            </w:pPr>
            <w:r>
              <w:rPr>
                <w:sz w:val="20"/>
              </w:rPr>
              <w:t>Brandos darbas (...)</w:t>
            </w:r>
          </w:p>
        </w:tc>
        <w:tc>
          <w:tcPr>
            <w:tcW w:w="5387" w:type="dxa"/>
            <w:gridSpan w:val="3"/>
          </w:tcPr>
          <w:p w14:paraId="30296D4B" w14:textId="77777777" w:rsidR="00D3739F" w:rsidRDefault="00D3739F" w:rsidP="00790E31">
            <w:pPr>
              <w:tabs>
                <w:tab w:val="center" w:pos="142"/>
              </w:tabs>
              <w:ind w:hanging="5"/>
              <w:jc w:val="center"/>
              <w:rPr>
                <w:sz w:val="20"/>
              </w:rPr>
            </w:pPr>
            <w:r>
              <w:rPr>
                <w:sz w:val="20"/>
              </w:rPr>
              <w:t>50 valandų</w:t>
            </w:r>
          </w:p>
        </w:tc>
      </w:tr>
      <w:tr w:rsidR="00D3739F" w14:paraId="0CF68F13" w14:textId="77777777" w:rsidTr="00D93FF1">
        <w:trPr>
          <w:trHeight w:val="50"/>
        </w:trPr>
        <w:tc>
          <w:tcPr>
            <w:tcW w:w="3964" w:type="dxa"/>
          </w:tcPr>
          <w:p w14:paraId="3F652BB9" w14:textId="77777777" w:rsidR="00D3739F" w:rsidRDefault="00D3739F" w:rsidP="00D3739F">
            <w:pPr>
              <w:tabs>
                <w:tab w:val="center" w:pos="142"/>
              </w:tabs>
              <w:jc w:val="both"/>
              <w:rPr>
                <w:sz w:val="20"/>
              </w:rPr>
            </w:pPr>
            <w:r>
              <w:rPr>
                <w:sz w:val="20"/>
              </w:rPr>
              <w:t>Socialinė-pilietinė veikla</w:t>
            </w:r>
          </w:p>
        </w:tc>
        <w:tc>
          <w:tcPr>
            <w:tcW w:w="5387" w:type="dxa"/>
            <w:gridSpan w:val="3"/>
          </w:tcPr>
          <w:p w14:paraId="274B4082" w14:textId="77777777" w:rsidR="00D3739F" w:rsidRDefault="00D3739F" w:rsidP="00790E31">
            <w:pPr>
              <w:tabs>
                <w:tab w:val="center" w:pos="142"/>
              </w:tabs>
              <w:ind w:firstLine="567"/>
              <w:jc w:val="center"/>
              <w:rPr>
                <w:sz w:val="20"/>
              </w:rPr>
            </w:pPr>
            <w:r>
              <w:rPr>
                <w:sz w:val="20"/>
              </w:rPr>
              <w:t>ne mažiau kaip 70 valandų</w:t>
            </w:r>
          </w:p>
        </w:tc>
      </w:tr>
      <w:tr w:rsidR="00D3739F" w14:paraId="262B0CF8" w14:textId="77777777" w:rsidTr="00790E31">
        <w:trPr>
          <w:trHeight w:val="50"/>
        </w:trPr>
        <w:tc>
          <w:tcPr>
            <w:tcW w:w="9351" w:type="dxa"/>
            <w:gridSpan w:val="4"/>
          </w:tcPr>
          <w:p w14:paraId="69DB8931" w14:textId="77777777" w:rsidR="00D3739F" w:rsidRDefault="00D3739F" w:rsidP="00790E31">
            <w:pPr>
              <w:tabs>
                <w:tab w:val="center" w:pos="142"/>
              </w:tabs>
              <w:ind w:firstLine="567"/>
              <w:jc w:val="center"/>
              <w:rPr>
                <w:sz w:val="20"/>
              </w:rPr>
            </w:pPr>
            <w:r>
              <w:rPr>
                <w:sz w:val="20"/>
              </w:rPr>
              <w:t>Pasirenkamieji dalykai, dalyko moduliai</w:t>
            </w:r>
          </w:p>
        </w:tc>
      </w:tr>
      <w:tr w:rsidR="00D93FF1" w14:paraId="67C8EC28" w14:textId="77777777" w:rsidTr="00D93FF1">
        <w:trPr>
          <w:trHeight w:val="369"/>
        </w:trPr>
        <w:tc>
          <w:tcPr>
            <w:tcW w:w="3964" w:type="dxa"/>
            <w:vAlign w:val="center"/>
          </w:tcPr>
          <w:p w14:paraId="5C9D5CB6" w14:textId="77777777" w:rsidR="00D93FF1" w:rsidRDefault="00D93FF1" w:rsidP="00D3739F">
            <w:pPr>
              <w:tabs>
                <w:tab w:val="center" w:pos="142"/>
              </w:tabs>
              <w:rPr>
                <w:sz w:val="20"/>
              </w:rPr>
            </w:pPr>
            <w:r>
              <w:rPr>
                <w:color w:val="000000"/>
                <w:sz w:val="20"/>
              </w:rPr>
              <w:t>Laisvai pasirenkamasis dalykas:</w:t>
            </w:r>
          </w:p>
        </w:tc>
        <w:tc>
          <w:tcPr>
            <w:tcW w:w="1698" w:type="dxa"/>
          </w:tcPr>
          <w:p w14:paraId="75B5893A" w14:textId="77777777" w:rsidR="00D93FF1" w:rsidRDefault="00D93FF1" w:rsidP="00790E31">
            <w:pPr>
              <w:tabs>
                <w:tab w:val="center" w:pos="142"/>
              </w:tabs>
              <w:ind w:firstLine="567"/>
              <w:jc w:val="center"/>
              <w:rPr>
                <w:sz w:val="20"/>
              </w:rPr>
            </w:pPr>
          </w:p>
        </w:tc>
        <w:tc>
          <w:tcPr>
            <w:tcW w:w="1846" w:type="dxa"/>
          </w:tcPr>
          <w:p w14:paraId="505E5A8C" w14:textId="77777777" w:rsidR="00D93FF1" w:rsidRDefault="00D93FF1" w:rsidP="00790E31">
            <w:pPr>
              <w:tabs>
                <w:tab w:val="center" w:pos="142"/>
              </w:tabs>
              <w:ind w:firstLine="567"/>
              <w:jc w:val="center"/>
              <w:rPr>
                <w:sz w:val="20"/>
              </w:rPr>
            </w:pPr>
          </w:p>
        </w:tc>
        <w:tc>
          <w:tcPr>
            <w:tcW w:w="1843" w:type="dxa"/>
          </w:tcPr>
          <w:p w14:paraId="4EC49D07" w14:textId="77777777" w:rsidR="00D93FF1" w:rsidRDefault="00D93FF1" w:rsidP="00790E31">
            <w:pPr>
              <w:tabs>
                <w:tab w:val="center" w:pos="142"/>
              </w:tabs>
              <w:jc w:val="both"/>
              <w:rPr>
                <w:sz w:val="20"/>
              </w:rPr>
            </w:pPr>
          </w:p>
        </w:tc>
      </w:tr>
      <w:tr w:rsidR="00D93FF1" w14:paraId="5A5FC22C" w14:textId="77777777" w:rsidTr="00D93FF1">
        <w:trPr>
          <w:trHeight w:val="50"/>
        </w:trPr>
        <w:tc>
          <w:tcPr>
            <w:tcW w:w="3964" w:type="dxa"/>
          </w:tcPr>
          <w:p w14:paraId="2218B9D6" w14:textId="77777777" w:rsidR="00D93FF1" w:rsidRDefault="00D93FF1" w:rsidP="00790E31">
            <w:pPr>
              <w:tabs>
                <w:tab w:val="center" w:pos="142"/>
              </w:tabs>
              <w:ind w:left="316"/>
              <w:jc w:val="both"/>
              <w:rPr>
                <w:sz w:val="20"/>
              </w:rPr>
            </w:pPr>
            <w:r>
              <w:rPr>
                <w:sz w:val="20"/>
              </w:rPr>
              <w:t xml:space="preserve">Užsienio kalba </w:t>
            </w:r>
            <w:r>
              <w:rPr>
                <w:sz w:val="22"/>
              </w:rPr>
              <w:t>***</w:t>
            </w:r>
          </w:p>
        </w:tc>
        <w:tc>
          <w:tcPr>
            <w:tcW w:w="1698" w:type="dxa"/>
          </w:tcPr>
          <w:p w14:paraId="3012FFCC" w14:textId="77777777" w:rsidR="00D93FF1" w:rsidRDefault="00D93FF1" w:rsidP="00D3739F">
            <w:pPr>
              <w:tabs>
                <w:tab w:val="center" w:pos="142"/>
              </w:tabs>
              <w:jc w:val="center"/>
              <w:rPr>
                <w:sz w:val="20"/>
              </w:rPr>
            </w:pPr>
            <w:r>
              <w:rPr>
                <w:sz w:val="20"/>
              </w:rPr>
              <w:t>140–210</w:t>
            </w:r>
          </w:p>
        </w:tc>
        <w:tc>
          <w:tcPr>
            <w:tcW w:w="1846" w:type="dxa"/>
          </w:tcPr>
          <w:p w14:paraId="63EBFED6" w14:textId="77777777" w:rsidR="00D93FF1" w:rsidRDefault="00D93FF1" w:rsidP="00790E31">
            <w:pPr>
              <w:tabs>
                <w:tab w:val="center" w:pos="142"/>
              </w:tabs>
              <w:jc w:val="center"/>
              <w:rPr>
                <w:sz w:val="20"/>
              </w:rPr>
            </w:pPr>
            <w:r>
              <w:rPr>
                <w:sz w:val="20"/>
              </w:rPr>
              <w:t>72 (2) arba 108 (3)</w:t>
            </w:r>
          </w:p>
        </w:tc>
        <w:tc>
          <w:tcPr>
            <w:tcW w:w="1843" w:type="dxa"/>
          </w:tcPr>
          <w:p w14:paraId="6F9C4DC0" w14:textId="77777777" w:rsidR="00D93FF1" w:rsidRDefault="00D93FF1" w:rsidP="00790E31">
            <w:pPr>
              <w:tabs>
                <w:tab w:val="center" w:pos="142"/>
              </w:tabs>
              <w:jc w:val="center"/>
              <w:rPr>
                <w:sz w:val="20"/>
              </w:rPr>
            </w:pPr>
            <w:r>
              <w:rPr>
                <w:sz w:val="20"/>
              </w:rPr>
              <w:t>68 (2) arba 102 (3)</w:t>
            </w:r>
          </w:p>
        </w:tc>
      </w:tr>
      <w:tr w:rsidR="00D93FF1" w14:paraId="2C5FBA88" w14:textId="77777777" w:rsidTr="00D93FF1">
        <w:trPr>
          <w:trHeight w:val="50"/>
        </w:trPr>
        <w:tc>
          <w:tcPr>
            <w:tcW w:w="3964" w:type="dxa"/>
          </w:tcPr>
          <w:p w14:paraId="26A902E7" w14:textId="77777777" w:rsidR="00D93FF1" w:rsidRDefault="00D93FF1" w:rsidP="00790E31">
            <w:pPr>
              <w:tabs>
                <w:tab w:val="center" w:pos="142"/>
              </w:tabs>
              <w:ind w:left="316"/>
              <w:jc w:val="both"/>
              <w:rPr>
                <w:sz w:val="20"/>
              </w:rPr>
            </w:pPr>
            <w:r>
              <w:rPr>
                <w:sz w:val="20"/>
              </w:rPr>
              <w:t>Astronomija</w:t>
            </w:r>
          </w:p>
        </w:tc>
        <w:tc>
          <w:tcPr>
            <w:tcW w:w="1698" w:type="dxa"/>
          </w:tcPr>
          <w:p w14:paraId="24B4E2DE" w14:textId="77777777" w:rsidR="00D93FF1" w:rsidRDefault="00D93FF1" w:rsidP="00790E31">
            <w:pPr>
              <w:tabs>
                <w:tab w:val="center" w:pos="142"/>
              </w:tabs>
              <w:jc w:val="center"/>
              <w:rPr>
                <w:sz w:val="20"/>
              </w:rPr>
            </w:pPr>
            <w:r>
              <w:rPr>
                <w:sz w:val="20"/>
              </w:rPr>
              <w:t>70</w:t>
            </w:r>
          </w:p>
        </w:tc>
        <w:tc>
          <w:tcPr>
            <w:tcW w:w="1846" w:type="dxa"/>
          </w:tcPr>
          <w:p w14:paraId="4A702D2C" w14:textId="77777777" w:rsidR="00D93FF1" w:rsidRDefault="00D93FF1" w:rsidP="00790E31">
            <w:pPr>
              <w:tabs>
                <w:tab w:val="center" w:pos="142"/>
              </w:tabs>
              <w:jc w:val="center"/>
              <w:rPr>
                <w:sz w:val="20"/>
              </w:rPr>
            </w:pPr>
            <w:r>
              <w:rPr>
                <w:sz w:val="20"/>
              </w:rPr>
              <w:t>36 (1)</w:t>
            </w:r>
          </w:p>
        </w:tc>
        <w:tc>
          <w:tcPr>
            <w:tcW w:w="1843" w:type="dxa"/>
          </w:tcPr>
          <w:p w14:paraId="4C81D89C" w14:textId="77777777" w:rsidR="00D93FF1" w:rsidRDefault="00D93FF1" w:rsidP="00790E31">
            <w:pPr>
              <w:tabs>
                <w:tab w:val="center" w:pos="142"/>
              </w:tabs>
              <w:jc w:val="center"/>
              <w:rPr>
                <w:sz w:val="20"/>
              </w:rPr>
            </w:pPr>
            <w:r>
              <w:rPr>
                <w:sz w:val="20"/>
              </w:rPr>
              <w:t>34 (1)</w:t>
            </w:r>
          </w:p>
        </w:tc>
      </w:tr>
      <w:tr w:rsidR="00D93FF1" w14:paraId="55F137A4" w14:textId="77777777" w:rsidTr="00D93FF1">
        <w:trPr>
          <w:trHeight w:val="50"/>
        </w:trPr>
        <w:tc>
          <w:tcPr>
            <w:tcW w:w="3964" w:type="dxa"/>
          </w:tcPr>
          <w:p w14:paraId="6F83AF6C" w14:textId="77777777" w:rsidR="00D93FF1" w:rsidRDefault="00D93FF1" w:rsidP="00790E31">
            <w:pPr>
              <w:tabs>
                <w:tab w:val="center" w:pos="142"/>
              </w:tabs>
              <w:ind w:left="316"/>
              <w:jc w:val="both"/>
              <w:rPr>
                <w:sz w:val="20"/>
              </w:rPr>
            </w:pPr>
            <w:r>
              <w:rPr>
                <w:sz w:val="20"/>
              </w:rPr>
              <w:t>Etninė kultūra</w:t>
            </w:r>
          </w:p>
        </w:tc>
        <w:tc>
          <w:tcPr>
            <w:tcW w:w="1698" w:type="dxa"/>
          </w:tcPr>
          <w:p w14:paraId="1E6095DB" w14:textId="77777777" w:rsidR="00D93FF1" w:rsidRDefault="00D93FF1" w:rsidP="00790E31">
            <w:pPr>
              <w:tabs>
                <w:tab w:val="center" w:pos="142"/>
              </w:tabs>
              <w:jc w:val="center"/>
              <w:rPr>
                <w:sz w:val="20"/>
              </w:rPr>
            </w:pPr>
            <w:r>
              <w:rPr>
                <w:sz w:val="20"/>
              </w:rPr>
              <w:t>70</w:t>
            </w:r>
          </w:p>
        </w:tc>
        <w:tc>
          <w:tcPr>
            <w:tcW w:w="1846" w:type="dxa"/>
          </w:tcPr>
          <w:p w14:paraId="7A61C520" w14:textId="77777777" w:rsidR="00D93FF1" w:rsidRDefault="00D93FF1" w:rsidP="00790E31">
            <w:pPr>
              <w:tabs>
                <w:tab w:val="center" w:pos="142"/>
              </w:tabs>
              <w:jc w:val="center"/>
              <w:rPr>
                <w:sz w:val="20"/>
              </w:rPr>
            </w:pPr>
            <w:r>
              <w:rPr>
                <w:sz w:val="20"/>
              </w:rPr>
              <w:t>36 (1)</w:t>
            </w:r>
          </w:p>
        </w:tc>
        <w:tc>
          <w:tcPr>
            <w:tcW w:w="1843" w:type="dxa"/>
          </w:tcPr>
          <w:p w14:paraId="13D46346" w14:textId="77777777" w:rsidR="00D93FF1" w:rsidRDefault="00D93FF1" w:rsidP="00790E31">
            <w:pPr>
              <w:tabs>
                <w:tab w:val="center" w:pos="142"/>
              </w:tabs>
              <w:jc w:val="center"/>
              <w:rPr>
                <w:sz w:val="20"/>
              </w:rPr>
            </w:pPr>
            <w:r>
              <w:rPr>
                <w:sz w:val="20"/>
              </w:rPr>
              <w:t>34 (1)</w:t>
            </w:r>
          </w:p>
        </w:tc>
      </w:tr>
      <w:tr w:rsidR="00D93FF1" w14:paraId="135A0E57" w14:textId="77777777" w:rsidTr="00D93FF1">
        <w:trPr>
          <w:trHeight w:val="265"/>
        </w:trPr>
        <w:tc>
          <w:tcPr>
            <w:tcW w:w="3964" w:type="dxa"/>
          </w:tcPr>
          <w:p w14:paraId="21F065CC" w14:textId="77777777" w:rsidR="00D93FF1" w:rsidRDefault="00D93FF1" w:rsidP="00790E31">
            <w:pPr>
              <w:tabs>
                <w:tab w:val="center" w:pos="142"/>
              </w:tabs>
              <w:ind w:left="316"/>
              <w:jc w:val="both"/>
              <w:rPr>
                <w:sz w:val="20"/>
              </w:rPr>
            </w:pPr>
            <w:r>
              <w:rPr>
                <w:sz w:val="20"/>
              </w:rPr>
              <w:t>Geografinių informacinių sistemų</w:t>
            </w:r>
          </w:p>
        </w:tc>
        <w:tc>
          <w:tcPr>
            <w:tcW w:w="1698" w:type="dxa"/>
          </w:tcPr>
          <w:p w14:paraId="63E20DB6" w14:textId="77777777" w:rsidR="00D93FF1" w:rsidRDefault="00D93FF1" w:rsidP="00790E31">
            <w:pPr>
              <w:tabs>
                <w:tab w:val="center" w:pos="142"/>
              </w:tabs>
              <w:jc w:val="center"/>
              <w:rPr>
                <w:sz w:val="20"/>
              </w:rPr>
            </w:pPr>
            <w:r>
              <w:rPr>
                <w:sz w:val="20"/>
              </w:rPr>
              <w:t>70</w:t>
            </w:r>
          </w:p>
        </w:tc>
        <w:tc>
          <w:tcPr>
            <w:tcW w:w="1846" w:type="dxa"/>
          </w:tcPr>
          <w:p w14:paraId="7234E697" w14:textId="77777777" w:rsidR="00D93FF1" w:rsidRDefault="00D93FF1" w:rsidP="00790E31">
            <w:pPr>
              <w:tabs>
                <w:tab w:val="center" w:pos="142"/>
              </w:tabs>
              <w:jc w:val="center"/>
              <w:rPr>
                <w:sz w:val="20"/>
              </w:rPr>
            </w:pPr>
            <w:r>
              <w:rPr>
                <w:sz w:val="20"/>
              </w:rPr>
              <w:t>36 (1)</w:t>
            </w:r>
          </w:p>
        </w:tc>
        <w:tc>
          <w:tcPr>
            <w:tcW w:w="1843" w:type="dxa"/>
          </w:tcPr>
          <w:p w14:paraId="727F2923" w14:textId="77777777" w:rsidR="00D93FF1" w:rsidRDefault="00D93FF1" w:rsidP="00790E31">
            <w:pPr>
              <w:tabs>
                <w:tab w:val="center" w:pos="142"/>
              </w:tabs>
              <w:jc w:val="center"/>
              <w:rPr>
                <w:sz w:val="20"/>
              </w:rPr>
            </w:pPr>
            <w:r>
              <w:rPr>
                <w:sz w:val="20"/>
              </w:rPr>
              <w:t>34 (1)</w:t>
            </w:r>
          </w:p>
        </w:tc>
      </w:tr>
      <w:tr w:rsidR="00D93FF1" w14:paraId="730CB9C2" w14:textId="77777777" w:rsidTr="00D93FF1">
        <w:trPr>
          <w:trHeight w:val="229"/>
        </w:trPr>
        <w:tc>
          <w:tcPr>
            <w:tcW w:w="3964" w:type="dxa"/>
          </w:tcPr>
          <w:p w14:paraId="00E4E55E" w14:textId="77777777" w:rsidR="00D93FF1" w:rsidRDefault="00D93FF1" w:rsidP="00790E31">
            <w:pPr>
              <w:tabs>
                <w:tab w:val="center" w:pos="142"/>
              </w:tabs>
              <w:ind w:left="316"/>
              <w:jc w:val="both"/>
              <w:rPr>
                <w:sz w:val="20"/>
              </w:rPr>
            </w:pPr>
            <w:r>
              <w:rPr>
                <w:sz w:val="20"/>
              </w:rPr>
              <w:t>Menų istorija</w:t>
            </w:r>
          </w:p>
        </w:tc>
        <w:tc>
          <w:tcPr>
            <w:tcW w:w="1698" w:type="dxa"/>
          </w:tcPr>
          <w:p w14:paraId="7A1CB6AF" w14:textId="77777777" w:rsidR="00D93FF1" w:rsidRDefault="00D93FF1" w:rsidP="00790E31">
            <w:pPr>
              <w:tabs>
                <w:tab w:val="center" w:pos="142"/>
              </w:tabs>
              <w:jc w:val="center"/>
              <w:rPr>
                <w:sz w:val="20"/>
              </w:rPr>
            </w:pPr>
            <w:r>
              <w:rPr>
                <w:sz w:val="20"/>
              </w:rPr>
              <w:t>70</w:t>
            </w:r>
          </w:p>
        </w:tc>
        <w:tc>
          <w:tcPr>
            <w:tcW w:w="1846" w:type="dxa"/>
          </w:tcPr>
          <w:p w14:paraId="3A993FF3" w14:textId="77777777" w:rsidR="00D93FF1" w:rsidRDefault="00D93FF1" w:rsidP="00790E31">
            <w:pPr>
              <w:tabs>
                <w:tab w:val="center" w:pos="142"/>
              </w:tabs>
              <w:jc w:val="center"/>
              <w:rPr>
                <w:sz w:val="20"/>
              </w:rPr>
            </w:pPr>
            <w:r>
              <w:rPr>
                <w:sz w:val="20"/>
              </w:rPr>
              <w:t>36 (1)</w:t>
            </w:r>
          </w:p>
        </w:tc>
        <w:tc>
          <w:tcPr>
            <w:tcW w:w="1843" w:type="dxa"/>
          </w:tcPr>
          <w:p w14:paraId="2437282B" w14:textId="77777777" w:rsidR="00D93FF1" w:rsidRDefault="00D93FF1" w:rsidP="00790E31">
            <w:pPr>
              <w:tabs>
                <w:tab w:val="center" w:pos="142"/>
              </w:tabs>
              <w:jc w:val="center"/>
              <w:rPr>
                <w:sz w:val="20"/>
              </w:rPr>
            </w:pPr>
            <w:r>
              <w:rPr>
                <w:sz w:val="20"/>
              </w:rPr>
              <w:t>34 (1)</w:t>
            </w:r>
          </w:p>
        </w:tc>
      </w:tr>
      <w:tr w:rsidR="00D93FF1" w14:paraId="3291D07B" w14:textId="77777777" w:rsidTr="00D93FF1">
        <w:trPr>
          <w:trHeight w:val="50"/>
        </w:trPr>
        <w:tc>
          <w:tcPr>
            <w:tcW w:w="3964" w:type="dxa"/>
          </w:tcPr>
          <w:p w14:paraId="4A3F33E6" w14:textId="77777777" w:rsidR="00D93FF1" w:rsidRDefault="00D93FF1" w:rsidP="00790E31">
            <w:pPr>
              <w:tabs>
                <w:tab w:val="center" w:pos="142"/>
              </w:tabs>
              <w:ind w:left="316"/>
              <w:jc w:val="both"/>
              <w:rPr>
                <w:sz w:val="20"/>
              </w:rPr>
            </w:pPr>
            <w:r>
              <w:rPr>
                <w:sz w:val="20"/>
              </w:rPr>
              <w:t>Nacionalinio saugumo ir krašto gynyba</w:t>
            </w:r>
          </w:p>
        </w:tc>
        <w:tc>
          <w:tcPr>
            <w:tcW w:w="1698" w:type="dxa"/>
          </w:tcPr>
          <w:p w14:paraId="01A6F73B" w14:textId="77777777" w:rsidR="00D93FF1" w:rsidRDefault="00D93FF1" w:rsidP="00790E31">
            <w:pPr>
              <w:tabs>
                <w:tab w:val="center" w:pos="142"/>
              </w:tabs>
              <w:jc w:val="center"/>
              <w:rPr>
                <w:sz w:val="20"/>
              </w:rPr>
            </w:pPr>
            <w:r>
              <w:rPr>
                <w:sz w:val="20"/>
              </w:rPr>
              <w:t>70</w:t>
            </w:r>
          </w:p>
        </w:tc>
        <w:tc>
          <w:tcPr>
            <w:tcW w:w="1846" w:type="dxa"/>
          </w:tcPr>
          <w:p w14:paraId="7D674681" w14:textId="77777777" w:rsidR="00D93FF1" w:rsidRDefault="00D93FF1" w:rsidP="00790E31">
            <w:pPr>
              <w:tabs>
                <w:tab w:val="center" w:pos="142"/>
              </w:tabs>
              <w:jc w:val="center"/>
              <w:rPr>
                <w:sz w:val="20"/>
              </w:rPr>
            </w:pPr>
            <w:r>
              <w:rPr>
                <w:sz w:val="20"/>
              </w:rPr>
              <w:t>36 (1)</w:t>
            </w:r>
          </w:p>
        </w:tc>
        <w:tc>
          <w:tcPr>
            <w:tcW w:w="1843" w:type="dxa"/>
          </w:tcPr>
          <w:p w14:paraId="7E08CC48" w14:textId="77777777" w:rsidR="00D93FF1" w:rsidRDefault="00D93FF1" w:rsidP="00790E31">
            <w:pPr>
              <w:tabs>
                <w:tab w:val="center" w:pos="142"/>
              </w:tabs>
              <w:jc w:val="center"/>
              <w:rPr>
                <w:sz w:val="20"/>
              </w:rPr>
            </w:pPr>
            <w:r>
              <w:rPr>
                <w:sz w:val="20"/>
              </w:rPr>
              <w:t>34 (1)</w:t>
            </w:r>
          </w:p>
        </w:tc>
      </w:tr>
      <w:tr w:rsidR="00D93FF1" w14:paraId="09C45D0A" w14:textId="77777777" w:rsidTr="00D93FF1">
        <w:trPr>
          <w:trHeight w:val="50"/>
        </w:trPr>
        <w:tc>
          <w:tcPr>
            <w:tcW w:w="3964" w:type="dxa"/>
          </w:tcPr>
          <w:p w14:paraId="1EF7CEEF" w14:textId="77777777" w:rsidR="00D93FF1" w:rsidRDefault="00D93FF1" w:rsidP="00790E31">
            <w:pPr>
              <w:tabs>
                <w:tab w:val="center" w:pos="142"/>
              </w:tabs>
              <w:ind w:left="316"/>
              <w:jc w:val="both"/>
              <w:rPr>
                <w:sz w:val="20"/>
              </w:rPr>
            </w:pPr>
            <w:r>
              <w:rPr>
                <w:sz w:val="20"/>
              </w:rPr>
              <w:t>Psichologija</w:t>
            </w:r>
          </w:p>
        </w:tc>
        <w:tc>
          <w:tcPr>
            <w:tcW w:w="1698" w:type="dxa"/>
          </w:tcPr>
          <w:p w14:paraId="280D8A15" w14:textId="77777777" w:rsidR="00D93FF1" w:rsidRDefault="00D93FF1" w:rsidP="00790E31">
            <w:pPr>
              <w:tabs>
                <w:tab w:val="center" w:pos="142"/>
              </w:tabs>
              <w:jc w:val="center"/>
              <w:rPr>
                <w:sz w:val="20"/>
              </w:rPr>
            </w:pPr>
            <w:r>
              <w:rPr>
                <w:sz w:val="20"/>
              </w:rPr>
              <w:t>70</w:t>
            </w:r>
          </w:p>
        </w:tc>
        <w:tc>
          <w:tcPr>
            <w:tcW w:w="1846" w:type="dxa"/>
          </w:tcPr>
          <w:p w14:paraId="2A770C44" w14:textId="77777777" w:rsidR="00D93FF1" w:rsidRDefault="00D93FF1" w:rsidP="00790E31">
            <w:pPr>
              <w:tabs>
                <w:tab w:val="center" w:pos="142"/>
              </w:tabs>
              <w:jc w:val="center"/>
              <w:rPr>
                <w:sz w:val="20"/>
              </w:rPr>
            </w:pPr>
            <w:r>
              <w:rPr>
                <w:sz w:val="20"/>
              </w:rPr>
              <w:t>36 (1)</w:t>
            </w:r>
          </w:p>
        </w:tc>
        <w:tc>
          <w:tcPr>
            <w:tcW w:w="1843" w:type="dxa"/>
          </w:tcPr>
          <w:p w14:paraId="341E4EDE" w14:textId="77777777" w:rsidR="00D93FF1" w:rsidRDefault="00D93FF1" w:rsidP="00790E31">
            <w:pPr>
              <w:tabs>
                <w:tab w:val="center" w:pos="142"/>
              </w:tabs>
              <w:jc w:val="center"/>
              <w:rPr>
                <w:sz w:val="20"/>
              </w:rPr>
            </w:pPr>
            <w:r>
              <w:rPr>
                <w:sz w:val="20"/>
              </w:rPr>
              <w:t>34 (1)</w:t>
            </w:r>
          </w:p>
        </w:tc>
      </w:tr>
      <w:tr w:rsidR="00D93FF1" w14:paraId="633A081B" w14:textId="77777777" w:rsidTr="00D93FF1">
        <w:trPr>
          <w:trHeight w:val="50"/>
        </w:trPr>
        <w:tc>
          <w:tcPr>
            <w:tcW w:w="3964" w:type="dxa"/>
          </w:tcPr>
          <w:p w14:paraId="4D31F98F" w14:textId="77777777" w:rsidR="00D93FF1" w:rsidRDefault="00D93FF1" w:rsidP="00790E31">
            <w:pPr>
              <w:tabs>
                <w:tab w:val="center" w:pos="142"/>
              </w:tabs>
              <w:ind w:left="316"/>
              <w:jc w:val="both"/>
              <w:rPr>
                <w:sz w:val="20"/>
              </w:rPr>
            </w:pPr>
            <w:r>
              <w:rPr>
                <w:sz w:val="20"/>
              </w:rPr>
              <w:t>Teisė</w:t>
            </w:r>
          </w:p>
        </w:tc>
        <w:tc>
          <w:tcPr>
            <w:tcW w:w="1698" w:type="dxa"/>
          </w:tcPr>
          <w:p w14:paraId="58BE1A93" w14:textId="77777777" w:rsidR="00D93FF1" w:rsidRDefault="00D93FF1" w:rsidP="00790E31">
            <w:pPr>
              <w:tabs>
                <w:tab w:val="center" w:pos="142"/>
              </w:tabs>
              <w:jc w:val="center"/>
              <w:rPr>
                <w:sz w:val="20"/>
              </w:rPr>
            </w:pPr>
            <w:r>
              <w:rPr>
                <w:sz w:val="20"/>
              </w:rPr>
              <w:t>70</w:t>
            </w:r>
          </w:p>
        </w:tc>
        <w:tc>
          <w:tcPr>
            <w:tcW w:w="1846" w:type="dxa"/>
          </w:tcPr>
          <w:p w14:paraId="100E6142" w14:textId="77777777" w:rsidR="00D93FF1" w:rsidRDefault="00D93FF1" w:rsidP="00790E31">
            <w:pPr>
              <w:tabs>
                <w:tab w:val="center" w:pos="142"/>
              </w:tabs>
              <w:jc w:val="center"/>
              <w:rPr>
                <w:sz w:val="20"/>
              </w:rPr>
            </w:pPr>
            <w:r>
              <w:rPr>
                <w:sz w:val="20"/>
              </w:rPr>
              <w:t>36 (1)</w:t>
            </w:r>
          </w:p>
        </w:tc>
        <w:tc>
          <w:tcPr>
            <w:tcW w:w="1843" w:type="dxa"/>
          </w:tcPr>
          <w:p w14:paraId="12B5CB04" w14:textId="77777777" w:rsidR="00D93FF1" w:rsidRDefault="00D93FF1" w:rsidP="00790E31">
            <w:pPr>
              <w:tabs>
                <w:tab w:val="center" w:pos="142"/>
              </w:tabs>
              <w:jc w:val="center"/>
              <w:rPr>
                <w:sz w:val="20"/>
              </w:rPr>
            </w:pPr>
            <w:r>
              <w:rPr>
                <w:sz w:val="20"/>
              </w:rPr>
              <w:t>34 (1)</w:t>
            </w:r>
          </w:p>
        </w:tc>
      </w:tr>
      <w:tr w:rsidR="00D93FF1" w14:paraId="5BB34AAF" w14:textId="77777777" w:rsidTr="00D93FF1">
        <w:trPr>
          <w:trHeight w:val="269"/>
        </w:trPr>
        <w:tc>
          <w:tcPr>
            <w:tcW w:w="3964" w:type="dxa"/>
          </w:tcPr>
          <w:p w14:paraId="4455E1BA" w14:textId="77777777" w:rsidR="00D93FF1" w:rsidRDefault="00D93FF1" w:rsidP="00790E31">
            <w:pPr>
              <w:tabs>
                <w:tab w:val="center" w:pos="142"/>
              </w:tabs>
              <w:jc w:val="both"/>
              <w:rPr>
                <w:sz w:val="20"/>
              </w:rPr>
            </w:pPr>
            <w:r>
              <w:rPr>
                <w:sz w:val="20"/>
              </w:rPr>
              <w:t>Dalyko modulis:</w:t>
            </w:r>
          </w:p>
        </w:tc>
        <w:tc>
          <w:tcPr>
            <w:tcW w:w="1698" w:type="dxa"/>
          </w:tcPr>
          <w:p w14:paraId="74976CE8" w14:textId="2AE2B9C6" w:rsidR="00D93FF1" w:rsidRDefault="00D93FF1" w:rsidP="00790E31">
            <w:pPr>
              <w:tabs>
                <w:tab w:val="center" w:pos="142"/>
              </w:tabs>
              <w:jc w:val="center"/>
              <w:rPr>
                <w:sz w:val="20"/>
              </w:rPr>
            </w:pPr>
            <w:r>
              <w:rPr>
                <w:color w:val="000000"/>
                <w:sz w:val="20"/>
              </w:rPr>
              <w:t>34, 36, 70, 140</w:t>
            </w:r>
          </w:p>
        </w:tc>
        <w:tc>
          <w:tcPr>
            <w:tcW w:w="1846" w:type="dxa"/>
            <w:vAlign w:val="center"/>
          </w:tcPr>
          <w:p w14:paraId="7039E62E" w14:textId="3234D396" w:rsidR="00D93FF1" w:rsidRDefault="00D93FF1" w:rsidP="00790E31">
            <w:pPr>
              <w:tabs>
                <w:tab w:val="center" w:pos="142"/>
              </w:tabs>
              <w:jc w:val="center"/>
              <w:rPr>
                <w:sz w:val="20"/>
              </w:rPr>
            </w:pPr>
            <w:r>
              <w:rPr>
                <w:color w:val="000000"/>
                <w:sz w:val="20"/>
              </w:rPr>
              <w:t>36 (1) arba 72 (2)</w:t>
            </w:r>
          </w:p>
        </w:tc>
        <w:tc>
          <w:tcPr>
            <w:tcW w:w="1843" w:type="dxa"/>
            <w:vAlign w:val="center"/>
          </w:tcPr>
          <w:p w14:paraId="7840741C" w14:textId="19BA762D" w:rsidR="00D93FF1" w:rsidRDefault="00D93FF1" w:rsidP="00790E31">
            <w:pPr>
              <w:tabs>
                <w:tab w:val="center" w:pos="142"/>
              </w:tabs>
              <w:jc w:val="center"/>
              <w:rPr>
                <w:color w:val="000000"/>
                <w:sz w:val="20"/>
              </w:rPr>
            </w:pPr>
            <w:r>
              <w:rPr>
                <w:color w:val="000000"/>
                <w:sz w:val="20"/>
              </w:rPr>
              <w:t>34 (1) arba 68 (2)</w:t>
            </w:r>
          </w:p>
        </w:tc>
      </w:tr>
      <w:tr w:rsidR="00D93FF1" w14:paraId="7E25A26E" w14:textId="77777777" w:rsidTr="00D93FF1">
        <w:trPr>
          <w:trHeight w:val="50"/>
        </w:trPr>
        <w:tc>
          <w:tcPr>
            <w:tcW w:w="3964" w:type="dxa"/>
          </w:tcPr>
          <w:p w14:paraId="084506CD" w14:textId="77777777" w:rsidR="00D93FF1" w:rsidRDefault="00D93FF1" w:rsidP="00790E31">
            <w:pPr>
              <w:tabs>
                <w:tab w:val="center" w:pos="142"/>
              </w:tabs>
              <w:ind w:left="316"/>
              <w:jc w:val="both"/>
              <w:rPr>
                <w:sz w:val="20"/>
              </w:rPr>
            </w:pPr>
            <w:r>
              <w:rPr>
                <w:sz w:val="20"/>
              </w:rPr>
              <w:t>Planimetrija****</w:t>
            </w:r>
          </w:p>
        </w:tc>
        <w:tc>
          <w:tcPr>
            <w:tcW w:w="1698" w:type="dxa"/>
          </w:tcPr>
          <w:p w14:paraId="590E75BC" w14:textId="77777777" w:rsidR="00D93FF1" w:rsidRDefault="00D93FF1" w:rsidP="00790E31">
            <w:pPr>
              <w:tabs>
                <w:tab w:val="center" w:pos="142"/>
              </w:tabs>
              <w:jc w:val="center"/>
              <w:rPr>
                <w:color w:val="000000"/>
                <w:sz w:val="20"/>
              </w:rPr>
            </w:pPr>
            <w:r>
              <w:rPr>
                <w:color w:val="000000"/>
                <w:sz w:val="20"/>
              </w:rPr>
              <w:t>36</w:t>
            </w:r>
          </w:p>
        </w:tc>
        <w:tc>
          <w:tcPr>
            <w:tcW w:w="1846" w:type="dxa"/>
            <w:vAlign w:val="center"/>
          </w:tcPr>
          <w:p w14:paraId="1AC785B7" w14:textId="77777777" w:rsidR="00D93FF1" w:rsidRDefault="00D93FF1" w:rsidP="00790E31">
            <w:pPr>
              <w:tabs>
                <w:tab w:val="center" w:pos="142"/>
              </w:tabs>
              <w:jc w:val="center"/>
              <w:rPr>
                <w:color w:val="000000"/>
                <w:sz w:val="20"/>
              </w:rPr>
            </w:pPr>
            <w:r>
              <w:rPr>
                <w:color w:val="000000"/>
                <w:sz w:val="20"/>
              </w:rPr>
              <w:t>36 (1)</w:t>
            </w:r>
          </w:p>
        </w:tc>
        <w:tc>
          <w:tcPr>
            <w:tcW w:w="1843" w:type="dxa"/>
            <w:vAlign w:val="center"/>
          </w:tcPr>
          <w:p w14:paraId="73617DD7" w14:textId="77777777" w:rsidR="00D93FF1" w:rsidRDefault="00D93FF1" w:rsidP="00790E31">
            <w:pPr>
              <w:tabs>
                <w:tab w:val="center" w:pos="142"/>
              </w:tabs>
              <w:jc w:val="center"/>
              <w:rPr>
                <w:color w:val="000000"/>
                <w:sz w:val="20"/>
              </w:rPr>
            </w:pPr>
            <w:r>
              <w:rPr>
                <w:color w:val="000000"/>
                <w:sz w:val="20"/>
              </w:rPr>
              <w:t>0</w:t>
            </w:r>
          </w:p>
        </w:tc>
      </w:tr>
      <w:tr w:rsidR="00D93FF1" w14:paraId="203F9876" w14:textId="77777777" w:rsidTr="00D93FF1">
        <w:trPr>
          <w:trHeight w:val="50"/>
        </w:trPr>
        <w:tc>
          <w:tcPr>
            <w:tcW w:w="3964" w:type="dxa"/>
          </w:tcPr>
          <w:p w14:paraId="04D54396" w14:textId="77777777" w:rsidR="00D93FF1" w:rsidRDefault="00D93FF1" w:rsidP="00790E31">
            <w:pPr>
              <w:tabs>
                <w:tab w:val="center" w:pos="142"/>
              </w:tabs>
              <w:ind w:left="316"/>
              <w:jc w:val="both"/>
              <w:rPr>
                <w:sz w:val="20"/>
              </w:rPr>
            </w:pPr>
            <w:r>
              <w:rPr>
                <w:sz w:val="20"/>
              </w:rPr>
              <w:t xml:space="preserve">Duomenų </w:t>
            </w:r>
            <w:proofErr w:type="spellStart"/>
            <w:r>
              <w:rPr>
                <w:sz w:val="20"/>
              </w:rPr>
              <w:t>tyrybos</w:t>
            </w:r>
            <w:proofErr w:type="spellEnd"/>
            <w:r>
              <w:rPr>
                <w:sz w:val="20"/>
              </w:rPr>
              <w:t>, programavimo ir saugaus elgesio pradmenys*****</w:t>
            </w:r>
          </w:p>
        </w:tc>
        <w:tc>
          <w:tcPr>
            <w:tcW w:w="1698" w:type="dxa"/>
          </w:tcPr>
          <w:p w14:paraId="691480D6" w14:textId="77777777" w:rsidR="00D93FF1" w:rsidRDefault="00D93FF1" w:rsidP="00790E31">
            <w:pPr>
              <w:tabs>
                <w:tab w:val="center" w:pos="142"/>
              </w:tabs>
              <w:jc w:val="center"/>
              <w:rPr>
                <w:color w:val="000000"/>
                <w:sz w:val="20"/>
              </w:rPr>
            </w:pPr>
            <w:r>
              <w:rPr>
                <w:sz w:val="20"/>
              </w:rPr>
              <w:t>70</w:t>
            </w:r>
          </w:p>
        </w:tc>
        <w:tc>
          <w:tcPr>
            <w:tcW w:w="1846" w:type="dxa"/>
          </w:tcPr>
          <w:p w14:paraId="529F7206" w14:textId="77777777" w:rsidR="00D93FF1" w:rsidRDefault="00D93FF1" w:rsidP="00790E31">
            <w:pPr>
              <w:tabs>
                <w:tab w:val="center" w:pos="142"/>
              </w:tabs>
              <w:jc w:val="center"/>
              <w:rPr>
                <w:color w:val="000000"/>
                <w:sz w:val="20"/>
              </w:rPr>
            </w:pPr>
            <w:r>
              <w:rPr>
                <w:sz w:val="20"/>
              </w:rPr>
              <w:t>36 (1)</w:t>
            </w:r>
          </w:p>
        </w:tc>
        <w:tc>
          <w:tcPr>
            <w:tcW w:w="1843" w:type="dxa"/>
          </w:tcPr>
          <w:p w14:paraId="49E639AE" w14:textId="77777777" w:rsidR="00D93FF1" w:rsidRDefault="00D93FF1" w:rsidP="00790E31">
            <w:pPr>
              <w:tabs>
                <w:tab w:val="center" w:pos="142"/>
              </w:tabs>
              <w:jc w:val="center"/>
              <w:rPr>
                <w:color w:val="000000"/>
                <w:sz w:val="20"/>
              </w:rPr>
            </w:pPr>
            <w:r>
              <w:rPr>
                <w:sz w:val="20"/>
              </w:rPr>
              <w:t>34 (1)</w:t>
            </w:r>
          </w:p>
        </w:tc>
      </w:tr>
      <w:tr w:rsidR="00D93FF1" w14:paraId="081557C0" w14:textId="77777777" w:rsidTr="00D93FF1">
        <w:trPr>
          <w:trHeight w:val="490"/>
        </w:trPr>
        <w:tc>
          <w:tcPr>
            <w:tcW w:w="3964" w:type="dxa"/>
          </w:tcPr>
          <w:p w14:paraId="42C8AEF3" w14:textId="77777777" w:rsidR="00D93FF1" w:rsidRDefault="00D93FF1" w:rsidP="00790E31">
            <w:pPr>
              <w:tabs>
                <w:tab w:val="center" w:pos="142"/>
              </w:tabs>
              <w:ind w:left="316"/>
              <w:jc w:val="both"/>
              <w:rPr>
                <w:sz w:val="20"/>
              </w:rPr>
            </w:pPr>
            <w:r>
              <w:rPr>
                <w:sz w:val="20"/>
              </w:rPr>
              <w:t>Lietuvių kalbos rašyba, skyryba ir kalbos vartojimas</w:t>
            </w:r>
          </w:p>
        </w:tc>
        <w:tc>
          <w:tcPr>
            <w:tcW w:w="1698" w:type="dxa"/>
          </w:tcPr>
          <w:p w14:paraId="349473E7" w14:textId="77777777" w:rsidR="00D93FF1" w:rsidRDefault="00D93FF1" w:rsidP="00790E31">
            <w:pPr>
              <w:tabs>
                <w:tab w:val="center" w:pos="142"/>
              </w:tabs>
              <w:jc w:val="center"/>
              <w:rPr>
                <w:sz w:val="20"/>
              </w:rPr>
            </w:pPr>
            <w:r>
              <w:rPr>
                <w:sz w:val="20"/>
              </w:rPr>
              <w:t>70</w:t>
            </w:r>
          </w:p>
        </w:tc>
        <w:tc>
          <w:tcPr>
            <w:tcW w:w="1846" w:type="dxa"/>
          </w:tcPr>
          <w:p w14:paraId="3E2F2715" w14:textId="77777777" w:rsidR="00D93FF1" w:rsidRDefault="00D93FF1" w:rsidP="00790E31">
            <w:pPr>
              <w:tabs>
                <w:tab w:val="center" w:pos="142"/>
              </w:tabs>
              <w:jc w:val="center"/>
              <w:rPr>
                <w:sz w:val="20"/>
              </w:rPr>
            </w:pPr>
            <w:r>
              <w:rPr>
                <w:sz w:val="20"/>
              </w:rPr>
              <w:t>36 (1)</w:t>
            </w:r>
          </w:p>
        </w:tc>
        <w:tc>
          <w:tcPr>
            <w:tcW w:w="1843" w:type="dxa"/>
          </w:tcPr>
          <w:p w14:paraId="31FB1304" w14:textId="77777777" w:rsidR="00D93FF1" w:rsidRDefault="00D93FF1" w:rsidP="00790E31">
            <w:pPr>
              <w:tabs>
                <w:tab w:val="center" w:pos="142"/>
              </w:tabs>
              <w:jc w:val="center"/>
              <w:rPr>
                <w:sz w:val="20"/>
              </w:rPr>
            </w:pPr>
            <w:r>
              <w:rPr>
                <w:sz w:val="20"/>
              </w:rPr>
              <w:t>34 (1)</w:t>
            </w:r>
          </w:p>
        </w:tc>
      </w:tr>
      <w:tr w:rsidR="00D93FF1" w14:paraId="237B4452" w14:textId="77777777" w:rsidTr="00D93FF1">
        <w:trPr>
          <w:trHeight w:val="50"/>
        </w:trPr>
        <w:tc>
          <w:tcPr>
            <w:tcW w:w="3964" w:type="dxa"/>
          </w:tcPr>
          <w:p w14:paraId="35D40551" w14:textId="77777777" w:rsidR="00D93FF1" w:rsidRDefault="00D93FF1" w:rsidP="00790E31">
            <w:pPr>
              <w:tabs>
                <w:tab w:val="center" w:pos="142"/>
              </w:tabs>
              <w:ind w:left="316"/>
              <w:jc w:val="both"/>
              <w:rPr>
                <w:sz w:val="20"/>
              </w:rPr>
            </w:pPr>
            <w:r>
              <w:rPr>
                <w:sz w:val="20"/>
              </w:rPr>
              <w:t>Literatūra ir kitos medijos</w:t>
            </w:r>
          </w:p>
        </w:tc>
        <w:tc>
          <w:tcPr>
            <w:tcW w:w="1698" w:type="dxa"/>
          </w:tcPr>
          <w:p w14:paraId="2CD0F02C" w14:textId="380B23DA" w:rsidR="00D93FF1" w:rsidRDefault="00D93FF1" w:rsidP="00790E31">
            <w:pPr>
              <w:tabs>
                <w:tab w:val="center" w:pos="142"/>
              </w:tabs>
              <w:jc w:val="center"/>
              <w:rPr>
                <w:sz w:val="20"/>
              </w:rPr>
            </w:pPr>
            <w:r>
              <w:rPr>
                <w:sz w:val="20"/>
              </w:rPr>
              <w:t>34</w:t>
            </w:r>
          </w:p>
        </w:tc>
        <w:tc>
          <w:tcPr>
            <w:tcW w:w="1846" w:type="dxa"/>
          </w:tcPr>
          <w:p w14:paraId="669A9861" w14:textId="77777777" w:rsidR="00D93FF1" w:rsidRDefault="00D93FF1" w:rsidP="00790E31">
            <w:pPr>
              <w:tabs>
                <w:tab w:val="center" w:pos="142"/>
              </w:tabs>
              <w:jc w:val="center"/>
              <w:rPr>
                <w:sz w:val="20"/>
              </w:rPr>
            </w:pPr>
            <w:r>
              <w:rPr>
                <w:sz w:val="20"/>
              </w:rPr>
              <w:t>36 (1)</w:t>
            </w:r>
          </w:p>
        </w:tc>
        <w:tc>
          <w:tcPr>
            <w:tcW w:w="1843" w:type="dxa"/>
          </w:tcPr>
          <w:p w14:paraId="53D4BD9E" w14:textId="77777777" w:rsidR="00D93FF1" w:rsidRDefault="00D93FF1" w:rsidP="00790E31">
            <w:pPr>
              <w:tabs>
                <w:tab w:val="center" w:pos="142"/>
              </w:tabs>
              <w:jc w:val="center"/>
              <w:rPr>
                <w:sz w:val="20"/>
              </w:rPr>
            </w:pPr>
            <w:r>
              <w:rPr>
                <w:sz w:val="20"/>
              </w:rPr>
              <w:t>34 (1)</w:t>
            </w:r>
          </w:p>
        </w:tc>
      </w:tr>
      <w:tr w:rsidR="00D93FF1" w14:paraId="3F7677BF" w14:textId="77777777" w:rsidTr="00D93FF1">
        <w:trPr>
          <w:trHeight w:val="50"/>
        </w:trPr>
        <w:tc>
          <w:tcPr>
            <w:tcW w:w="3964" w:type="dxa"/>
          </w:tcPr>
          <w:p w14:paraId="4AF8C32C" w14:textId="77777777" w:rsidR="00D93FF1" w:rsidRDefault="00D93FF1" w:rsidP="00790E31">
            <w:pPr>
              <w:tabs>
                <w:tab w:val="center" w:pos="142"/>
              </w:tabs>
              <w:ind w:left="316"/>
              <w:jc w:val="both"/>
              <w:rPr>
                <w:sz w:val="20"/>
              </w:rPr>
            </w:pPr>
            <w:r>
              <w:rPr>
                <w:sz w:val="20"/>
              </w:rPr>
              <w:t>Kūrybinis rašymas</w:t>
            </w:r>
          </w:p>
        </w:tc>
        <w:tc>
          <w:tcPr>
            <w:tcW w:w="1698" w:type="dxa"/>
          </w:tcPr>
          <w:p w14:paraId="576FCB22" w14:textId="0F759EC7" w:rsidR="00D93FF1" w:rsidRDefault="00D93FF1" w:rsidP="00790E31">
            <w:pPr>
              <w:tabs>
                <w:tab w:val="center" w:pos="142"/>
              </w:tabs>
              <w:jc w:val="center"/>
              <w:rPr>
                <w:sz w:val="20"/>
              </w:rPr>
            </w:pPr>
            <w:r>
              <w:rPr>
                <w:sz w:val="20"/>
              </w:rPr>
              <w:t>34</w:t>
            </w:r>
          </w:p>
        </w:tc>
        <w:tc>
          <w:tcPr>
            <w:tcW w:w="1846" w:type="dxa"/>
          </w:tcPr>
          <w:p w14:paraId="76D0B263" w14:textId="77777777" w:rsidR="00D93FF1" w:rsidRDefault="00D93FF1" w:rsidP="00790E31">
            <w:pPr>
              <w:tabs>
                <w:tab w:val="center" w:pos="142"/>
              </w:tabs>
              <w:jc w:val="center"/>
              <w:rPr>
                <w:sz w:val="20"/>
              </w:rPr>
            </w:pPr>
            <w:r>
              <w:rPr>
                <w:sz w:val="20"/>
              </w:rPr>
              <w:t>36 (1)</w:t>
            </w:r>
          </w:p>
        </w:tc>
        <w:tc>
          <w:tcPr>
            <w:tcW w:w="1843" w:type="dxa"/>
          </w:tcPr>
          <w:p w14:paraId="3F587467" w14:textId="77777777" w:rsidR="00D93FF1" w:rsidRDefault="00D93FF1" w:rsidP="00790E31">
            <w:pPr>
              <w:tabs>
                <w:tab w:val="center" w:pos="142"/>
              </w:tabs>
              <w:jc w:val="center"/>
              <w:rPr>
                <w:sz w:val="20"/>
              </w:rPr>
            </w:pPr>
            <w:r>
              <w:rPr>
                <w:sz w:val="20"/>
              </w:rPr>
              <w:t>34 (1)</w:t>
            </w:r>
          </w:p>
        </w:tc>
      </w:tr>
      <w:tr w:rsidR="00D93FF1" w14:paraId="4B306DC4" w14:textId="77777777" w:rsidTr="00D93FF1">
        <w:trPr>
          <w:trHeight w:val="490"/>
        </w:trPr>
        <w:tc>
          <w:tcPr>
            <w:tcW w:w="3964" w:type="dxa"/>
          </w:tcPr>
          <w:p w14:paraId="3EDCBC8B" w14:textId="77777777" w:rsidR="00D93FF1" w:rsidRDefault="00D93FF1" w:rsidP="00790E31">
            <w:pPr>
              <w:tabs>
                <w:tab w:val="center" w:pos="142"/>
              </w:tabs>
              <w:ind w:left="316"/>
              <w:rPr>
                <w:sz w:val="20"/>
              </w:rPr>
            </w:pPr>
            <w:r>
              <w:rPr>
                <w:sz w:val="20"/>
              </w:rPr>
              <w:t>Užsienio kalbos akademinių gebėjimų ugdymas(</w:t>
            </w:r>
            <w:proofErr w:type="spellStart"/>
            <w:r>
              <w:rPr>
                <w:sz w:val="20"/>
              </w:rPr>
              <w:t>is</w:t>
            </w:r>
            <w:proofErr w:type="spellEnd"/>
            <w:r>
              <w:rPr>
                <w:sz w:val="20"/>
              </w:rPr>
              <w:t>) rengiantis studijoms (rašymas)</w:t>
            </w:r>
          </w:p>
        </w:tc>
        <w:tc>
          <w:tcPr>
            <w:tcW w:w="1698" w:type="dxa"/>
          </w:tcPr>
          <w:p w14:paraId="2F2ED73E" w14:textId="77777777" w:rsidR="00D93FF1" w:rsidRDefault="00D93FF1" w:rsidP="00790E31">
            <w:pPr>
              <w:tabs>
                <w:tab w:val="center" w:pos="142"/>
              </w:tabs>
              <w:jc w:val="center"/>
              <w:rPr>
                <w:sz w:val="20"/>
              </w:rPr>
            </w:pPr>
          </w:p>
          <w:p w14:paraId="33042A02" w14:textId="24C6F153" w:rsidR="00D93FF1" w:rsidRDefault="00D93FF1" w:rsidP="00790E31">
            <w:pPr>
              <w:tabs>
                <w:tab w:val="center" w:pos="142"/>
              </w:tabs>
              <w:jc w:val="center"/>
              <w:rPr>
                <w:sz w:val="20"/>
              </w:rPr>
            </w:pPr>
            <w:r>
              <w:rPr>
                <w:sz w:val="20"/>
              </w:rPr>
              <w:t>34</w:t>
            </w:r>
          </w:p>
        </w:tc>
        <w:tc>
          <w:tcPr>
            <w:tcW w:w="1846" w:type="dxa"/>
          </w:tcPr>
          <w:p w14:paraId="41CC6951" w14:textId="77777777" w:rsidR="00D93FF1" w:rsidRDefault="00D93FF1" w:rsidP="00790E31">
            <w:pPr>
              <w:tabs>
                <w:tab w:val="center" w:pos="142"/>
              </w:tabs>
              <w:jc w:val="center"/>
              <w:rPr>
                <w:sz w:val="20"/>
              </w:rPr>
            </w:pPr>
          </w:p>
          <w:p w14:paraId="59F1130E" w14:textId="77777777" w:rsidR="00D93FF1" w:rsidRDefault="00D93FF1" w:rsidP="00790E31">
            <w:pPr>
              <w:tabs>
                <w:tab w:val="center" w:pos="142"/>
              </w:tabs>
              <w:jc w:val="center"/>
              <w:rPr>
                <w:sz w:val="20"/>
              </w:rPr>
            </w:pPr>
            <w:r>
              <w:rPr>
                <w:sz w:val="20"/>
              </w:rPr>
              <w:t>36 (1)</w:t>
            </w:r>
          </w:p>
        </w:tc>
        <w:tc>
          <w:tcPr>
            <w:tcW w:w="1843" w:type="dxa"/>
          </w:tcPr>
          <w:p w14:paraId="1074D6A2" w14:textId="77777777" w:rsidR="00D93FF1" w:rsidRDefault="00D93FF1" w:rsidP="00790E31">
            <w:pPr>
              <w:tabs>
                <w:tab w:val="center" w:pos="142"/>
              </w:tabs>
              <w:jc w:val="center"/>
              <w:rPr>
                <w:sz w:val="20"/>
              </w:rPr>
            </w:pPr>
          </w:p>
          <w:p w14:paraId="6D5AB075" w14:textId="186E0E61" w:rsidR="00D93FF1" w:rsidRDefault="00D93FF1" w:rsidP="00790E31">
            <w:pPr>
              <w:tabs>
                <w:tab w:val="center" w:pos="142"/>
              </w:tabs>
              <w:jc w:val="center"/>
              <w:rPr>
                <w:sz w:val="20"/>
              </w:rPr>
            </w:pPr>
            <w:r>
              <w:rPr>
                <w:sz w:val="20"/>
              </w:rPr>
              <w:t>34 (1)</w:t>
            </w:r>
          </w:p>
        </w:tc>
      </w:tr>
      <w:tr w:rsidR="00D93FF1" w14:paraId="6E3B8E46" w14:textId="77777777" w:rsidTr="00D93FF1">
        <w:trPr>
          <w:trHeight w:val="490"/>
        </w:trPr>
        <w:tc>
          <w:tcPr>
            <w:tcW w:w="3964" w:type="dxa"/>
          </w:tcPr>
          <w:p w14:paraId="1BEFDC63" w14:textId="77777777" w:rsidR="00D93FF1" w:rsidRDefault="00D93FF1" w:rsidP="00790E31">
            <w:pPr>
              <w:tabs>
                <w:tab w:val="center" w:pos="142"/>
              </w:tabs>
              <w:ind w:left="316"/>
              <w:rPr>
                <w:sz w:val="20"/>
              </w:rPr>
            </w:pPr>
            <w:r>
              <w:rPr>
                <w:sz w:val="20"/>
              </w:rPr>
              <w:t>Pažintis su grožine literatūra anglų kalba</w:t>
            </w:r>
          </w:p>
        </w:tc>
        <w:tc>
          <w:tcPr>
            <w:tcW w:w="1698" w:type="dxa"/>
          </w:tcPr>
          <w:p w14:paraId="325CAB6C" w14:textId="12B2FDC1" w:rsidR="00D93FF1" w:rsidRDefault="00D93FF1" w:rsidP="00790E31">
            <w:pPr>
              <w:tabs>
                <w:tab w:val="center" w:pos="142"/>
              </w:tabs>
              <w:jc w:val="center"/>
              <w:rPr>
                <w:sz w:val="20"/>
              </w:rPr>
            </w:pPr>
            <w:r>
              <w:rPr>
                <w:sz w:val="20"/>
              </w:rPr>
              <w:t>34</w:t>
            </w:r>
          </w:p>
        </w:tc>
        <w:tc>
          <w:tcPr>
            <w:tcW w:w="1846" w:type="dxa"/>
          </w:tcPr>
          <w:p w14:paraId="282929CC" w14:textId="4052B651" w:rsidR="00D93FF1" w:rsidRDefault="00D93FF1" w:rsidP="00790E31">
            <w:pPr>
              <w:tabs>
                <w:tab w:val="center" w:pos="142"/>
              </w:tabs>
              <w:jc w:val="center"/>
              <w:rPr>
                <w:sz w:val="20"/>
              </w:rPr>
            </w:pPr>
            <w:r>
              <w:rPr>
                <w:sz w:val="20"/>
              </w:rPr>
              <w:t>36 (1)</w:t>
            </w:r>
          </w:p>
        </w:tc>
        <w:tc>
          <w:tcPr>
            <w:tcW w:w="1843" w:type="dxa"/>
          </w:tcPr>
          <w:p w14:paraId="4E354F99" w14:textId="08C0EB18" w:rsidR="00D93FF1" w:rsidRDefault="00D93FF1" w:rsidP="00790E31">
            <w:pPr>
              <w:tabs>
                <w:tab w:val="center" w:pos="142"/>
              </w:tabs>
              <w:jc w:val="center"/>
              <w:rPr>
                <w:sz w:val="20"/>
              </w:rPr>
            </w:pPr>
            <w:r>
              <w:rPr>
                <w:sz w:val="20"/>
              </w:rPr>
              <w:t>34 (1)</w:t>
            </w:r>
          </w:p>
        </w:tc>
      </w:tr>
      <w:tr w:rsidR="00D93FF1" w14:paraId="5F9DCD5E" w14:textId="77777777" w:rsidTr="00D93FF1">
        <w:trPr>
          <w:trHeight w:val="490"/>
        </w:trPr>
        <w:tc>
          <w:tcPr>
            <w:tcW w:w="3964" w:type="dxa"/>
          </w:tcPr>
          <w:p w14:paraId="7DCE10A2" w14:textId="77777777" w:rsidR="00D93FF1" w:rsidRDefault="00D93FF1" w:rsidP="00790E31">
            <w:pPr>
              <w:tabs>
                <w:tab w:val="center" w:pos="316"/>
              </w:tabs>
              <w:ind w:left="316"/>
              <w:rPr>
                <w:sz w:val="20"/>
              </w:rPr>
            </w:pPr>
            <w:r>
              <w:rPr>
                <w:sz w:val="20"/>
              </w:rPr>
              <w:t>Biologijos tiriamosios veiklos duomenų apdorojimo metodikos</w:t>
            </w:r>
          </w:p>
        </w:tc>
        <w:tc>
          <w:tcPr>
            <w:tcW w:w="1698" w:type="dxa"/>
          </w:tcPr>
          <w:p w14:paraId="5600E563" w14:textId="7D92CB15" w:rsidR="00D93FF1" w:rsidRDefault="00D93FF1" w:rsidP="00790E31">
            <w:pPr>
              <w:tabs>
                <w:tab w:val="center" w:pos="142"/>
              </w:tabs>
              <w:jc w:val="center"/>
              <w:rPr>
                <w:sz w:val="20"/>
              </w:rPr>
            </w:pPr>
            <w:r>
              <w:rPr>
                <w:sz w:val="20"/>
              </w:rPr>
              <w:t>34</w:t>
            </w:r>
          </w:p>
        </w:tc>
        <w:tc>
          <w:tcPr>
            <w:tcW w:w="1846" w:type="dxa"/>
          </w:tcPr>
          <w:p w14:paraId="7B6CEF69" w14:textId="77777777" w:rsidR="00D93FF1" w:rsidRDefault="00D93FF1" w:rsidP="00790E31">
            <w:pPr>
              <w:tabs>
                <w:tab w:val="center" w:pos="142"/>
              </w:tabs>
              <w:jc w:val="center"/>
              <w:rPr>
                <w:sz w:val="20"/>
              </w:rPr>
            </w:pPr>
            <w:r>
              <w:rPr>
                <w:sz w:val="20"/>
              </w:rPr>
              <w:t>36 (1)</w:t>
            </w:r>
          </w:p>
        </w:tc>
        <w:tc>
          <w:tcPr>
            <w:tcW w:w="1843" w:type="dxa"/>
          </w:tcPr>
          <w:p w14:paraId="1D29974B" w14:textId="7F33578D" w:rsidR="00D93FF1" w:rsidRDefault="00D93FF1" w:rsidP="00790E31">
            <w:pPr>
              <w:tabs>
                <w:tab w:val="center" w:pos="142"/>
              </w:tabs>
              <w:jc w:val="center"/>
              <w:rPr>
                <w:sz w:val="20"/>
              </w:rPr>
            </w:pPr>
            <w:r>
              <w:rPr>
                <w:sz w:val="20"/>
              </w:rPr>
              <w:t>34 (1)</w:t>
            </w:r>
          </w:p>
        </w:tc>
      </w:tr>
      <w:tr w:rsidR="00D93FF1" w14:paraId="6B34947D" w14:textId="77777777" w:rsidTr="00D93FF1">
        <w:trPr>
          <w:trHeight w:val="503"/>
        </w:trPr>
        <w:tc>
          <w:tcPr>
            <w:tcW w:w="3964" w:type="dxa"/>
          </w:tcPr>
          <w:p w14:paraId="43DC8709" w14:textId="77777777" w:rsidR="00D93FF1" w:rsidRDefault="00D93FF1" w:rsidP="00A22F99">
            <w:pPr>
              <w:tabs>
                <w:tab w:val="center" w:pos="316"/>
              </w:tabs>
              <w:ind w:left="316"/>
              <w:rPr>
                <w:sz w:val="20"/>
              </w:rPr>
            </w:pPr>
            <w:r>
              <w:rPr>
                <w:sz w:val="20"/>
              </w:rPr>
              <w:lastRenderedPageBreak/>
              <w:t>Fizikiniai inžinerijos pagrindai</w:t>
            </w:r>
          </w:p>
        </w:tc>
        <w:tc>
          <w:tcPr>
            <w:tcW w:w="1698" w:type="dxa"/>
          </w:tcPr>
          <w:p w14:paraId="5974A2AC" w14:textId="3433331B" w:rsidR="00D93FF1" w:rsidRDefault="00D93FF1" w:rsidP="00790E31">
            <w:pPr>
              <w:tabs>
                <w:tab w:val="center" w:pos="142"/>
              </w:tabs>
              <w:jc w:val="center"/>
              <w:rPr>
                <w:sz w:val="20"/>
              </w:rPr>
            </w:pPr>
            <w:r>
              <w:rPr>
                <w:sz w:val="20"/>
              </w:rPr>
              <w:t>34</w:t>
            </w:r>
          </w:p>
        </w:tc>
        <w:tc>
          <w:tcPr>
            <w:tcW w:w="1846" w:type="dxa"/>
          </w:tcPr>
          <w:p w14:paraId="6A919200" w14:textId="77777777" w:rsidR="00D93FF1" w:rsidRDefault="00D93FF1" w:rsidP="00790E31">
            <w:pPr>
              <w:tabs>
                <w:tab w:val="center" w:pos="142"/>
              </w:tabs>
              <w:jc w:val="center"/>
              <w:rPr>
                <w:sz w:val="20"/>
              </w:rPr>
            </w:pPr>
            <w:r>
              <w:rPr>
                <w:sz w:val="20"/>
              </w:rPr>
              <w:t>36 (1)</w:t>
            </w:r>
          </w:p>
        </w:tc>
        <w:tc>
          <w:tcPr>
            <w:tcW w:w="1843" w:type="dxa"/>
          </w:tcPr>
          <w:p w14:paraId="6D9AEAF4" w14:textId="77777777" w:rsidR="00D93FF1" w:rsidRDefault="00D93FF1" w:rsidP="00790E31">
            <w:pPr>
              <w:tabs>
                <w:tab w:val="center" w:pos="142"/>
              </w:tabs>
              <w:jc w:val="center"/>
              <w:rPr>
                <w:sz w:val="20"/>
              </w:rPr>
            </w:pPr>
            <w:r>
              <w:rPr>
                <w:sz w:val="20"/>
              </w:rPr>
              <w:t>34 (1)</w:t>
            </w:r>
          </w:p>
        </w:tc>
      </w:tr>
      <w:tr w:rsidR="00D93FF1" w14:paraId="284C7D04" w14:textId="77777777" w:rsidTr="00D93FF1">
        <w:trPr>
          <w:trHeight w:val="50"/>
        </w:trPr>
        <w:tc>
          <w:tcPr>
            <w:tcW w:w="3964" w:type="dxa"/>
            <w:tcBorders>
              <w:bottom w:val="single" w:sz="4" w:space="0" w:color="auto"/>
            </w:tcBorders>
          </w:tcPr>
          <w:p w14:paraId="5B31775E" w14:textId="77777777" w:rsidR="00D93FF1" w:rsidRDefault="00D93FF1" w:rsidP="00A22F99">
            <w:pPr>
              <w:tabs>
                <w:tab w:val="center" w:pos="316"/>
              </w:tabs>
              <w:ind w:left="316"/>
              <w:rPr>
                <w:sz w:val="20"/>
              </w:rPr>
            </w:pPr>
            <w:r>
              <w:rPr>
                <w:sz w:val="20"/>
              </w:rPr>
              <w:t xml:space="preserve">Puslaidininkiai ir elektronika </w:t>
            </w:r>
          </w:p>
        </w:tc>
        <w:tc>
          <w:tcPr>
            <w:tcW w:w="1698" w:type="dxa"/>
            <w:tcBorders>
              <w:bottom w:val="single" w:sz="4" w:space="0" w:color="auto"/>
            </w:tcBorders>
          </w:tcPr>
          <w:p w14:paraId="5FCD080A" w14:textId="77777777" w:rsidR="00D93FF1" w:rsidRDefault="00D93FF1" w:rsidP="00790E31">
            <w:pPr>
              <w:tabs>
                <w:tab w:val="center" w:pos="142"/>
              </w:tabs>
              <w:jc w:val="center"/>
              <w:rPr>
                <w:sz w:val="20"/>
              </w:rPr>
            </w:pPr>
            <w:r>
              <w:rPr>
                <w:sz w:val="20"/>
              </w:rPr>
              <w:t>34</w:t>
            </w:r>
          </w:p>
        </w:tc>
        <w:tc>
          <w:tcPr>
            <w:tcW w:w="1846" w:type="dxa"/>
            <w:tcBorders>
              <w:bottom w:val="single" w:sz="4" w:space="0" w:color="auto"/>
            </w:tcBorders>
          </w:tcPr>
          <w:p w14:paraId="57BA5540" w14:textId="77777777" w:rsidR="00D93FF1" w:rsidRDefault="00D93FF1" w:rsidP="00790E31">
            <w:pPr>
              <w:tabs>
                <w:tab w:val="center" w:pos="142"/>
              </w:tabs>
              <w:jc w:val="center"/>
              <w:rPr>
                <w:sz w:val="20"/>
              </w:rPr>
            </w:pPr>
            <w:r>
              <w:rPr>
                <w:sz w:val="20"/>
              </w:rPr>
              <w:t>0</w:t>
            </w:r>
          </w:p>
        </w:tc>
        <w:tc>
          <w:tcPr>
            <w:tcW w:w="1843" w:type="dxa"/>
            <w:tcBorders>
              <w:bottom w:val="single" w:sz="4" w:space="0" w:color="auto"/>
            </w:tcBorders>
          </w:tcPr>
          <w:p w14:paraId="22656E7D" w14:textId="77777777" w:rsidR="00D93FF1" w:rsidRDefault="00D93FF1" w:rsidP="00790E31">
            <w:pPr>
              <w:tabs>
                <w:tab w:val="center" w:pos="142"/>
              </w:tabs>
              <w:jc w:val="center"/>
              <w:rPr>
                <w:sz w:val="20"/>
              </w:rPr>
            </w:pPr>
            <w:r>
              <w:rPr>
                <w:sz w:val="20"/>
              </w:rPr>
              <w:t>34 (1)</w:t>
            </w:r>
          </w:p>
        </w:tc>
      </w:tr>
      <w:tr w:rsidR="00D93FF1" w14:paraId="4B4A0426" w14:textId="77777777" w:rsidTr="00D93FF1">
        <w:trPr>
          <w:trHeight w:val="50"/>
        </w:trPr>
        <w:tc>
          <w:tcPr>
            <w:tcW w:w="3964" w:type="dxa"/>
            <w:tcBorders>
              <w:bottom w:val="nil"/>
            </w:tcBorders>
          </w:tcPr>
          <w:p w14:paraId="1964C07F" w14:textId="77777777" w:rsidR="00D93FF1" w:rsidRDefault="00D93FF1" w:rsidP="00790E31">
            <w:pPr>
              <w:tabs>
                <w:tab w:val="center" w:pos="316"/>
              </w:tabs>
              <w:ind w:left="316"/>
              <w:jc w:val="both"/>
              <w:rPr>
                <w:sz w:val="20"/>
              </w:rPr>
            </w:pPr>
            <w:r>
              <w:rPr>
                <w:sz w:val="20"/>
              </w:rPr>
              <w:t>... (dalyko modulis) ******</w:t>
            </w:r>
          </w:p>
        </w:tc>
        <w:tc>
          <w:tcPr>
            <w:tcW w:w="1698" w:type="dxa"/>
            <w:tcBorders>
              <w:bottom w:val="nil"/>
            </w:tcBorders>
          </w:tcPr>
          <w:p w14:paraId="3F926D53" w14:textId="4D475278" w:rsidR="00D93FF1" w:rsidRDefault="00D93FF1" w:rsidP="00790E31">
            <w:pPr>
              <w:tabs>
                <w:tab w:val="center" w:pos="142"/>
              </w:tabs>
              <w:jc w:val="center"/>
              <w:rPr>
                <w:sz w:val="20"/>
              </w:rPr>
            </w:pPr>
            <w:r>
              <w:rPr>
                <w:sz w:val="20"/>
              </w:rPr>
              <w:t>34, 36, 70 arba 140</w:t>
            </w:r>
          </w:p>
        </w:tc>
        <w:tc>
          <w:tcPr>
            <w:tcW w:w="1846" w:type="dxa"/>
            <w:tcBorders>
              <w:bottom w:val="nil"/>
            </w:tcBorders>
          </w:tcPr>
          <w:p w14:paraId="6F78E5D6" w14:textId="2F027014" w:rsidR="00D93FF1" w:rsidRDefault="00D93FF1" w:rsidP="00790E31">
            <w:pPr>
              <w:tabs>
                <w:tab w:val="center" w:pos="142"/>
              </w:tabs>
              <w:jc w:val="center"/>
              <w:rPr>
                <w:sz w:val="20"/>
              </w:rPr>
            </w:pPr>
            <w:r>
              <w:rPr>
                <w:sz w:val="20"/>
              </w:rPr>
              <w:t>36 (1) arba 72 (2)</w:t>
            </w:r>
          </w:p>
        </w:tc>
        <w:tc>
          <w:tcPr>
            <w:tcW w:w="1843" w:type="dxa"/>
            <w:tcBorders>
              <w:bottom w:val="nil"/>
            </w:tcBorders>
          </w:tcPr>
          <w:p w14:paraId="0C163709" w14:textId="1A55AC2A" w:rsidR="00D93FF1" w:rsidRDefault="00D93FF1" w:rsidP="00790E31">
            <w:pPr>
              <w:tabs>
                <w:tab w:val="center" w:pos="142"/>
              </w:tabs>
              <w:jc w:val="center"/>
              <w:rPr>
                <w:sz w:val="20"/>
              </w:rPr>
            </w:pPr>
            <w:r>
              <w:rPr>
                <w:sz w:val="20"/>
              </w:rPr>
              <w:t>34 (1) arba 68 (2)</w:t>
            </w:r>
          </w:p>
        </w:tc>
      </w:tr>
      <w:tr w:rsidR="00D93FF1" w14:paraId="4442AC94" w14:textId="77777777" w:rsidTr="00D93FF1">
        <w:trPr>
          <w:trHeight w:val="50"/>
        </w:trPr>
        <w:tc>
          <w:tcPr>
            <w:tcW w:w="3964" w:type="dxa"/>
            <w:tcBorders>
              <w:top w:val="nil"/>
            </w:tcBorders>
          </w:tcPr>
          <w:p w14:paraId="718E0243" w14:textId="77777777" w:rsidR="00D93FF1" w:rsidRDefault="00D93FF1" w:rsidP="00D93FF1">
            <w:pPr>
              <w:tabs>
                <w:tab w:val="center" w:pos="316"/>
              </w:tabs>
              <w:ind w:left="316"/>
              <w:jc w:val="right"/>
              <w:rPr>
                <w:sz w:val="20"/>
              </w:rPr>
            </w:pPr>
            <w:r>
              <w:rPr>
                <w:sz w:val="20"/>
              </w:rPr>
              <w:t xml:space="preserve">Teksto redaktoriaus, skaičiuoklės, pateikčių </w:t>
            </w:r>
            <w:proofErr w:type="spellStart"/>
            <w:r>
              <w:rPr>
                <w:sz w:val="20"/>
              </w:rPr>
              <w:t>rengyklės</w:t>
            </w:r>
            <w:proofErr w:type="spellEnd"/>
            <w:r>
              <w:rPr>
                <w:sz w:val="20"/>
              </w:rPr>
              <w:t xml:space="preserve"> praktiniai taikymai</w:t>
            </w:r>
          </w:p>
        </w:tc>
        <w:tc>
          <w:tcPr>
            <w:tcW w:w="1698" w:type="dxa"/>
            <w:tcBorders>
              <w:top w:val="nil"/>
            </w:tcBorders>
          </w:tcPr>
          <w:p w14:paraId="5CCA90AC" w14:textId="77777777" w:rsidR="00D93FF1" w:rsidRDefault="00D93FF1" w:rsidP="00D93FF1">
            <w:pPr>
              <w:tabs>
                <w:tab w:val="center" w:pos="142"/>
              </w:tabs>
              <w:jc w:val="center"/>
              <w:rPr>
                <w:sz w:val="20"/>
              </w:rPr>
            </w:pPr>
          </w:p>
        </w:tc>
        <w:tc>
          <w:tcPr>
            <w:tcW w:w="1846" w:type="dxa"/>
            <w:tcBorders>
              <w:top w:val="nil"/>
            </w:tcBorders>
          </w:tcPr>
          <w:p w14:paraId="621CF8DD" w14:textId="416F8087" w:rsidR="00D93FF1" w:rsidRDefault="00D93FF1" w:rsidP="00D93FF1">
            <w:pPr>
              <w:tabs>
                <w:tab w:val="center" w:pos="142"/>
              </w:tabs>
              <w:jc w:val="center"/>
              <w:rPr>
                <w:sz w:val="20"/>
              </w:rPr>
            </w:pPr>
            <w:r>
              <w:rPr>
                <w:sz w:val="20"/>
              </w:rPr>
              <w:t>36 (1)</w:t>
            </w:r>
          </w:p>
        </w:tc>
        <w:tc>
          <w:tcPr>
            <w:tcW w:w="1843" w:type="dxa"/>
            <w:tcBorders>
              <w:top w:val="nil"/>
            </w:tcBorders>
          </w:tcPr>
          <w:p w14:paraId="0C842316" w14:textId="6DA286DE" w:rsidR="00D93FF1" w:rsidRDefault="00D93FF1" w:rsidP="00D93FF1">
            <w:pPr>
              <w:tabs>
                <w:tab w:val="center" w:pos="142"/>
              </w:tabs>
              <w:jc w:val="center"/>
              <w:rPr>
                <w:sz w:val="20"/>
              </w:rPr>
            </w:pPr>
            <w:r>
              <w:rPr>
                <w:sz w:val="20"/>
              </w:rPr>
              <w:t>34 (1)</w:t>
            </w:r>
          </w:p>
        </w:tc>
      </w:tr>
      <w:tr w:rsidR="00D93FF1" w14:paraId="003D4595" w14:textId="77777777" w:rsidTr="00D93FF1">
        <w:trPr>
          <w:trHeight w:val="490"/>
        </w:trPr>
        <w:tc>
          <w:tcPr>
            <w:tcW w:w="3964" w:type="dxa"/>
          </w:tcPr>
          <w:p w14:paraId="4CE37C56" w14:textId="77777777" w:rsidR="00D93FF1" w:rsidRDefault="00D93FF1" w:rsidP="00D93FF1">
            <w:pPr>
              <w:tabs>
                <w:tab w:val="center" w:pos="142"/>
              </w:tabs>
              <w:jc w:val="both"/>
              <w:rPr>
                <w:sz w:val="20"/>
              </w:rPr>
            </w:pPr>
            <w:r>
              <w:rPr>
                <w:sz w:val="20"/>
              </w:rPr>
              <w:t>Minimalus privalomų pamokų skaičius mokiniui per savaitę / per mokslo metus</w:t>
            </w:r>
          </w:p>
        </w:tc>
        <w:tc>
          <w:tcPr>
            <w:tcW w:w="3544" w:type="dxa"/>
            <w:gridSpan w:val="2"/>
          </w:tcPr>
          <w:p w14:paraId="1B97312E" w14:textId="77777777" w:rsidR="00D93FF1" w:rsidRPr="00D3739F" w:rsidRDefault="00D93FF1" w:rsidP="00D93FF1">
            <w:pPr>
              <w:tabs>
                <w:tab w:val="center" w:pos="142"/>
              </w:tabs>
              <w:jc w:val="both"/>
              <w:rPr>
                <w:sz w:val="18"/>
                <w:szCs w:val="18"/>
              </w:rPr>
            </w:pPr>
            <w:r>
              <w:rPr>
                <w:sz w:val="18"/>
                <w:szCs w:val="18"/>
              </w:rPr>
              <w:t xml:space="preserve">Po 25 pamokas III ir IV gimnazijos klasėse per savaitę; 900 – III gimnazijos klasėje, 850 – IV gimnazijos klasėje. </w:t>
            </w:r>
          </w:p>
        </w:tc>
        <w:tc>
          <w:tcPr>
            <w:tcW w:w="1843" w:type="dxa"/>
          </w:tcPr>
          <w:p w14:paraId="124681F6" w14:textId="77777777" w:rsidR="00D93FF1" w:rsidRDefault="00D93FF1" w:rsidP="00D93FF1">
            <w:pPr>
              <w:tabs>
                <w:tab w:val="center" w:pos="142"/>
              </w:tabs>
              <w:jc w:val="center"/>
              <w:rPr>
                <w:sz w:val="18"/>
                <w:szCs w:val="18"/>
              </w:rPr>
            </w:pPr>
            <w:r>
              <w:rPr>
                <w:sz w:val="18"/>
                <w:szCs w:val="18"/>
              </w:rPr>
              <w:t>–</w:t>
            </w:r>
          </w:p>
          <w:p w14:paraId="35F48273" w14:textId="77777777" w:rsidR="00D93FF1" w:rsidRDefault="00D93FF1" w:rsidP="00D93FF1">
            <w:pPr>
              <w:tabs>
                <w:tab w:val="center" w:pos="142"/>
              </w:tabs>
              <w:ind w:firstLine="567"/>
              <w:jc w:val="both"/>
              <w:rPr>
                <w:sz w:val="18"/>
                <w:szCs w:val="18"/>
              </w:rPr>
            </w:pPr>
          </w:p>
        </w:tc>
      </w:tr>
      <w:tr w:rsidR="00D93FF1" w14:paraId="0ADB4CE8" w14:textId="77777777" w:rsidTr="00D93FF1">
        <w:trPr>
          <w:trHeight w:val="490"/>
        </w:trPr>
        <w:tc>
          <w:tcPr>
            <w:tcW w:w="3964" w:type="dxa"/>
          </w:tcPr>
          <w:p w14:paraId="49A30366" w14:textId="77777777" w:rsidR="00D93FF1" w:rsidRDefault="00D93FF1" w:rsidP="00D93FF1">
            <w:pPr>
              <w:tabs>
                <w:tab w:val="center" w:pos="142"/>
                <w:tab w:val="left" w:pos="559"/>
              </w:tabs>
              <w:jc w:val="both"/>
              <w:rPr>
                <w:color w:val="000000"/>
                <w:sz w:val="20"/>
              </w:rPr>
            </w:pPr>
            <w:r>
              <w:rPr>
                <w:color w:val="000000"/>
                <w:sz w:val="20"/>
              </w:rPr>
              <w:t>Neformalusis vaikų švietimas (valandų skaičius) klasei per 2 metus</w:t>
            </w:r>
          </w:p>
        </w:tc>
        <w:tc>
          <w:tcPr>
            <w:tcW w:w="5387" w:type="dxa"/>
            <w:gridSpan w:val="3"/>
          </w:tcPr>
          <w:p w14:paraId="0DC64896" w14:textId="77777777" w:rsidR="00D93FF1" w:rsidRDefault="00D93FF1" w:rsidP="00D93FF1">
            <w:pPr>
              <w:tabs>
                <w:tab w:val="center" w:pos="142"/>
                <w:tab w:val="left" w:pos="559"/>
              </w:tabs>
              <w:jc w:val="center"/>
              <w:rPr>
                <w:color w:val="000000"/>
                <w:sz w:val="18"/>
                <w:szCs w:val="18"/>
              </w:rPr>
            </w:pPr>
            <w:r>
              <w:rPr>
                <w:color w:val="000000"/>
                <w:sz w:val="20"/>
              </w:rPr>
              <w:t>210 valandų</w:t>
            </w:r>
          </w:p>
        </w:tc>
      </w:tr>
      <w:tr w:rsidR="00D93FF1" w14:paraId="53F5C0E9" w14:textId="77777777" w:rsidTr="00D93FF1">
        <w:trPr>
          <w:trHeight w:val="490"/>
        </w:trPr>
        <w:tc>
          <w:tcPr>
            <w:tcW w:w="3964" w:type="dxa"/>
          </w:tcPr>
          <w:p w14:paraId="1A220C6B" w14:textId="77777777" w:rsidR="00D93FF1" w:rsidRDefault="00D93FF1" w:rsidP="00D93FF1">
            <w:pPr>
              <w:tabs>
                <w:tab w:val="center" w:pos="142"/>
                <w:tab w:val="left" w:pos="559"/>
              </w:tabs>
              <w:jc w:val="both"/>
              <w:rPr>
                <w:color w:val="000000"/>
                <w:sz w:val="20"/>
              </w:rPr>
            </w:pPr>
            <w:r>
              <w:rPr>
                <w:color w:val="000000"/>
                <w:sz w:val="20"/>
              </w:rPr>
              <w:t>Mokinio ugdymo poreikiams tenkinti pamokų skaičius per 2 metus</w:t>
            </w:r>
          </w:p>
        </w:tc>
        <w:tc>
          <w:tcPr>
            <w:tcW w:w="5387" w:type="dxa"/>
            <w:gridSpan w:val="3"/>
          </w:tcPr>
          <w:p w14:paraId="274317D3" w14:textId="77777777" w:rsidR="00D93FF1" w:rsidRDefault="00D93FF1" w:rsidP="00D93FF1">
            <w:pPr>
              <w:tabs>
                <w:tab w:val="center" w:pos="142"/>
                <w:tab w:val="left" w:pos="559"/>
              </w:tabs>
              <w:ind w:hanging="5"/>
              <w:jc w:val="center"/>
              <w:rPr>
                <w:color w:val="000000"/>
                <w:sz w:val="20"/>
              </w:rPr>
            </w:pPr>
            <w:r>
              <w:rPr>
                <w:color w:val="000000"/>
                <w:sz w:val="20"/>
              </w:rPr>
              <w:t xml:space="preserve">840 pamokų </w:t>
            </w:r>
          </w:p>
        </w:tc>
      </w:tr>
    </w:tbl>
    <w:p w14:paraId="15F67A85" w14:textId="77777777" w:rsidR="00D3739F" w:rsidRDefault="00D3739F" w:rsidP="00D3739F">
      <w:pPr>
        <w:tabs>
          <w:tab w:val="center" w:pos="142"/>
        </w:tabs>
        <w:ind w:firstLine="567"/>
        <w:jc w:val="both"/>
        <w:rPr>
          <w:sz w:val="20"/>
          <w:vertAlign w:val="superscript"/>
        </w:rPr>
      </w:pPr>
      <w:r>
        <w:rPr>
          <w:sz w:val="20"/>
        </w:rPr>
        <w:t>* B</w:t>
      </w:r>
      <w:r>
        <w:rPr>
          <w:sz w:val="20"/>
          <w:vertAlign w:val="superscript"/>
        </w:rPr>
        <w:t xml:space="preserve">   </w:t>
      </w:r>
      <w:r>
        <w:rPr>
          <w:sz w:val="20"/>
        </w:rPr>
        <w:t>–</w:t>
      </w:r>
      <w:r>
        <w:rPr>
          <w:sz w:val="20"/>
          <w:vertAlign w:val="superscript"/>
        </w:rPr>
        <w:t xml:space="preserve">  </w:t>
      </w:r>
      <w:r>
        <w:rPr>
          <w:sz w:val="20"/>
        </w:rPr>
        <w:t xml:space="preserve">dalyko programos bendrasis kursas;  </w:t>
      </w:r>
    </w:p>
    <w:p w14:paraId="2BC70BEC" w14:textId="77777777" w:rsidR="00D3739F" w:rsidRDefault="00D3739F" w:rsidP="00D3739F">
      <w:pPr>
        <w:tabs>
          <w:tab w:val="center" w:pos="142"/>
        </w:tabs>
        <w:ind w:firstLine="567"/>
        <w:jc w:val="both"/>
        <w:rPr>
          <w:sz w:val="20"/>
        </w:rPr>
      </w:pPr>
      <w:r>
        <w:rPr>
          <w:sz w:val="20"/>
        </w:rPr>
        <w:t>** A   – dalyko programos išplėstinis kursas;</w:t>
      </w:r>
    </w:p>
    <w:p w14:paraId="0E211AC7" w14:textId="77777777" w:rsidR="00D3739F" w:rsidRDefault="00D3739F" w:rsidP="00D3739F">
      <w:pPr>
        <w:tabs>
          <w:tab w:val="center" w:pos="142"/>
        </w:tabs>
        <w:ind w:firstLine="567"/>
        <w:jc w:val="both"/>
        <w:rPr>
          <w:sz w:val="20"/>
        </w:rPr>
      </w:pPr>
      <w:r>
        <w:rPr>
          <w:sz w:val="20"/>
        </w:rPr>
        <w:t>*** Kaip laisvai pasirenkamas dalykas tęsiama pagrindiniame ugdyme pradėta mokytis antroji užsienio kalba arba naujai pradėta mokytis nauja užsienio kalba;</w:t>
      </w:r>
    </w:p>
    <w:p w14:paraId="270D070E" w14:textId="77777777" w:rsidR="00D3739F" w:rsidRDefault="00D3739F" w:rsidP="00D3739F">
      <w:pPr>
        <w:tabs>
          <w:tab w:val="center" w:pos="142"/>
        </w:tabs>
        <w:ind w:firstLine="567"/>
        <w:jc w:val="both"/>
        <w:rPr>
          <w:color w:val="FF0000"/>
          <w:sz w:val="20"/>
        </w:rPr>
      </w:pPr>
      <w:r>
        <w:rPr>
          <w:sz w:val="20"/>
        </w:rPr>
        <w:t>**** matematikos dalyko privalomas modulis „Planimetrija“ III gimnazijos klasėje (35 pamokos)</w:t>
      </w:r>
      <w:r>
        <w:rPr>
          <w:color w:val="FF0000"/>
          <w:sz w:val="20"/>
        </w:rPr>
        <w:t>;</w:t>
      </w:r>
    </w:p>
    <w:p w14:paraId="39D477DB" w14:textId="77777777" w:rsidR="00D3739F" w:rsidRDefault="00D3739F" w:rsidP="00D3739F">
      <w:pPr>
        <w:tabs>
          <w:tab w:val="center" w:pos="142"/>
        </w:tabs>
        <w:ind w:firstLine="567"/>
        <w:jc w:val="both"/>
        <w:rPr>
          <w:sz w:val="20"/>
        </w:rPr>
      </w:pPr>
      <w:r>
        <w:rPr>
          <w:sz w:val="20"/>
        </w:rPr>
        <w:t xml:space="preserve">***** informatikos modulis „Duomenų </w:t>
      </w:r>
      <w:proofErr w:type="spellStart"/>
      <w:r>
        <w:rPr>
          <w:sz w:val="20"/>
        </w:rPr>
        <w:t>tyrybos</w:t>
      </w:r>
      <w:proofErr w:type="spellEnd"/>
      <w:r>
        <w:rPr>
          <w:sz w:val="20"/>
        </w:rPr>
        <w:t>, programavimo ir saugaus elgesio pradmenys“ (70 pamokų) privalomas, pasirinkusiems mokytis informatiką;</w:t>
      </w:r>
    </w:p>
    <w:p w14:paraId="2706E93F" w14:textId="73DA1C8D" w:rsidR="00D3739F" w:rsidRDefault="00D3739F" w:rsidP="00D3739F">
      <w:pPr>
        <w:tabs>
          <w:tab w:val="center" w:pos="142"/>
        </w:tabs>
        <w:ind w:firstLine="567"/>
        <w:jc w:val="both"/>
        <w:rPr>
          <w:sz w:val="20"/>
        </w:rPr>
      </w:pPr>
      <w:r>
        <w:rPr>
          <w:sz w:val="20"/>
        </w:rPr>
        <w:t>****** modulis gali būti pasirinktas mokytis tiek III, tiek IV gimnazijos klasėje.</w:t>
      </w:r>
      <w:r w:rsidR="00EE5330">
        <w:rPr>
          <w:sz w:val="20"/>
        </w:rPr>
        <w:t xml:space="preserve"> Modulio mokymuisi gali būti skiriama 1–2 savaitinės pamokos. Modulio trukmė III </w:t>
      </w:r>
      <w:proofErr w:type="spellStart"/>
      <w:r w:rsidR="00EE5330">
        <w:rPr>
          <w:sz w:val="20"/>
        </w:rPr>
        <w:t>gimn</w:t>
      </w:r>
      <w:proofErr w:type="spellEnd"/>
      <w:r w:rsidR="00EE5330">
        <w:rPr>
          <w:sz w:val="20"/>
        </w:rPr>
        <w:t xml:space="preserve">. klasėje – 36 pamokos. IV </w:t>
      </w:r>
      <w:proofErr w:type="spellStart"/>
      <w:r w:rsidR="00EE5330">
        <w:rPr>
          <w:sz w:val="20"/>
        </w:rPr>
        <w:t>gimn</w:t>
      </w:r>
      <w:proofErr w:type="spellEnd"/>
      <w:r w:rsidR="00EE5330">
        <w:rPr>
          <w:sz w:val="20"/>
        </w:rPr>
        <w:t xml:space="preserve">. klasėje – 34 pamokos. Mokinys gali pasirinkti mokytis skirtingus modulius III ir IV </w:t>
      </w:r>
      <w:proofErr w:type="spellStart"/>
      <w:r w:rsidR="00EE5330">
        <w:rPr>
          <w:sz w:val="20"/>
        </w:rPr>
        <w:t>gimn</w:t>
      </w:r>
      <w:proofErr w:type="spellEnd"/>
      <w:r w:rsidR="00EE5330">
        <w:rPr>
          <w:sz w:val="20"/>
        </w:rPr>
        <w:t xml:space="preserve">. klasėje. Mokyklos mokytojų parengtą modulio programą (modulių programas) </w:t>
      </w:r>
      <w:r w:rsidR="00D85C5C">
        <w:rPr>
          <w:sz w:val="20"/>
        </w:rPr>
        <w:t>t</w:t>
      </w:r>
      <w:r w:rsidR="00EE5330">
        <w:rPr>
          <w:sz w:val="20"/>
        </w:rPr>
        <w:t>virtina mokyklos vadovas.</w:t>
      </w:r>
    </w:p>
    <w:p w14:paraId="4F2EE3D0" w14:textId="77777777" w:rsidR="002D600C" w:rsidRDefault="002D600C" w:rsidP="002D600C">
      <w:pPr>
        <w:tabs>
          <w:tab w:val="left" w:pos="851"/>
        </w:tabs>
        <w:jc w:val="both"/>
      </w:pPr>
    </w:p>
    <w:p w14:paraId="54E678CE" w14:textId="77777777" w:rsidR="005B3063" w:rsidRPr="005B3063" w:rsidRDefault="005B3063" w:rsidP="005B3063">
      <w:pPr>
        <w:pStyle w:val="Sraopastraipa"/>
        <w:numPr>
          <w:ilvl w:val="0"/>
          <w:numId w:val="2"/>
        </w:numPr>
        <w:tabs>
          <w:tab w:val="left" w:pos="709"/>
        </w:tabs>
        <w:ind w:left="0" w:firstLine="360"/>
        <w:jc w:val="both"/>
      </w:pPr>
      <w:r>
        <w:rPr>
          <w:szCs w:val="24"/>
        </w:rPr>
        <w:t>Besimokantiesiems pagal vidurinio ugdymo programą minimalus pamokų skaičius – 25 pamokos per savaitę (1 750 pamokų per dvejus metus).</w:t>
      </w:r>
    </w:p>
    <w:p w14:paraId="28B5534D" w14:textId="77777777" w:rsidR="005B3063" w:rsidRPr="005B3063" w:rsidRDefault="005B3063" w:rsidP="005B3063">
      <w:pPr>
        <w:pStyle w:val="Sraopastraipa"/>
        <w:numPr>
          <w:ilvl w:val="0"/>
          <w:numId w:val="2"/>
        </w:numPr>
        <w:tabs>
          <w:tab w:val="left" w:pos="709"/>
        </w:tabs>
        <w:ind w:left="0" w:firstLine="360"/>
        <w:jc w:val="both"/>
      </w:pPr>
      <w:r>
        <w:rPr>
          <w:szCs w:val="24"/>
        </w:rPr>
        <w:t>Mokinys, kuris mokosi pagal vidurinio ugdymo programą, kartu su mokykla parengia individualų ugdymo planą, kuriame numatomi, mokinio pasirinkti dalykai. Mokinys:</w:t>
      </w:r>
    </w:p>
    <w:p w14:paraId="4F4969FE" w14:textId="77777777" w:rsidR="005B3063" w:rsidRPr="005B3063" w:rsidRDefault="005B3063" w:rsidP="005B3063">
      <w:pPr>
        <w:pStyle w:val="Sraopastraipa"/>
        <w:numPr>
          <w:ilvl w:val="1"/>
          <w:numId w:val="2"/>
        </w:numPr>
        <w:tabs>
          <w:tab w:val="left" w:pos="993"/>
        </w:tabs>
        <w:ind w:left="0" w:firstLine="360"/>
        <w:jc w:val="both"/>
      </w:pPr>
      <w:r>
        <w:rPr>
          <w:szCs w:val="24"/>
        </w:rPr>
        <w:t>privalo mokytis:</w:t>
      </w:r>
    </w:p>
    <w:p w14:paraId="4E7417E1" w14:textId="77777777" w:rsidR="005B3063" w:rsidRPr="005B3063" w:rsidRDefault="005B3063" w:rsidP="005B3063">
      <w:pPr>
        <w:pStyle w:val="Sraopastraipa"/>
        <w:numPr>
          <w:ilvl w:val="2"/>
          <w:numId w:val="2"/>
        </w:numPr>
        <w:tabs>
          <w:tab w:val="left" w:pos="1134"/>
        </w:tabs>
        <w:ind w:left="0" w:firstLine="360"/>
        <w:jc w:val="both"/>
      </w:pPr>
      <w:r>
        <w:rPr>
          <w:szCs w:val="24"/>
        </w:rPr>
        <w:t>lietuvių kalbos ir literatūros bendruoju arba išplėstiniu kursu;</w:t>
      </w:r>
    </w:p>
    <w:p w14:paraId="56C4EE13" w14:textId="77777777" w:rsidR="005B3063" w:rsidRPr="005B3063" w:rsidRDefault="005B3063" w:rsidP="005B3063">
      <w:pPr>
        <w:pStyle w:val="Sraopastraipa"/>
        <w:numPr>
          <w:ilvl w:val="2"/>
          <w:numId w:val="2"/>
        </w:numPr>
        <w:tabs>
          <w:tab w:val="left" w:pos="1134"/>
        </w:tabs>
        <w:ind w:left="0" w:firstLine="360"/>
        <w:jc w:val="both"/>
      </w:pPr>
      <w:r>
        <w:rPr>
          <w:szCs w:val="24"/>
        </w:rPr>
        <w:t>matematikos bendruoju arba išplėstiniu kursu;</w:t>
      </w:r>
    </w:p>
    <w:p w14:paraId="5BEE38D9" w14:textId="77777777" w:rsidR="005B3063" w:rsidRPr="005B3063" w:rsidRDefault="005B3063" w:rsidP="005B3063">
      <w:pPr>
        <w:pStyle w:val="Sraopastraipa"/>
        <w:numPr>
          <w:ilvl w:val="2"/>
          <w:numId w:val="2"/>
        </w:numPr>
        <w:tabs>
          <w:tab w:val="left" w:pos="1134"/>
        </w:tabs>
        <w:ind w:left="0" w:firstLine="360"/>
        <w:jc w:val="both"/>
      </w:pPr>
      <w:r>
        <w:rPr>
          <w:szCs w:val="24"/>
        </w:rPr>
        <w:t>fizinio ugdymo;</w:t>
      </w:r>
    </w:p>
    <w:p w14:paraId="5D07D6E4" w14:textId="77777777" w:rsidR="005B3063" w:rsidRPr="005B3063" w:rsidRDefault="005B3063" w:rsidP="005B3063">
      <w:pPr>
        <w:pStyle w:val="Sraopastraipa"/>
        <w:numPr>
          <w:ilvl w:val="1"/>
          <w:numId w:val="2"/>
        </w:numPr>
        <w:tabs>
          <w:tab w:val="left" w:pos="993"/>
        </w:tabs>
        <w:ind w:left="0" w:firstLine="360"/>
        <w:jc w:val="both"/>
      </w:pPr>
      <w:r>
        <w:rPr>
          <w:szCs w:val="24"/>
          <w:lang w:eastAsia="lt-LT"/>
        </w:rPr>
        <w:t>privalo pasirinkti mokytis bent vieno dalyko iš kiekvienos dalykų grupės (mokinys dalykų gali rinktis ir daugiau, jei dalykų grupėje yra daugiau nei du):</w:t>
      </w:r>
    </w:p>
    <w:p w14:paraId="10CBBE8D" w14:textId="77777777" w:rsidR="005B3063" w:rsidRPr="005B3063" w:rsidRDefault="005B3063" w:rsidP="005B3063">
      <w:pPr>
        <w:pStyle w:val="Sraopastraipa"/>
        <w:numPr>
          <w:ilvl w:val="2"/>
          <w:numId w:val="2"/>
        </w:numPr>
        <w:tabs>
          <w:tab w:val="left" w:pos="1276"/>
        </w:tabs>
        <w:jc w:val="both"/>
      </w:pPr>
      <w:r>
        <w:rPr>
          <w:szCs w:val="24"/>
          <w:lang w:eastAsia="lt-LT"/>
        </w:rPr>
        <w:t>užsienio kalbos (anglų), užsienio kalbos (vokiečių);</w:t>
      </w:r>
    </w:p>
    <w:p w14:paraId="7359D2E7" w14:textId="77777777" w:rsidR="005B3063" w:rsidRPr="005B3063" w:rsidRDefault="005B3063" w:rsidP="005B3063">
      <w:pPr>
        <w:pStyle w:val="Sraopastraipa"/>
        <w:numPr>
          <w:ilvl w:val="2"/>
          <w:numId w:val="2"/>
        </w:numPr>
        <w:tabs>
          <w:tab w:val="left" w:pos="1276"/>
        </w:tabs>
        <w:jc w:val="both"/>
      </w:pPr>
      <w:r>
        <w:rPr>
          <w:szCs w:val="24"/>
          <w:lang w:eastAsia="lt-LT"/>
        </w:rPr>
        <w:t>biologijos, chemijos, fizikos, informatikos, inžinerinių technologijų;</w:t>
      </w:r>
    </w:p>
    <w:p w14:paraId="57FCE426" w14:textId="77777777" w:rsidR="005B3063" w:rsidRPr="005B3063" w:rsidRDefault="005B3063" w:rsidP="005B3063">
      <w:pPr>
        <w:pStyle w:val="Sraopastraipa"/>
        <w:numPr>
          <w:ilvl w:val="2"/>
          <w:numId w:val="2"/>
        </w:numPr>
        <w:tabs>
          <w:tab w:val="left" w:pos="1276"/>
        </w:tabs>
        <w:jc w:val="both"/>
      </w:pPr>
      <w:r>
        <w:rPr>
          <w:szCs w:val="24"/>
          <w:lang w:eastAsia="lt-LT"/>
        </w:rPr>
        <w:t>istorijos, geografijos, ekonomikos ir verslumo, filosofijos;</w:t>
      </w:r>
    </w:p>
    <w:p w14:paraId="1BC965F1" w14:textId="77777777" w:rsidR="005B3063" w:rsidRPr="005B3063" w:rsidRDefault="005B3063" w:rsidP="005B3063">
      <w:pPr>
        <w:pStyle w:val="Sraopastraipa"/>
        <w:numPr>
          <w:ilvl w:val="2"/>
          <w:numId w:val="2"/>
        </w:numPr>
        <w:tabs>
          <w:tab w:val="left" w:pos="1276"/>
        </w:tabs>
        <w:jc w:val="both"/>
      </w:pPr>
      <w:r>
        <w:rPr>
          <w:szCs w:val="24"/>
          <w:lang w:eastAsia="lt-LT"/>
        </w:rPr>
        <w:t>etikos, tikybos;</w:t>
      </w:r>
    </w:p>
    <w:p w14:paraId="185883C1" w14:textId="77777777" w:rsidR="005B3063" w:rsidRPr="005B3063" w:rsidRDefault="005B3063" w:rsidP="005B3063">
      <w:pPr>
        <w:pStyle w:val="Sraopastraipa"/>
        <w:numPr>
          <w:ilvl w:val="2"/>
          <w:numId w:val="2"/>
        </w:numPr>
        <w:tabs>
          <w:tab w:val="left" w:pos="1276"/>
        </w:tabs>
        <w:jc w:val="both"/>
      </w:pPr>
      <w:r>
        <w:rPr>
          <w:szCs w:val="24"/>
          <w:lang w:eastAsia="lt-LT"/>
        </w:rPr>
        <w:t>dailės, muzikos, taikomųjų technologijų;</w:t>
      </w:r>
    </w:p>
    <w:p w14:paraId="16C3353E" w14:textId="77777777" w:rsidR="005B3063" w:rsidRPr="005B3063" w:rsidRDefault="005B3063" w:rsidP="005B3063">
      <w:pPr>
        <w:pStyle w:val="Sraopastraipa"/>
        <w:numPr>
          <w:ilvl w:val="1"/>
          <w:numId w:val="2"/>
        </w:numPr>
        <w:tabs>
          <w:tab w:val="left" w:pos="993"/>
        </w:tabs>
        <w:ind w:left="0" w:firstLine="360"/>
        <w:jc w:val="both"/>
      </w:pPr>
      <w:r>
        <w:rPr>
          <w:szCs w:val="24"/>
        </w:rPr>
        <w:t>gali pasirinkti mokytis dalyką / dalykus ne tik iš privalomai pasirenkamųjų mokytis dalykų grupių bet ir:</w:t>
      </w:r>
    </w:p>
    <w:p w14:paraId="59DE52DB" w14:textId="77777777" w:rsidR="005B3063" w:rsidRPr="005B3063" w:rsidRDefault="005B3063" w:rsidP="005B3063">
      <w:pPr>
        <w:pStyle w:val="Sraopastraipa"/>
        <w:numPr>
          <w:ilvl w:val="2"/>
          <w:numId w:val="2"/>
        </w:numPr>
        <w:tabs>
          <w:tab w:val="left" w:pos="1134"/>
        </w:tabs>
        <w:ind w:left="0" w:firstLine="360"/>
        <w:jc w:val="both"/>
      </w:pPr>
      <w:r>
        <w:rPr>
          <w:szCs w:val="24"/>
        </w:rPr>
        <w:t>iš laisvai pasirenkamųjų dalykų grupės (psichologija, teisė, astronomija, užsienio kalba (tęsiama pagrindiniame ugdyme pradėta mokytis antroji užsienio kalba arba naujai pradėta mokytis laisvai pasirenkama kalba));</w:t>
      </w:r>
    </w:p>
    <w:p w14:paraId="411D7267" w14:textId="77777777" w:rsidR="005B3063" w:rsidRPr="005B3063" w:rsidRDefault="005B3063" w:rsidP="005B3063">
      <w:pPr>
        <w:pStyle w:val="Sraopastraipa"/>
        <w:numPr>
          <w:ilvl w:val="2"/>
          <w:numId w:val="2"/>
        </w:numPr>
        <w:tabs>
          <w:tab w:val="left" w:pos="1134"/>
        </w:tabs>
        <w:ind w:left="0" w:firstLine="360"/>
        <w:jc w:val="both"/>
      </w:pPr>
      <w:r>
        <w:rPr>
          <w:szCs w:val="24"/>
          <w:lang w:eastAsia="lt-LT"/>
        </w:rPr>
        <w:t>mokyklos siūlomus dalykų modulius. Laisvai pasirenkamųjų dalykų grupės dalykai nėra privalomi mokytis, mokiniui sudaroma galimybė laisvai pasirinkti jo mokymosi poreikius atliepiantį dalyką (dalykus) ir (ar) modulį (modulius);</w:t>
      </w:r>
    </w:p>
    <w:p w14:paraId="21BAA0E7" w14:textId="77777777" w:rsidR="005B3063" w:rsidRPr="005B3063" w:rsidRDefault="005B3063" w:rsidP="005B3063">
      <w:pPr>
        <w:pStyle w:val="Sraopastraipa"/>
        <w:numPr>
          <w:ilvl w:val="1"/>
          <w:numId w:val="2"/>
        </w:numPr>
        <w:tabs>
          <w:tab w:val="left" w:pos="993"/>
        </w:tabs>
        <w:ind w:left="0" w:firstLine="360"/>
        <w:jc w:val="both"/>
      </w:pPr>
      <w:r>
        <w:rPr>
          <w:szCs w:val="24"/>
        </w:rPr>
        <w:t>atsižvelgdamas į mokymosi poreikius, gali pasirinkti mokytis ir daugiau dalykų ir per savaitę turėti daugiau pamokų, nei numatytas minimalus privalomas pamokų skaičius, bet turi būti neviršijamas Higienos normoje nustatytas maksimalus pamokų skaičius;</w:t>
      </w:r>
    </w:p>
    <w:p w14:paraId="0FBB7C56" w14:textId="77777777" w:rsidR="005B3063" w:rsidRPr="005B3063" w:rsidRDefault="005B3063" w:rsidP="005B3063">
      <w:pPr>
        <w:pStyle w:val="Sraopastraipa"/>
        <w:numPr>
          <w:ilvl w:val="1"/>
          <w:numId w:val="2"/>
        </w:numPr>
        <w:tabs>
          <w:tab w:val="left" w:pos="993"/>
        </w:tabs>
        <w:ind w:left="0" w:firstLine="360"/>
        <w:jc w:val="both"/>
      </w:pPr>
      <w:r>
        <w:rPr>
          <w:szCs w:val="24"/>
        </w:rPr>
        <w:t>privalo mokytis šių modulių:</w:t>
      </w:r>
    </w:p>
    <w:p w14:paraId="269DAE7C" w14:textId="77777777" w:rsidR="005B3063" w:rsidRPr="005B3063" w:rsidRDefault="005B3063" w:rsidP="005B3063">
      <w:pPr>
        <w:pStyle w:val="Sraopastraipa"/>
        <w:numPr>
          <w:ilvl w:val="2"/>
          <w:numId w:val="2"/>
        </w:numPr>
        <w:tabs>
          <w:tab w:val="left" w:pos="1134"/>
        </w:tabs>
        <w:ind w:left="0" w:firstLine="360"/>
        <w:jc w:val="both"/>
      </w:pPr>
      <w:r>
        <w:rPr>
          <w:szCs w:val="24"/>
        </w:rPr>
        <w:t>„Planimetrija“ (matematikos modulis) nepriklausomai nuo mokytis pasirinkto  dalyko programos kurso;</w:t>
      </w:r>
    </w:p>
    <w:p w14:paraId="0A3B8A37" w14:textId="77777777" w:rsidR="005B3063" w:rsidRPr="005B3063" w:rsidRDefault="005B3063" w:rsidP="005B3063">
      <w:pPr>
        <w:pStyle w:val="Sraopastraipa"/>
        <w:numPr>
          <w:ilvl w:val="2"/>
          <w:numId w:val="2"/>
        </w:numPr>
        <w:tabs>
          <w:tab w:val="left" w:pos="1134"/>
        </w:tabs>
        <w:ind w:left="0" w:firstLine="360"/>
        <w:jc w:val="both"/>
      </w:pPr>
      <w:r>
        <w:rPr>
          <w:szCs w:val="24"/>
        </w:rPr>
        <w:lastRenderedPageBreak/>
        <w:t xml:space="preserve">„Duomenų </w:t>
      </w:r>
      <w:proofErr w:type="spellStart"/>
      <w:r>
        <w:rPr>
          <w:szCs w:val="24"/>
        </w:rPr>
        <w:t>tyrybos</w:t>
      </w:r>
      <w:proofErr w:type="spellEnd"/>
      <w:r>
        <w:rPr>
          <w:szCs w:val="24"/>
        </w:rPr>
        <w:t>, programavimo ir saugaus elgesio pradmenys“ (70 pamokų), jeigu pasirinko mokytis informatiką.</w:t>
      </w:r>
    </w:p>
    <w:p w14:paraId="2932182E" w14:textId="6AACE5C6" w:rsidR="005B3063" w:rsidRPr="005B3063" w:rsidRDefault="005B3063" w:rsidP="005B3063">
      <w:pPr>
        <w:pStyle w:val="Sraopastraipa"/>
        <w:numPr>
          <w:ilvl w:val="0"/>
          <w:numId w:val="2"/>
        </w:numPr>
        <w:tabs>
          <w:tab w:val="left" w:pos="709"/>
        </w:tabs>
        <w:ind w:left="0" w:firstLine="360"/>
        <w:jc w:val="both"/>
      </w:pPr>
      <w:r>
        <w:rPr>
          <w:szCs w:val="24"/>
        </w:rPr>
        <w:t>Socialinė-pilietinė veikla besimokančiajam pagal vidurinio ugdymo programą yra privaloma, jos trukmė ne mažesnė nei 70 val.</w:t>
      </w:r>
      <w:r w:rsidR="00D85C5C">
        <w:rPr>
          <w:szCs w:val="24"/>
        </w:rPr>
        <w:t xml:space="preserve"> Socialinė-pilietinė veikla organizuojama vadovaujantis Bendrųjų ugdymo planų 9 priedu ir Ugdymo plano 6 priedu.</w:t>
      </w:r>
    </w:p>
    <w:p w14:paraId="01D65908" w14:textId="3165CBC7" w:rsidR="005B3063" w:rsidRPr="00B67893" w:rsidRDefault="00790E31" w:rsidP="005B3063">
      <w:pPr>
        <w:pStyle w:val="Sraopastraipa"/>
        <w:numPr>
          <w:ilvl w:val="0"/>
          <w:numId w:val="2"/>
        </w:numPr>
        <w:tabs>
          <w:tab w:val="left" w:pos="709"/>
        </w:tabs>
        <w:ind w:left="0" w:firstLine="360"/>
        <w:jc w:val="both"/>
      </w:pPr>
      <w:r>
        <w:rPr>
          <w:szCs w:val="24"/>
        </w:rPr>
        <w:t xml:space="preserve">Brandos darbas yra laisvai pasirenkamas, mokinys jį gali pasirinkti rengti iš bet kurio jo individualaus ugdymo plano dalyko. </w:t>
      </w:r>
      <w:r w:rsidR="00D85C5C">
        <w:rPr>
          <w:szCs w:val="24"/>
        </w:rPr>
        <w:t xml:space="preserve">2023–2024 mokslo metais IV </w:t>
      </w:r>
      <w:proofErr w:type="spellStart"/>
      <w:r w:rsidR="00D85C5C">
        <w:rPr>
          <w:szCs w:val="24"/>
        </w:rPr>
        <w:t>gimn</w:t>
      </w:r>
      <w:proofErr w:type="spellEnd"/>
      <w:r w:rsidR="00D85C5C">
        <w:rPr>
          <w:szCs w:val="24"/>
        </w:rPr>
        <w:t xml:space="preserve">. klasėje jis vykdomas vadovaujantis Brandos darbo programa, patvirtinta Lietuvos Respublikos švietimo, mokslo ir sporto ministro 2015 m. rugpjūčio 13 d. įsakymu Nr. V-893 „Dėl Brandos darbo programos patvirtinimo“, o 2023–2024 mokslo metais III </w:t>
      </w:r>
      <w:proofErr w:type="spellStart"/>
      <w:r w:rsidR="00D85C5C">
        <w:rPr>
          <w:szCs w:val="24"/>
        </w:rPr>
        <w:t>gimn</w:t>
      </w:r>
      <w:proofErr w:type="spellEnd"/>
      <w:r w:rsidR="00D85C5C">
        <w:rPr>
          <w:szCs w:val="24"/>
        </w:rPr>
        <w:t xml:space="preserve">. klasėje ir 2024–2025 mokslo metais IV </w:t>
      </w:r>
      <w:proofErr w:type="spellStart"/>
      <w:r w:rsidR="00D85C5C">
        <w:rPr>
          <w:szCs w:val="24"/>
        </w:rPr>
        <w:t>gimn</w:t>
      </w:r>
      <w:proofErr w:type="spellEnd"/>
      <w:r w:rsidR="00D85C5C">
        <w:rPr>
          <w:szCs w:val="24"/>
        </w:rPr>
        <w:t>. klasėje – švietimo, mokslo ir sporto ministro tvirtinamu brandos darbo organizavimo ir vykdymo tvarkos aprašu</w:t>
      </w:r>
      <w:r>
        <w:rPr>
          <w:szCs w:val="24"/>
        </w:rPr>
        <w:t>.</w:t>
      </w:r>
    </w:p>
    <w:p w14:paraId="172243DA" w14:textId="7DEB526A" w:rsidR="00B67893" w:rsidRPr="00B67893" w:rsidRDefault="00B67893" w:rsidP="005B3063">
      <w:pPr>
        <w:pStyle w:val="Sraopastraipa"/>
        <w:numPr>
          <w:ilvl w:val="0"/>
          <w:numId w:val="2"/>
        </w:numPr>
        <w:tabs>
          <w:tab w:val="left" w:pos="709"/>
        </w:tabs>
        <w:ind w:left="0" w:firstLine="360"/>
        <w:jc w:val="both"/>
      </w:pPr>
      <w:r>
        <w:rPr>
          <w:szCs w:val="24"/>
        </w:rPr>
        <w:t>Įgyvendinant vidurinio ugdymo programą ugdymo procesas organizuojamas formuojant laikinąsias grupes iš paralelių klasių mokinių tam pačiam dalykui mokytis.</w:t>
      </w:r>
      <w:r w:rsidR="003F0EF6">
        <w:rPr>
          <w:szCs w:val="24"/>
        </w:rPr>
        <w:t xml:space="preserve"> Lietuvių kalbos ir literatūros ir matematikos mokymui bendruoju ir išplėstiniu kursu sudaromos atskiros laikinosios grupės.</w:t>
      </w:r>
    </w:p>
    <w:p w14:paraId="1891C1AA" w14:textId="77777777" w:rsidR="00B67893" w:rsidRPr="00B67893" w:rsidRDefault="00B67893" w:rsidP="005B3063">
      <w:pPr>
        <w:pStyle w:val="Sraopastraipa"/>
        <w:numPr>
          <w:ilvl w:val="0"/>
          <w:numId w:val="2"/>
        </w:numPr>
        <w:tabs>
          <w:tab w:val="left" w:pos="709"/>
        </w:tabs>
        <w:ind w:left="0" w:firstLine="360"/>
        <w:jc w:val="both"/>
      </w:pPr>
      <w:r>
        <w:rPr>
          <w:szCs w:val="24"/>
        </w:rPr>
        <w:t>Minimalus mokinių skaičius laikinojoje grupėje – 5 mokiniai.</w:t>
      </w:r>
    </w:p>
    <w:p w14:paraId="2ABF5B78" w14:textId="77777777" w:rsidR="00B67893" w:rsidRPr="00B67893" w:rsidRDefault="00B67893" w:rsidP="005B3063">
      <w:pPr>
        <w:pStyle w:val="Sraopastraipa"/>
        <w:numPr>
          <w:ilvl w:val="0"/>
          <w:numId w:val="2"/>
        </w:numPr>
        <w:tabs>
          <w:tab w:val="left" w:pos="709"/>
        </w:tabs>
        <w:ind w:left="0" w:firstLine="360"/>
        <w:jc w:val="both"/>
      </w:pPr>
      <w:r>
        <w:rPr>
          <w:szCs w:val="24"/>
        </w:rPr>
        <w:t>Mokiniui pageidaujant pagilinti ugdomas kompetencijas, dalykui mokytis gali būti skiriama ir daugiau pamokų, nei numatyta</w:t>
      </w:r>
      <w:r w:rsidR="001A4053">
        <w:rPr>
          <w:szCs w:val="24"/>
        </w:rPr>
        <w:t xml:space="preserve"> Ugdymo plano 59, 61</w:t>
      </w:r>
      <w:r>
        <w:rPr>
          <w:szCs w:val="24"/>
        </w:rPr>
        <w:t xml:space="preserve"> punkt</w:t>
      </w:r>
      <w:r w:rsidR="001A4053">
        <w:rPr>
          <w:szCs w:val="24"/>
        </w:rPr>
        <w:t>uose</w:t>
      </w:r>
      <w:r>
        <w:rPr>
          <w:szCs w:val="24"/>
        </w:rPr>
        <w:t>.</w:t>
      </w:r>
    </w:p>
    <w:p w14:paraId="0A24D3BA" w14:textId="77777777" w:rsidR="00B67893" w:rsidRPr="00B67893" w:rsidRDefault="00B67893" w:rsidP="005B3063">
      <w:pPr>
        <w:pStyle w:val="Sraopastraipa"/>
        <w:numPr>
          <w:ilvl w:val="0"/>
          <w:numId w:val="2"/>
        </w:numPr>
        <w:tabs>
          <w:tab w:val="left" w:pos="709"/>
        </w:tabs>
        <w:ind w:left="0" w:firstLine="360"/>
        <w:jc w:val="both"/>
      </w:pPr>
      <w:r>
        <w:rPr>
          <w:szCs w:val="24"/>
        </w:rPr>
        <w:t>Mokinys, besimokydamas pagal vidurinio ugdymo programą, prireikus pagal mokyklos nustatytus reikalavimus gali keisti:</w:t>
      </w:r>
    </w:p>
    <w:p w14:paraId="41DB44D6" w14:textId="6B716D91" w:rsidR="00B67893" w:rsidRPr="00B67893" w:rsidRDefault="00B67893" w:rsidP="00B67893">
      <w:pPr>
        <w:pStyle w:val="Sraopastraipa"/>
        <w:numPr>
          <w:ilvl w:val="1"/>
          <w:numId w:val="2"/>
        </w:numPr>
        <w:tabs>
          <w:tab w:val="left" w:pos="993"/>
        </w:tabs>
        <w:ind w:left="0" w:firstLine="360"/>
        <w:jc w:val="both"/>
      </w:pPr>
      <w:r>
        <w:rPr>
          <w:szCs w:val="24"/>
        </w:rPr>
        <w:t>dalyko programos kursą: lietuvių kalbos ir literatūros ir (ar) matematikos pasirinktą mokymosi kursą. Bendrąjį kursą keisdamas į išplėstinį</w:t>
      </w:r>
      <w:r w:rsidR="003F0EF6">
        <w:rPr>
          <w:szCs w:val="24"/>
        </w:rPr>
        <w:t xml:space="preserve"> arba išplėstinį kursą į bendrąjį kursą</w:t>
      </w:r>
      <w:r>
        <w:rPr>
          <w:szCs w:val="24"/>
        </w:rPr>
        <w:t>, mokinys privalo per su direktoriaus pavaduotoju ugdymui, atsakingu už vidurinį ugdymą, dalyko mokytoju suderintą ir nurodytą laiką atsiskaityti už atitinkamo dalyko bendrosios programos skirtumus</w:t>
      </w:r>
      <w:r w:rsidR="00414CFB">
        <w:rPr>
          <w:szCs w:val="24"/>
        </w:rPr>
        <w:t xml:space="preserve"> ir išlaikyti dalyko atitinkamo kurso tarpinį patikrinimą</w:t>
      </w:r>
      <w:r>
        <w:rPr>
          <w:szCs w:val="24"/>
        </w:rPr>
        <w:t>;</w:t>
      </w:r>
    </w:p>
    <w:p w14:paraId="13EC9D69" w14:textId="472B5E6C" w:rsidR="00B67893" w:rsidRPr="00B67893" w:rsidRDefault="00B67893" w:rsidP="00B67893">
      <w:pPr>
        <w:pStyle w:val="Sraopastraipa"/>
        <w:numPr>
          <w:ilvl w:val="1"/>
          <w:numId w:val="2"/>
        </w:numPr>
        <w:tabs>
          <w:tab w:val="left" w:pos="993"/>
        </w:tabs>
        <w:ind w:left="0" w:firstLine="360"/>
        <w:jc w:val="both"/>
      </w:pPr>
      <w:r>
        <w:rPr>
          <w:szCs w:val="24"/>
        </w:rPr>
        <w:t>dalyk</w:t>
      </w:r>
      <w:r w:rsidR="00414CFB">
        <w:rPr>
          <w:szCs w:val="24"/>
        </w:rPr>
        <w:t xml:space="preserve">ų </w:t>
      </w:r>
      <w:proofErr w:type="spellStart"/>
      <w:r w:rsidR="00414CFB">
        <w:rPr>
          <w:szCs w:val="24"/>
        </w:rPr>
        <w:t>pasirinkimus</w:t>
      </w:r>
      <w:proofErr w:type="spellEnd"/>
      <w:r w:rsidR="00414CFB">
        <w:rPr>
          <w:szCs w:val="24"/>
        </w:rPr>
        <w:t xml:space="preserve"> III </w:t>
      </w:r>
      <w:proofErr w:type="spellStart"/>
      <w:r w:rsidR="00414CFB">
        <w:rPr>
          <w:szCs w:val="24"/>
        </w:rPr>
        <w:t>gimn</w:t>
      </w:r>
      <w:proofErr w:type="spellEnd"/>
      <w:r w:rsidR="00414CFB">
        <w:rPr>
          <w:szCs w:val="24"/>
        </w:rPr>
        <w:t xml:space="preserve">, klasėje ir IV </w:t>
      </w:r>
      <w:proofErr w:type="spellStart"/>
      <w:r w:rsidR="00414CFB">
        <w:rPr>
          <w:szCs w:val="24"/>
        </w:rPr>
        <w:t>gimn</w:t>
      </w:r>
      <w:proofErr w:type="spellEnd"/>
      <w:r w:rsidR="00414CFB">
        <w:rPr>
          <w:szCs w:val="24"/>
        </w:rPr>
        <w:t>. klasėje iki einamųjų metų lapkričio 15 d. vadovaujantis 67.4 punktu</w:t>
      </w:r>
      <w:r>
        <w:rPr>
          <w:szCs w:val="24"/>
        </w:rPr>
        <w:t>;</w:t>
      </w:r>
    </w:p>
    <w:p w14:paraId="279FDB09" w14:textId="77777777" w:rsidR="00B67893" w:rsidRPr="00B67893" w:rsidRDefault="00B67893" w:rsidP="00B67893">
      <w:pPr>
        <w:pStyle w:val="Sraopastraipa"/>
        <w:numPr>
          <w:ilvl w:val="1"/>
          <w:numId w:val="2"/>
        </w:numPr>
        <w:tabs>
          <w:tab w:val="left" w:pos="993"/>
        </w:tabs>
        <w:ind w:left="0" w:firstLine="360"/>
        <w:jc w:val="both"/>
      </w:pPr>
      <w:r>
        <w:rPr>
          <w:szCs w:val="24"/>
        </w:rPr>
        <w:t>dalyko programos kursą ir dalyką pagal šią tvarką:</w:t>
      </w:r>
    </w:p>
    <w:p w14:paraId="3AA2ABA1" w14:textId="77777777" w:rsidR="00B67893" w:rsidRDefault="00B67893" w:rsidP="00B67893">
      <w:pPr>
        <w:pStyle w:val="Sraopastraipa"/>
        <w:numPr>
          <w:ilvl w:val="2"/>
          <w:numId w:val="2"/>
        </w:numPr>
        <w:tabs>
          <w:tab w:val="left" w:pos="1134"/>
        </w:tabs>
        <w:ind w:left="0" w:firstLine="360"/>
        <w:jc w:val="both"/>
      </w:pPr>
      <w:r>
        <w:t>m</w:t>
      </w:r>
      <w:r w:rsidRPr="004B60A8">
        <w:t>okinys, ketinantis keisti pasirinktą dalyką, kursą</w:t>
      </w:r>
      <w:r w:rsidR="00E53E21">
        <w:t xml:space="preserve">, </w:t>
      </w:r>
      <w:r>
        <w:t>modulį ar mokėjimo lygį,</w:t>
      </w:r>
      <w:r w:rsidRPr="004B60A8">
        <w:t xml:space="preserve"> apie šį ketinimą raštu informuoja direktoriaus pavaduotoją ugdymui, kuruojan</w:t>
      </w:r>
      <w:r>
        <w:t>tį</w:t>
      </w:r>
      <w:r w:rsidRPr="004B60A8">
        <w:t xml:space="preserve"> </w:t>
      </w:r>
      <w:r>
        <w:t xml:space="preserve">vidurinio ugdymo programos vykdymą. Direktoriaus pavaduotojas ugdymui suderina mokinio pasirinkimą su mokinio individualiu planu, Ugdymo planais, </w:t>
      </w:r>
      <w:r w:rsidRPr="008B2EF8">
        <w:t>tvarkaraščiu</w:t>
      </w:r>
      <w:r>
        <w:t>, dalyko mokytojais. D</w:t>
      </w:r>
      <w:r w:rsidRPr="004B60A8">
        <w:t>irektoriaus pavaduotojas ugdymui informuoja dalykų mokytojus apie mokinio ketinim</w:t>
      </w:r>
      <w:r w:rsidR="00AA7189">
        <w:t>ą</w:t>
      </w:r>
      <w:r w:rsidRPr="004B60A8">
        <w:t xml:space="preserve"> keisti pasirinktą </w:t>
      </w:r>
      <w:r>
        <w:t>dalyką, kursą, modulį, mokėjimo lygį. D</w:t>
      </w:r>
      <w:r w:rsidRPr="004B60A8">
        <w:t>alykų mokytojai paruošia ir pateikia mokiniui programų skirtumus, kuriuos reikės likviduoti, susit</w:t>
      </w:r>
      <w:r>
        <w:t xml:space="preserve">aria dėl įskaitos laikymo datos (ne </w:t>
      </w:r>
      <w:r w:rsidRPr="008B2EF8">
        <w:t>vėliau kaip 2 savaitės</w:t>
      </w:r>
      <w:r>
        <w:t xml:space="preserve"> po prašymo pateikimo). Mokinys tam mokosi ir ruošiasi savarankiškai. Dalyko, dalyko kurso, dalyko modulio, mokėjimo lygio pak</w:t>
      </w:r>
      <w:r w:rsidRPr="004B60A8">
        <w:t xml:space="preserve">eitimas </w:t>
      </w:r>
      <w:r>
        <w:t>vyksta mokiniui laikant įskaitą;</w:t>
      </w:r>
    </w:p>
    <w:p w14:paraId="0D9F24A5" w14:textId="77777777" w:rsidR="00E53E21" w:rsidRDefault="00E53E21" w:rsidP="00B67893">
      <w:pPr>
        <w:pStyle w:val="Sraopastraipa"/>
        <w:numPr>
          <w:ilvl w:val="2"/>
          <w:numId w:val="2"/>
        </w:numPr>
        <w:tabs>
          <w:tab w:val="left" w:pos="1134"/>
        </w:tabs>
        <w:ind w:left="0" w:firstLine="360"/>
        <w:jc w:val="both"/>
      </w:pPr>
      <w:r>
        <w:t>m</w:t>
      </w:r>
      <w:r w:rsidRPr="004B60A8">
        <w:t>okiniui, kuris mokysis pagal bendrąjį dalyko programos kursą, įskaitos laikyti nereikia, jei jį tenkina turėtas to dalyk</w:t>
      </w:r>
      <w:r>
        <w:t>o išplėstinio kurso įvertinimas;</w:t>
      </w:r>
    </w:p>
    <w:p w14:paraId="2D4D89A9" w14:textId="77777777" w:rsidR="00E53E21" w:rsidRDefault="00E53E21" w:rsidP="00B67893">
      <w:pPr>
        <w:pStyle w:val="Sraopastraipa"/>
        <w:numPr>
          <w:ilvl w:val="2"/>
          <w:numId w:val="2"/>
        </w:numPr>
        <w:tabs>
          <w:tab w:val="left" w:pos="1134"/>
        </w:tabs>
        <w:ind w:left="0" w:firstLine="360"/>
        <w:jc w:val="both"/>
      </w:pPr>
      <w:r>
        <w:t>m</w:t>
      </w:r>
      <w:r w:rsidRPr="004B60A8">
        <w:t xml:space="preserve">okiniui, kuris </w:t>
      </w:r>
      <w:r>
        <w:t>mokėsi bendruoju kursu, o pageidauja mokyt</w:t>
      </w:r>
      <w:r w:rsidRPr="004B60A8">
        <w:t>is pagal išplėstinio dalyko programos kursą, įskai</w:t>
      </w:r>
      <w:r>
        <w:t>tą laikyti privalu;</w:t>
      </w:r>
    </w:p>
    <w:p w14:paraId="12A6E952" w14:textId="77777777" w:rsidR="00E53E21" w:rsidRDefault="00E53E21" w:rsidP="00B67893">
      <w:pPr>
        <w:pStyle w:val="Sraopastraipa"/>
        <w:numPr>
          <w:ilvl w:val="2"/>
          <w:numId w:val="2"/>
        </w:numPr>
        <w:tabs>
          <w:tab w:val="left" w:pos="1134"/>
        </w:tabs>
        <w:ind w:left="0" w:firstLine="360"/>
        <w:jc w:val="both"/>
      </w:pPr>
      <w:r>
        <w:t>į</w:t>
      </w:r>
      <w:r w:rsidRPr="004B60A8">
        <w:t>skaitos pažymys įforminamas įskaitos lape</w:t>
      </w:r>
      <w:r>
        <w:t>;</w:t>
      </w:r>
    </w:p>
    <w:p w14:paraId="2851A8DC" w14:textId="77777777" w:rsidR="00E53E21" w:rsidRDefault="00E53E21" w:rsidP="00B67893">
      <w:pPr>
        <w:pStyle w:val="Sraopastraipa"/>
        <w:numPr>
          <w:ilvl w:val="2"/>
          <w:numId w:val="2"/>
        </w:numPr>
        <w:tabs>
          <w:tab w:val="left" w:pos="1134"/>
        </w:tabs>
        <w:ind w:left="0" w:firstLine="360"/>
        <w:jc w:val="both"/>
      </w:pPr>
      <w:r>
        <w:t>m</w:t>
      </w:r>
      <w:r w:rsidRPr="008B2EF8">
        <w:t>okinys, išlaikęs įskaitą teigiamu pažymiu, perkeliamas į jo pasirinktą dalyko kursą, dalyką, dalyko modulį, mokėjimo lygį</w:t>
      </w:r>
      <w:r>
        <w:t>.</w:t>
      </w:r>
    </w:p>
    <w:p w14:paraId="5FC7D0FE" w14:textId="77777777" w:rsidR="00D92B85" w:rsidRPr="00D92B85" w:rsidRDefault="00D92B85" w:rsidP="00D92B85">
      <w:pPr>
        <w:pStyle w:val="Sraopastraipa"/>
        <w:numPr>
          <w:ilvl w:val="0"/>
          <w:numId w:val="2"/>
        </w:numPr>
        <w:tabs>
          <w:tab w:val="left" w:pos="709"/>
        </w:tabs>
        <w:ind w:left="0" w:firstLine="360"/>
        <w:jc w:val="both"/>
      </w:pPr>
      <w:r>
        <w:rPr>
          <w:szCs w:val="24"/>
        </w:rPr>
        <w:t>Mokiniai, išlaikę užsienio kalbos tarptautinį egzaminą, nuo dalyko mokymosi nėra atleidžiami. Mokiniui pageidaujant, pritarus mokyklai, jis gali nelankyti pamokų ir mokytis savarankiškai, numatant mokymosi pasiekimų nuoseklų vertinimą. Dalyko mokytojas, atsižvelgdamas į mokymosi turinį, numato mokymosi pasiekimų vertinimo būdus ir dažnumą.</w:t>
      </w:r>
    </w:p>
    <w:p w14:paraId="0FA98EA5" w14:textId="4C3DE820" w:rsidR="00D92B85" w:rsidRPr="00D92B85" w:rsidRDefault="00D92B85" w:rsidP="00D92B85">
      <w:pPr>
        <w:pStyle w:val="Sraopastraipa"/>
        <w:numPr>
          <w:ilvl w:val="0"/>
          <w:numId w:val="2"/>
        </w:numPr>
        <w:tabs>
          <w:tab w:val="left" w:pos="709"/>
        </w:tabs>
        <w:ind w:left="0" w:firstLine="360"/>
        <w:jc w:val="both"/>
      </w:pPr>
      <w:r>
        <w:rPr>
          <w:szCs w:val="24"/>
        </w:rPr>
        <w:t xml:space="preserve">Mokiniui, atvykusiam iš kitos mokyklos, mokykla užtikrina galimybę toliau tęsti individualaus ugdymo plano įgyvendinimą. Mokiniui gali būti pasiūloma keisti pasirinktus mokytis dalykus, dalykų modulius, </w:t>
      </w:r>
      <w:r w:rsidR="00414CFB">
        <w:rPr>
          <w:szCs w:val="24"/>
        </w:rPr>
        <w:t>jei mokykla negali užtikrinti jų mokymosi tęstinumo</w:t>
      </w:r>
      <w:r>
        <w:rPr>
          <w:szCs w:val="24"/>
        </w:rPr>
        <w:t>.</w:t>
      </w:r>
    </w:p>
    <w:p w14:paraId="750D2CAF" w14:textId="77777777" w:rsidR="008A039B" w:rsidRDefault="008A039B" w:rsidP="008A03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lastRenderedPageBreak/>
        <w:t>VI SKYRIUS</w:t>
      </w:r>
    </w:p>
    <w:p w14:paraId="15781DCD" w14:textId="77777777" w:rsidR="008A039B" w:rsidRDefault="008A039B" w:rsidP="008A03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(IŠSKYRUS ATSIRANDANČIUS DĖL IŠSKIRTINIŲ GABUMŲ), UGDYMO ORGANIZAVIMAS</w:t>
      </w:r>
    </w:p>
    <w:p w14:paraId="3C1C0E6D" w14:textId="77777777" w:rsidR="008A039B" w:rsidRPr="00B62DA9" w:rsidRDefault="008A039B" w:rsidP="008A03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6"/>
          <w:szCs w:val="16"/>
        </w:rPr>
      </w:pPr>
    </w:p>
    <w:p w14:paraId="1B6233FB" w14:textId="77777777" w:rsidR="008A039B" w:rsidRDefault="008A039B" w:rsidP="008A03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14:paraId="2170E97F" w14:textId="77777777" w:rsidR="00D92B85" w:rsidRDefault="008A039B" w:rsidP="008A039B">
      <w:pPr>
        <w:tabs>
          <w:tab w:val="left" w:pos="709"/>
        </w:tabs>
        <w:jc w:val="center"/>
        <w:rPr>
          <w:szCs w:val="24"/>
        </w:rPr>
      </w:pPr>
      <w:r>
        <w:rPr>
          <w:b/>
          <w:szCs w:val="24"/>
        </w:rPr>
        <w:t>PAGRINDINIAI UGDYMO ORGANIZAVIMO PRINCIPAI</w:t>
      </w:r>
    </w:p>
    <w:p w14:paraId="03BA614A" w14:textId="77777777" w:rsidR="008A039B" w:rsidRPr="00B62DA9" w:rsidRDefault="008A039B" w:rsidP="008A039B">
      <w:pPr>
        <w:tabs>
          <w:tab w:val="left" w:pos="709"/>
        </w:tabs>
        <w:jc w:val="both"/>
        <w:rPr>
          <w:sz w:val="16"/>
          <w:szCs w:val="16"/>
        </w:rPr>
      </w:pPr>
    </w:p>
    <w:p w14:paraId="2033178C" w14:textId="77777777" w:rsidR="008A039B" w:rsidRDefault="008A039B" w:rsidP="008A039B">
      <w:pPr>
        <w:pStyle w:val="Sraopastraipa"/>
        <w:numPr>
          <w:ilvl w:val="0"/>
          <w:numId w:val="2"/>
        </w:numPr>
        <w:tabs>
          <w:tab w:val="left" w:pos="709"/>
        </w:tabs>
        <w:ind w:left="0" w:firstLine="360"/>
        <w:jc w:val="both"/>
        <w:rPr>
          <w:szCs w:val="24"/>
        </w:rPr>
      </w:pPr>
      <w:r>
        <w:rPr>
          <w:szCs w:val="24"/>
        </w:rPr>
        <w:t>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w:t>
      </w:r>
    </w:p>
    <w:p w14:paraId="631B0A28" w14:textId="77777777" w:rsidR="008A039B" w:rsidRDefault="008A039B" w:rsidP="008A039B">
      <w:pPr>
        <w:pStyle w:val="Sraopastraipa"/>
        <w:numPr>
          <w:ilvl w:val="0"/>
          <w:numId w:val="2"/>
        </w:numPr>
        <w:tabs>
          <w:tab w:val="left" w:pos="709"/>
        </w:tabs>
        <w:ind w:left="0" w:firstLine="360"/>
        <w:jc w:val="both"/>
        <w:rPr>
          <w:szCs w:val="24"/>
        </w:rPr>
      </w:pPr>
      <w:r>
        <w:rPr>
          <w:szCs w:val="24"/>
        </w:rPr>
        <w:t>Mokykla, formuodama mokyklos, klasės, mokinio ugdymo turinį ir organizuodama bei įgyvendindama ugdymo procesą, vadovaujasi bendrosiomis programomis ir šio skyriaus nuostatomis  bei atsižvelgia į:</w:t>
      </w:r>
    </w:p>
    <w:p w14:paraId="1F61987E" w14:textId="77777777" w:rsidR="008A039B" w:rsidRDefault="008A039B" w:rsidP="008A039B">
      <w:pPr>
        <w:pStyle w:val="Sraopastraipa"/>
        <w:numPr>
          <w:ilvl w:val="1"/>
          <w:numId w:val="2"/>
        </w:numPr>
        <w:tabs>
          <w:tab w:val="left" w:pos="993"/>
        </w:tabs>
        <w:ind w:left="0" w:firstLine="360"/>
        <w:jc w:val="both"/>
        <w:rPr>
          <w:szCs w:val="24"/>
        </w:rPr>
      </w:pPr>
      <w:r>
        <w:rPr>
          <w:szCs w:val="24"/>
        </w:rPr>
        <w:t>mokinio mokymosi ir švietimo pagalbos poreikius;</w:t>
      </w:r>
    </w:p>
    <w:p w14:paraId="7E23EC31" w14:textId="77777777" w:rsidR="008A039B" w:rsidRDefault="008A039B" w:rsidP="008A039B">
      <w:pPr>
        <w:pStyle w:val="Sraopastraipa"/>
        <w:numPr>
          <w:ilvl w:val="1"/>
          <w:numId w:val="2"/>
        </w:numPr>
        <w:tabs>
          <w:tab w:val="left" w:pos="993"/>
        </w:tabs>
        <w:ind w:left="0" w:firstLine="360"/>
        <w:jc w:val="both"/>
        <w:rPr>
          <w:szCs w:val="24"/>
        </w:rPr>
      </w:pPr>
      <w:r>
        <w:rPr>
          <w:szCs w:val="24"/>
        </w:rPr>
        <w:t>formaliojo švietimo programą;</w:t>
      </w:r>
    </w:p>
    <w:p w14:paraId="43290C83" w14:textId="77777777" w:rsidR="008A039B" w:rsidRDefault="008A039B" w:rsidP="008A039B">
      <w:pPr>
        <w:pStyle w:val="Sraopastraipa"/>
        <w:numPr>
          <w:ilvl w:val="1"/>
          <w:numId w:val="2"/>
        </w:numPr>
        <w:tabs>
          <w:tab w:val="left" w:pos="993"/>
        </w:tabs>
        <w:ind w:left="0" w:firstLine="360"/>
        <w:jc w:val="both"/>
        <w:rPr>
          <w:szCs w:val="24"/>
        </w:rPr>
      </w:pPr>
      <w:r>
        <w:rPr>
          <w:szCs w:val="24"/>
        </w:rPr>
        <w:t>mokymosi formą ir mokymo proceso organizavimo būdą;</w:t>
      </w:r>
    </w:p>
    <w:p w14:paraId="18D1C90C" w14:textId="77777777" w:rsidR="008A039B" w:rsidRDefault="008A039B" w:rsidP="008A039B">
      <w:pPr>
        <w:pStyle w:val="Sraopastraipa"/>
        <w:numPr>
          <w:ilvl w:val="1"/>
          <w:numId w:val="2"/>
        </w:numPr>
        <w:tabs>
          <w:tab w:val="left" w:pos="993"/>
        </w:tabs>
        <w:ind w:left="0" w:firstLine="360"/>
        <w:jc w:val="both"/>
        <w:rPr>
          <w:szCs w:val="24"/>
        </w:rPr>
      </w:pPr>
      <w:r>
        <w:rPr>
          <w:szCs w:val="24"/>
        </w:rPr>
        <w:t>švietimo pagalbos specialistų, mokyklos vaiko gerovės komisijos, pedagoginių psichologinių ar švietimo pagalbos tarnybų rekomendacijas.</w:t>
      </w:r>
    </w:p>
    <w:p w14:paraId="431A8177" w14:textId="77777777" w:rsidR="008A039B" w:rsidRDefault="008E13F4" w:rsidP="008A039B">
      <w:pPr>
        <w:pStyle w:val="Sraopastraipa"/>
        <w:numPr>
          <w:ilvl w:val="0"/>
          <w:numId w:val="2"/>
        </w:numPr>
        <w:tabs>
          <w:tab w:val="left" w:pos="709"/>
        </w:tabs>
        <w:ind w:left="0" w:firstLine="360"/>
        <w:jc w:val="both"/>
        <w:rPr>
          <w:szCs w:val="24"/>
        </w:rPr>
      </w:pPr>
      <w:r>
        <w:rPr>
          <w:szCs w:val="24"/>
        </w:rPr>
        <w:t>Pradinio ugdymo individualizuotos programos įgyvendinimas:</w:t>
      </w:r>
    </w:p>
    <w:p w14:paraId="6AE57D3B" w14:textId="77777777" w:rsidR="008E13F4" w:rsidRPr="0042316E" w:rsidRDefault="0042316E" w:rsidP="0042316E">
      <w:pPr>
        <w:pStyle w:val="Sraopastraipa"/>
        <w:numPr>
          <w:ilvl w:val="1"/>
          <w:numId w:val="2"/>
        </w:numPr>
        <w:tabs>
          <w:tab w:val="left" w:pos="993"/>
        </w:tabs>
        <w:ind w:left="0" w:firstLine="360"/>
        <w:jc w:val="both"/>
        <w:rPr>
          <w:szCs w:val="24"/>
        </w:rPr>
      </w:pPr>
      <w:r>
        <w:rPr>
          <w:lang w:eastAsia="ja-JP"/>
        </w:rPr>
        <w:t>mokiniui, kuris mokosi pagal pradinio ugdymo individualizuotą programą, individualus ugdymo planas (</w:t>
      </w:r>
      <w:r w:rsidRPr="00534010">
        <w:rPr>
          <w:lang w:eastAsia="ja-JP"/>
        </w:rPr>
        <w:t xml:space="preserve">žr. </w:t>
      </w:r>
      <w:r w:rsidR="0023040E" w:rsidRPr="00534010">
        <w:rPr>
          <w:lang w:eastAsia="ja-JP"/>
        </w:rPr>
        <w:t>2</w:t>
      </w:r>
      <w:r w:rsidRPr="00534010">
        <w:rPr>
          <w:lang w:eastAsia="ja-JP"/>
        </w:rPr>
        <w:t xml:space="preserve"> priedą</w:t>
      </w:r>
      <w:r>
        <w:rPr>
          <w:lang w:eastAsia="ja-JP"/>
        </w:rPr>
        <w:t>) sudaromas, atsižvelgiant į mokinio individualaus ugdymo pagalbos planą, galias ir gebėjimus, kylančius dėl intelekto sutrikimo (nežymaus, vidutinio, žymaus ar labai žymaus), mokymosi formą, mokymo organizavimo būdą</w:t>
      </w:r>
      <w:r w:rsidR="00402831">
        <w:rPr>
          <w:lang w:eastAsia="ja-JP"/>
        </w:rPr>
        <w:t xml:space="preserve"> ir vadovaujantis</w:t>
      </w:r>
      <w:r w:rsidR="00534010">
        <w:rPr>
          <w:lang w:eastAsia="ja-JP"/>
        </w:rPr>
        <w:t xml:space="preserve"> Ugdymo plano 48 punktu</w:t>
      </w:r>
      <w:r>
        <w:rPr>
          <w:lang w:eastAsia="ja-JP"/>
        </w:rPr>
        <w:t>;</w:t>
      </w:r>
    </w:p>
    <w:p w14:paraId="010239D2" w14:textId="77777777" w:rsidR="0042316E" w:rsidRPr="00DD4CBC" w:rsidRDefault="00640E47" w:rsidP="0042316E">
      <w:pPr>
        <w:pStyle w:val="Sraopastraipa"/>
        <w:numPr>
          <w:ilvl w:val="1"/>
          <w:numId w:val="2"/>
        </w:numPr>
        <w:tabs>
          <w:tab w:val="left" w:pos="993"/>
        </w:tabs>
        <w:ind w:left="0" w:firstLine="360"/>
        <w:jc w:val="both"/>
        <w:rPr>
          <w:szCs w:val="24"/>
        </w:rPr>
      </w:pPr>
      <w:r>
        <w:rPr>
          <w:szCs w:val="24"/>
        </w:rPr>
        <w:t>mokymas namie organizuojamas vadovaujantis</w:t>
      </w:r>
      <w:r w:rsidR="00534010">
        <w:rPr>
          <w:szCs w:val="24"/>
        </w:rPr>
        <w:t xml:space="preserve"> Ugdymo plano 33</w:t>
      </w:r>
      <w:r>
        <w:rPr>
          <w:szCs w:val="24"/>
        </w:rPr>
        <w:t xml:space="preserve"> punktu. </w:t>
      </w:r>
      <w:r>
        <w:t>Mokyti namie skiriamos ne mažiau kaip 296 valandos per metus, iš kurių iki 74 pamokų per metus galima skirti specialiosioms pamokoms ar specialiosioms pratyboms. mokiniui, kuris turi ir judesio ir padėties sutrikimų, mokymas namie organizuojamas vadovaujantis</w:t>
      </w:r>
      <w:r w:rsidR="00534010">
        <w:t xml:space="preserve"> Ugdymo plano 33 punktu</w:t>
      </w:r>
      <w:r>
        <w:t>. Rekomenduojama iki 74 pamokų per metus skirti gydomajai mankštai</w:t>
      </w:r>
      <w:r w:rsidR="00DD4CBC">
        <w:t>;</w:t>
      </w:r>
    </w:p>
    <w:p w14:paraId="4D70EAA8" w14:textId="77777777" w:rsidR="00DD4CBC" w:rsidRPr="00D20682" w:rsidRDefault="00A8636A" w:rsidP="0042316E">
      <w:pPr>
        <w:pStyle w:val="Sraopastraipa"/>
        <w:numPr>
          <w:ilvl w:val="1"/>
          <w:numId w:val="2"/>
        </w:numPr>
        <w:tabs>
          <w:tab w:val="left" w:pos="993"/>
        </w:tabs>
        <w:ind w:left="0" w:firstLine="360"/>
        <w:jc w:val="both"/>
        <w:rPr>
          <w:szCs w:val="24"/>
        </w:rPr>
      </w:pPr>
      <w:r>
        <w:rPr>
          <w:color w:val="000000"/>
        </w:rPr>
        <w:t xml:space="preserve">mokiniui, </w:t>
      </w:r>
      <w:r w:rsidRPr="00534010">
        <w:rPr>
          <w:color w:val="000000"/>
        </w:rPr>
        <w:t>turinčiam kompleksinių sutrikimų, kurių derinio dalis yra nežymus intelekto</w:t>
      </w:r>
      <w:r>
        <w:rPr>
          <w:color w:val="000000"/>
        </w:rPr>
        <w:t xml:space="preserve"> sutrikimas, individualiame ugdymo plane skiriama specialiųjų pamokų sutrikusioms funkcijoms lavinti ir individualiai ar grupinei specialiajai pedagoginei pagalbai teikti</w:t>
      </w:r>
      <w:r w:rsidR="00D20682">
        <w:rPr>
          <w:color w:val="000000"/>
        </w:rPr>
        <w:t>.</w:t>
      </w:r>
    </w:p>
    <w:p w14:paraId="7FE6FFCD" w14:textId="77777777" w:rsidR="00D20682" w:rsidRDefault="00D20682" w:rsidP="00D20682">
      <w:pPr>
        <w:pStyle w:val="Sraopastraipa"/>
        <w:numPr>
          <w:ilvl w:val="0"/>
          <w:numId w:val="2"/>
        </w:numPr>
        <w:tabs>
          <w:tab w:val="left" w:pos="709"/>
        </w:tabs>
        <w:ind w:left="0" w:firstLine="360"/>
        <w:jc w:val="both"/>
        <w:rPr>
          <w:szCs w:val="24"/>
        </w:rPr>
      </w:pPr>
      <w:r>
        <w:rPr>
          <w:szCs w:val="24"/>
        </w:rPr>
        <w:t>Pagrindinio ugdymo individualizuotos programos įgyvendinimas:</w:t>
      </w:r>
    </w:p>
    <w:p w14:paraId="5BF05FCB" w14:textId="77777777" w:rsidR="00D20682" w:rsidRPr="00C9390D" w:rsidRDefault="00C9390D" w:rsidP="00D20682">
      <w:pPr>
        <w:pStyle w:val="Sraopastraipa"/>
        <w:numPr>
          <w:ilvl w:val="1"/>
          <w:numId w:val="2"/>
        </w:numPr>
        <w:tabs>
          <w:tab w:val="left" w:pos="993"/>
        </w:tabs>
        <w:ind w:left="0" w:firstLine="360"/>
        <w:jc w:val="both"/>
        <w:rPr>
          <w:szCs w:val="24"/>
        </w:rPr>
      </w:pPr>
      <w:r>
        <w:rPr>
          <w:lang w:eastAsia="ja-JP"/>
        </w:rPr>
        <w:t>Mokiniui, kuris mokosi pagal pagrindinio ugdymo individualizuotą programą dėl nežymaus intelekto sutrikimo, individualus ugdymo planas</w:t>
      </w:r>
      <w:r w:rsidR="00D70479">
        <w:rPr>
          <w:lang w:eastAsia="ja-JP"/>
        </w:rPr>
        <w:t xml:space="preserve"> (</w:t>
      </w:r>
      <w:r w:rsidR="00D70479" w:rsidRPr="00534010">
        <w:rPr>
          <w:lang w:eastAsia="ja-JP"/>
        </w:rPr>
        <w:t xml:space="preserve">žr. </w:t>
      </w:r>
      <w:r w:rsidR="0023040E" w:rsidRPr="00534010">
        <w:rPr>
          <w:lang w:eastAsia="ja-JP"/>
        </w:rPr>
        <w:t>2</w:t>
      </w:r>
      <w:r w:rsidR="00D70479" w:rsidRPr="00534010">
        <w:rPr>
          <w:lang w:eastAsia="ja-JP"/>
        </w:rPr>
        <w:t xml:space="preserve"> priedą</w:t>
      </w:r>
      <w:r w:rsidR="00D70479">
        <w:rPr>
          <w:lang w:eastAsia="ja-JP"/>
        </w:rPr>
        <w:t>)</w:t>
      </w:r>
      <w:r>
        <w:rPr>
          <w:lang w:eastAsia="ja-JP"/>
        </w:rPr>
        <w:t xml:space="preserve"> rengiamas vadovaujantis</w:t>
      </w:r>
      <w:r w:rsidR="00534010">
        <w:rPr>
          <w:lang w:eastAsia="ja-JP"/>
        </w:rPr>
        <w:t xml:space="preserve"> Ugdymo plano 52 punkte</w:t>
      </w:r>
      <w:r>
        <w:rPr>
          <w:lang w:eastAsia="ja-JP"/>
        </w:rPr>
        <w:t xml:space="preserve"> nustatytų dalykų programoms įgyvendinti pamokų skaičiumi, kuris, atsižvelgiant į mokymosi formą ir mokymo proceso organizavimo būdą, gali būti koreguojamas iki 35 procentų, pritaikant ugdymo turinį asmens specialiesiems ugdymosi poreikiams ir individualiam ugdymo planui įgyvendinti:</w:t>
      </w:r>
    </w:p>
    <w:p w14:paraId="2F97E68F" w14:textId="77777777" w:rsidR="00C9390D" w:rsidRPr="00C9390D" w:rsidRDefault="00C9390D" w:rsidP="00C9390D">
      <w:pPr>
        <w:pStyle w:val="Sraopastraipa"/>
        <w:numPr>
          <w:ilvl w:val="2"/>
          <w:numId w:val="2"/>
        </w:numPr>
        <w:tabs>
          <w:tab w:val="left" w:pos="1134"/>
        </w:tabs>
        <w:ind w:left="0" w:firstLine="360"/>
        <w:jc w:val="both"/>
        <w:rPr>
          <w:szCs w:val="24"/>
        </w:rPr>
      </w:pPr>
      <w:r>
        <w:t>keičiamas (mažinamas, didinamas) dalykams skirtų pamokų skaičius;</w:t>
      </w:r>
    </w:p>
    <w:p w14:paraId="7174C06E" w14:textId="77777777" w:rsidR="00C9390D" w:rsidRPr="00C9390D" w:rsidRDefault="00C9390D" w:rsidP="00C9390D">
      <w:pPr>
        <w:pStyle w:val="Sraopastraipa"/>
        <w:numPr>
          <w:ilvl w:val="2"/>
          <w:numId w:val="2"/>
        </w:numPr>
        <w:tabs>
          <w:tab w:val="left" w:pos="1134"/>
        </w:tabs>
        <w:ind w:left="0" w:firstLine="360"/>
        <w:jc w:val="both"/>
        <w:rPr>
          <w:szCs w:val="24"/>
        </w:rPr>
      </w:pPr>
      <w:r>
        <w:t>numatoma papildoma mokytojo pagalba;</w:t>
      </w:r>
    </w:p>
    <w:p w14:paraId="27073CEA" w14:textId="77777777" w:rsidR="00C9390D" w:rsidRPr="00C9390D" w:rsidRDefault="00C9390D" w:rsidP="00C9390D">
      <w:pPr>
        <w:pStyle w:val="Sraopastraipa"/>
        <w:numPr>
          <w:ilvl w:val="2"/>
          <w:numId w:val="2"/>
        </w:numPr>
        <w:tabs>
          <w:tab w:val="left" w:pos="1134"/>
        </w:tabs>
        <w:ind w:left="0" w:firstLine="360"/>
        <w:jc w:val="both"/>
        <w:rPr>
          <w:szCs w:val="24"/>
        </w:rPr>
      </w:pPr>
      <w:r>
        <w:t>planuojamos specialiosios pamokos;</w:t>
      </w:r>
    </w:p>
    <w:p w14:paraId="5BB8A7B6" w14:textId="77777777" w:rsidR="00C9390D" w:rsidRPr="00C9390D" w:rsidRDefault="00C9390D" w:rsidP="00C9390D">
      <w:pPr>
        <w:pStyle w:val="Sraopastraipa"/>
        <w:numPr>
          <w:ilvl w:val="2"/>
          <w:numId w:val="2"/>
        </w:numPr>
        <w:tabs>
          <w:tab w:val="left" w:pos="1134"/>
        </w:tabs>
        <w:ind w:left="0" w:firstLine="360"/>
        <w:jc w:val="both"/>
        <w:rPr>
          <w:szCs w:val="24"/>
        </w:rPr>
      </w:pPr>
      <w:r>
        <w:t>didinamas pamokų skaičius, skirtas meniniam, technologiniam ugdymui, kitiems dalykams mokyti, socialinei veiklai, karjeros ugdymo kompetencijoms ugdyti;</w:t>
      </w:r>
    </w:p>
    <w:p w14:paraId="5606CEA0" w14:textId="77777777" w:rsidR="00C9390D" w:rsidRPr="00C9390D" w:rsidRDefault="00C9390D" w:rsidP="00C9390D">
      <w:pPr>
        <w:pStyle w:val="Sraopastraipa"/>
        <w:numPr>
          <w:ilvl w:val="2"/>
          <w:numId w:val="2"/>
        </w:numPr>
        <w:tabs>
          <w:tab w:val="left" w:pos="1134"/>
        </w:tabs>
        <w:ind w:left="0" w:firstLine="360"/>
        <w:jc w:val="both"/>
        <w:rPr>
          <w:szCs w:val="24"/>
        </w:rPr>
      </w:pPr>
      <w:r>
        <w:t>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14:paraId="5E31C456" w14:textId="77777777" w:rsidR="00C9390D" w:rsidRPr="00C9390D" w:rsidRDefault="00C9390D" w:rsidP="00C9390D">
      <w:pPr>
        <w:pStyle w:val="Sraopastraipa"/>
        <w:numPr>
          <w:ilvl w:val="2"/>
          <w:numId w:val="2"/>
        </w:numPr>
        <w:tabs>
          <w:tab w:val="left" w:pos="1134"/>
        </w:tabs>
        <w:ind w:left="0" w:firstLine="360"/>
        <w:jc w:val="both"/>
        <w:rPr>
          <w:szCs w:val="24"/>
        </w:rPr>
      </w:pPr>
      <w:r>
        <w:t>iki 74 pamokų per metus mažinamas minimalus privalomų pamokų skaičius, bet didinamas neformaliojo švietimo valandų skaičius ar organizuojamos veiklos, lavinančios praktinius gebėjimus;</w:t>
      </w:r>
    </w:p>
    <w:p w14:paraId="36460CE1" w14:textId="77777777" w:rsidR="00C9390D" w:rsidRPr="00C9390D" w:rsidRDefault="00C9390D" w:rsidP="00C9390D">
      <w:pPr>
        <w:pStyle w:val="Sraopastraipa"/>
        <w:numPr>
          <w:ilvl w:val="2"/>
          <w:numId w:val="2"/>
        </w:numPr>
        <w:tabs>
          <w:tab w:val="left" w:pos="1134"/>
        </w:tabs>
        <w:ind w:left="0" w:firstLine="360"/>
        <w:jc w:val="both"/>
        <w:rPr>
          <w:szCs w:val="24"/>
        </w:rPr>
      </w:pPr>
      <w:r>
        <w:t>mokiniui, turinčiam kompleksinių negalių, įvairiapusių raidos sutrikimų, elgesio ir (ar) emocijų, kalbėjimo ir (ar) kalbos sutrikimų, specialiosioms pratyboms 5–10 klasėse skiriama ne mažiau kaip 18 pamokų per metus</w:t>
      </w:r>
    </w:p>
    <w:p w14:paraId="3868F452" w14:textId="77777777" w:rsidR="00C9390D" w:rsidRDefault="00D70479" w:rsidP="00C9390D">
      <w:pPr>
        <w:pStyle w:val="Sraopastraipa"/>
        <w:numPr>
          <w:ilvl w:val="0"/>
          <w:numId w:val="2"/>
        </w:numPr>
        <w:tabs>
          <w:tab w:val="left" w:pos="709"/>
        </w:tabs>
        <w:ind w:left="0" w:firstLine="360"/>
        <w:jc w:val="both"/>
        <w:rPr>
          <w:szCs w:val="24"/>
        </w:rPr>
      </w:pPr>
      <w:r>
        <w:rPr>
          <w:szCs w:val="24"/>
          <w:lang w:eastAsia="lt-LT"/>
        </w:rPr>
        <w:lastRenderedPageBreak/>
        <w:t xml:space="preserve">Mokykla kiekvienam mokiniui, turinčiam specialiųjų ugdymosi poreikių, rengia individualų ugdymo planą (žr. </w:t>
      </w:r>
      <w:r w:rsidR="0023040E" w:rsidRPr="00534010">
        <w:rPr>
          <w:szCs w:val="24"/>
          <w:lang w:eastAsia="lt-LT"/>
        </w:rPr>
        <w:t>2</w:t>
      </w:r>
      <w:r w:rsidRPr="00534010">
        <w:rPr>
          <w:szCs w:val="24"/>
          <w:lang w:eastAsia="lt-LT"/>
        </w:rPr>
        <w:t xml:space="preserve"> priedą</w:t>
      </w:r>
      <w:r>
        <w:rPr>
          <w:szCs w:val="24"/>
          <w:lang w:eastAsia="lt-LT"/>
        </w:rPr>
        <w:t>), kurio sudėtinė dalis yra pagalbos planas, apimantis pagalbą ugdymo procese ir kitų specialistų teikiamą pagalbą, didinančią ugdymo veiksmingumą, ir:</w:t>
      </w:r>
    </w:p>
    <w:p w14:paraId="2D71CCCD" w14:textId="77777777" w:rsidR="00D70479" w:rsidRDefault="00D70479" w:rsidP="00D70479">
      <w:pPr>
        <w:pStyle w:val="Sraopastraipa"/>
        <w:numPr>
          <w:ilvl w:val="1"/>
          <w:numId w:val="2"/>
        </w:numPr>
        <w:tabs>
          <w:tab w:val="left" w:pos="993"/>
        </w:tabs>
        <w:ind w:left="0" w:firstLine="360"/>
        <w:jc w:val="both"/>
        <w:rPr>
          <w:szCs w:val="24"/>
        </w:rPr>
      </w:pPr>
      <w:r>
        <w:rPr>
          <w:szCs w:val="24"/>
          <w:lang w:eastAsia="lt-LT"/>
        </w:rPr>
        <w:t>kurį rengia, įgyvendina ir koordinuoja gimnazijos specialusis pedagogas, kuris kartu su mokytojais ir švietimo pagalbą teikiančiais specialistais, vaiku, su jo tėvais (globėjais, rūpintojais)  numato ugdymo ir pagalbos tikslus;</w:t>
      </w:r>
    </w:p>
    <w:p w14:paraId="01CA943E" w14:textId="77777777" w:rsidR="00D70479" w:rsidRDefault="00D70479" w:rsidP="00D70479">
      <w:pPr>
        <w:pStyle w:val="Sraopastraipa"/>
        <w:numPr>
          <w:ilvl w:val="1"/>
          <w:numId w:val="2"/>
        </w:numPr>
        <w:tabs>
          <w:tab w:val="left" w:pos="993"/>
        </w:tabs>
        <w:ind w:left="0" w:firstLine="360"/>
        <w:jc w:val="both"/>
        <w:rPr>
          <w:szCs w:val="24"/>
        </w:rPr>
      </w:pPr>
      <w:r>
        <w:rPr>
          <w:szCs w:val="24"/>
          <w:lang w:eastAsia="lt-LT"/>
        </w:rPr>
        <w:t xml:space="preserve">kuriam įgyvendinti sudaromi individualūs tvarkaraščiai (žr. </w:t>
      </w:r>
      <w:r w:rsidR="0023040E" w:rsidRPr="00534010">
        <w:rPr>
          <w:szCs w:val="24"/>
          <w:lang w:eastAsia="lt-LT"/>
        </w:rPr>
        <w:t>2</w:t>
      </w:r>
      <w:r w:rsidRPr="00534010">
        <w:rPr>
          <w:szCs w:val="24"/>
          <w:lang w:eastAsia="lt-LT"/>
        </w:rPr>
        <w:t xml:space="preserve"> priedą</w:t>
      </w:r>
      <w:r>
        <w:rPr>
          <w:szCs w:val="24"/>
          <w:lang w:eastAsia="lt-LT"/>
        </w:rPr>
        <w:t>), derantys su klasės, kurioje mokinys mokosi, tvarkaraščiu, ir užtikrinantys, kad mokinys gaus ugdymą ir švietimo pagalbą tokia apimtimi, kokią nustato Bendrieji ugdymo planai ir rekomenduoja mokiniui pedagoginė psichologinė ar švietimo pagalbos tarnyba.</w:t>
      </w:r>
    </w:p>
    <w:p w14:paraId="53A5B1BD" w14:textId="77777777" w:rsidR="00D70479" w:rsidRDefault="00D70479" w:rsidP="00D70479">
      <w:pPr>
        <w:pStyle w:val="Sraopastraipa"/>
        <w:numPr>
          <w:ilvl w:val="0"/>
          <w:numId w:val="2"/>
        </w:numPr>
        <w:tabs>
          <w:tab w:val="left" w:pos="709"/>
        </w:tabs>
        <w:ind w:left="0" w:firstLine="360"/>
        <w:jc w:val="both"/>
        <w:rPr>
          <w:szCs w:val="24"/>
        </w:rPr>
      </w:pPr>
      <w:r>
        <w:rPr>
          <w:szCs w:val="24"/>
        </w:rPr>
        <w:t xml:space="preserve">Mokykla, rengdama </w:t>
      </w:r>
      <w:r>
        <w:rPr>
          <w:szCs w:val="24"/>
          <w:lang w:eastAsia="lt-LT"/>
        </w:rPr>
        <w:t>individualų ugdymo planą</w:t>
      </w:r>
      <w:r>
        <w:rPr>
          <w:szCs w:val="24"/>
        </w:rPr>
        <w:t xml:space="preserve"> mokiniui ir vadovaudamasi</w:t>
      </w:r>
      <w:r w:rsidR="00534010">
        <w:rPr>
          <w:szCs w:val="24"/>
        </w:rPr>
        <w:t xml:space="preserve"> Ugdymo plano 48, 52, 59, 61 punktuose</w:t>
      </w:r>
      <w:r>
        <w:rPr>
          <w:szCs w:val="24"/>
        </w:rPr>
        <w:t xml:space="preserve"> nurodytu pradinio, pagrindinio ar vidurinio ugdymo dalykų programoms įgyvendinti skiriamų pamokų skaičiumi, gali:</w:t>
      </w:r>
    </w:p>
    <w:p w14:paraId="16A087BE" w14:textId="77777777" w:rsidR="00D70479" w:rsidRDefault="00D70479" w:rsidP="00D70479">
      <w:pPr>
        <w:pStyle w:val="Sraopastraipa"/>
        <w:numPr>
          <w:ilvl w:val="1"/>
          <w:numId w:val="2"/>
        </w:numPr>
        <w:tabs>
          <w:tab w:val="left" w:pos="993"/>
        </w:tabs>
        <w:ind w:left="0" w:firstLine="360"/>
        <w:jc w:val="both"/>
        <w:rPr>
          <w:szCs w:val="24"/>
        </w:rPr>
      </w:pPr>
      <w:r>
        <w:rPr>
          <w:szCs w:val="24"/>
        </w:rPr>
        <w:t>pradinio ugdymo programoje koreguoti iki 20 procentų, o pagrindinio ugdymo programoje iki 30 procentų dalykų programoms įgyvendinti skiriamų metinių pamokų skaičiaus (nemažindama nustatyto mokiniui minimalaus pamokų skaičiaus per savaitę);</w:t>
      </w:r>
    </w:p>
    <w:p w14:paraId="2784339B" w14:textId="77777777" w:rsidR="00D70479" w:rsidRDefault="00D70479" w:rsidP="00D70479">
      <w:pPr>
        <w:pStyle w:val="Sraopastraipa"/>
        <w:numPr>
          <w:ilvl w:val="1"/>
          <w:numId w:val="2"/>
        </w:numPr>
        <w:tabs>
          <w:tab w:val="left" w:pos="993"/>
        </w:tabs>
        <w:ind w:left="0" w:firstLine="360"/>
        <w:jc w:val="both"/>
        <w:rPr>
          <w:szCs w:val="24"/>
        </w:rPr>
      </w:pPr>
      <w:r>
        <w:rPr>
          <w:szCs w:val="24"/>
        </w:rPr>
        <w:t>planuoti specialiąsias pamokas ir (ar) didinti pamokų, skirtų ugdymo sričiai / dalykų grupei, socialinei veiklai, ugdymui profesinei karjerai, medijų ir informaciniam raštingumui, skaičių, siekdama plėtoti asmens kompetencijas ir tenkinti ugdymosi poreikius, daugiau dėmesio skirti bendrosioms kompetencijoms ugdyti, taip pat meniniam, technologiniam, sveikatos ugdymui;</w:t>
      </w:r>
    </w:p>
    <w:p w14:paraId="15BC81E6" w14:textId="77777777" w:rsidR="00D70479" w:rsidRDefault="00D70479" w:rsidP="00D70479">
      <w:pPr>
        <w:pStyle w:val="Sraopastraipa"/>
        <w:numPr>
          <w:ilvl w:val="1"/>
          <w:numId w:val="2"/>
        </w:numPr>
        <w:tabs>
          <w:tab w:val="left" w:pos="993"/>
        </w:tabs>
        <w:ind w:left="0" w:firstLine="360"/>
        <w:jc w:val="both"/>
        <w:rPr>
          <w:szCs w:val="24"/>
        </w:rPr>
      </w:pPr>
      <w:r>
        <w:rPr>
          <w:szCs w:val="24"/>
        </w:rPr>
        <w:t>keisti specialiųjų pamokų, pratybų ir individualiai pagalbai skiriamų valandų (pamokų) skaičių;</w:t>
      </w:r>
    </w:p>
    <w:p w14:paraId="7BD01E0E" w14:textId="77777777" w:rsidR="00D70479" w:rsidRDefault="00D70479" w:rsidP="00D70479">
      <w:pPr>
        <w:pStyle w:val="Sraopastraipa"/>
        <w:numPr>
          <w:ilvl w:val="1"/>
          <w:numId w:val="2"/>
        </w:numPr>
        <w:tabs>
          <w:tab w:val="left" w:pos="993"/>
        </w:tabs>
        <w:ind w:left="0" w:firstLine="360"/>
        <w:jc w:val="both"/>
        <w:rPr>
          <w:szCs w:val="24"/>
        </w:rPr>
      </w:pPr>
      <w:r>
        <w:rPr>
          <w:szCs w:val="24"/>
        </w:rPr>
        <w:t>formuoti nuolatines ar laikinąsias grupes, pogrupius iš tų pačių ar skirtingų klasių mokinių;</w:t>
      </w:r>
    </w:p>
    <w:p w14:paraId="7A1E068E" w14:textId="77777777" w:rsidR="008A039B" w:rsidRDefault="00D70479" w:rsidP="008A039B">
      <w:pPr>
        <w:pStyle w:val="Sraopastraipa"/>
        <w:numPr>
          <w:ilvl w:val="1"/>
          <w:numId w:val="2"/>
        </w:numPr>
        <w:tabs>
          <w:tab w:val="left" w:pos="709"/>
          <w:tab w:val="left" w:pos="993"/>
        </w:tabs>
        <w:ind w:left="0" w:firstLine="360"/>
        <w:jc w:val="both"/>
        <w:rPr>
          <w:szCs w:val="24"/>
        </w:rPr>
      </w:pPr>
      <w:r w:rsidRPr="00D70479">
        <w:rPr>
          <w:szCs w:val="24"/>
        </w:rPr>
        <w:t xml:space="preserve">mokyti tik vienos užsienio kalbos – mokinį, turintį klausos, įvairiapusių raidos, elgesio ir emocijų, kalbos ir kalbėjimo, skaitymo ir (ar) rašymo, intelekto (taip pat ir nepatikslintų intelekto), bendrųjų mokymosi sutrikimų, turintį </w:t>
      </w:r>
      <w:proofErr w:type="spellStart"/>
      <w:r w:rsidRPr="00D70479">
        <w:rPr>
          <w:szCs w:val="24"/>
        </w:rPr>
        <w:t>kochlearinius</w:t>
      </w:r>
      <w:proofErr w:type="spellEnd"/>
      <w:r w:rsidRPr="00D70479">
        <w:rPr>
          <w:szCs w:val="24"/>
        </w:rPr>
        <w:t xml:space="preserve"> implantus;</w:t>
      </w:r>
    </w:p>
    <w:p w14:paraId="6CEE5F02" w14:textId="77777777" w:rsidR="00D70479" w:rsidRDefault="00D70479" w:rsidP="008A039B">
      <w:pPr>
        <w:pStyle w:val="Sraopastraipa"/>
        <w:numPr>
          <w:ilvl w:val="1"/>
          <w:numId w:val="2"/>
        </w:numPr>
        <w:tabs>
          <w:tab w:val="left" w:pos="709"/>
          <w:tab w:val="left" w:pos="993"/>
        </w:tabs>
        <w:ind w:left="0" w:firstLine="360"/>
        <w:jc w:val="both"/>
        <w:rPr>
          <w:szCs w:val="24"/>
        </w:rPr>
      </w:pPr>
      <w:r>
        <w:rPr>
          <w:szCs w:val="24"/>
        </w:rPr>
        <w:t>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kalbai mokyti;</w:t>
      </w:r>
    </w:p>
    <w:p w14:paraId="0FBFBF73" w14:textId="77777777" w:rsidR="009B4B18" w:rsidRDefault="009B4B18" w:rsidP="008A039B">
      <w:pPr>
        <w:pStyle w:val="Sraopastraipa"/>
        <w:numPr>
          <w:ilvl w:val="1"/>
          <w:numId w:val="2"/>
        </w:numPr>
        <w:tabs>
          <w:tab w:val="left" w:pos="709"/>
          <w:tab w:val="left" w:pos="993"/>
        </w:tabs>
        <w:ind w:left="0" w:firstLine="360"/>
        <w:jc w:val="both"/>
        <w:rPr>
          <w:szCs w:val="24"/>
        </w:rPr>
      </w:pPr>
      <w:r>
        <w:rPr>
          <w:szCs w:val="24"/>
        </w:rPr>
        <w:t>nemokyti muzikos turinčiojo klausos sutrikimą (išskyrus nežymų);</w:t>
      </w:r>
    </w:p>
    <w:p w14:paraId="4A204BA9" w14:textId="77777777" w:rsidR="0009596E" w:rsidRPr="00AA7189" w:rsidRDefault="009B4B18" w:rsidP="00AA7189">
      <w:pPr>
        <w:pStyle w:val="Sraopastraipa"/>
        <w:numPr>
          <w:ilvl w:val="1"/>
          <w:numId w:val="2"/>
        </w:numPr>
        <w:tabs>
          <w:tab w:val="left" w:pos="709"/>
          <w:tab w:val="left" w:pos="993"/>
        </w:tabs>
        <w:ind w:left="0" w:firstLine="360"/>
        <w:jc w:val="both"/>
        <w:rPr>
          <w:szCs w:val="24"/>
        </w:rPr>
      </w:pPr>
      <w:r>
        <w:rPr>
          <w:szCs w:val="24"/>
        </w:rPr>
        <w:t xml:space="preserve">nemokyti technologijų turinčiojo judesio ir padėties bei neurologinių sutrikimų (išskyrus lengvus), o vietoj jų mokinys gali rinktis kitus </w:t>
      </w:r>
      <w:r>
        <w:rPr>
          <w:szCs w:val="24"/>
          <w:lang w:eastAsia="lt-LT"/>
        </w:rPr>
        <w:t>individualaus ugdymo plano</w:t>
      </w:r>
      <w:r>
        <w:rPr>
          <w:szCs w:val="24"/>
        </w:rPr>
        <w:t xml:space="preserve"> dalykus, tenkinančius specialiuosius ugdymosi poreikius, gauti pedagoginę ar specialiąją pedagoginę pagalbą.</w:t>
      </w:r>
    </w:p>
    <w:p w14:paraId="540364AA" w14:textId="77777777" w:rsidR="0009596E" w:rsidRDefault="0009596E" w:rsidP="0009596E">
      <w:pPr>
        <w:pStyle w:val="Sraopastraipa"/>
        <w:numPr>
          <w:ilvl w:val="0"/>
          <w:numId w:val="2"/>
        </w:numPr>
        <w:tabs>
          <w:tab w:val="left" w:pos="709"/>
        </w:tabs>
        <w:ind w:left="0" w:firstLine="360"/>
        <w:jc w:val="both"/>
        <w:rPr>
          <w:szCs w:val="24"/>
        </w:rPr>
      </w:pPr>
      <w:r>
        <w:rPr>
          <w:szCs w:val="24"/>
        </w:rPr>
        <w:t>Bendrojo ugdymo dalykų programas pritaiko mokytojas, atsižvelgdamas į mokinio gebėjimus ir galias, specialiojo pedagogo ir (ar) kitų vaiko gerovės komisijos narių rekomendacijas, suplanuodamas dalyko turinį ir nurodydamas metodus bei būdus dalyko ilgalaikiame plane.</w:t>
      </w:r>
    </w:p>
    <w:p w14:paraId="3E690D07" w14:textId="77777777" w:rsidR="00534010" w:rsidRPr="00B62DA9" w:rsidRDefault="00534010" w:rsidP="00563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14:paraId="5F25944B" w14:textId="77777777" w:rsidR="00563E02" w:rsidRDefault="00563E02" w:rsidP="00563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ANTRASIS SKIRSNIS</w:t>
      </w:r>
    </w:p>
    <w:p w14:paraId="3FB6D76A" w14:textId="77777777" w:rsidR="00563E02" w:rsidRDefault="00563E02" w:rsidP="00563E02">
      <w:pPr>
        <w:tabs>
          <w:tab w:val="left" w:pos="709"/>
        </w:tabs>
        <w:jc w:val="center"/>
        <w:rPr>
          <w:bCs/>
          <w:szCs w:val="24"/>
        </w:rPr>
      </w:pPr>
      <w:r>
        <w:rPr>
          <w:b/>
          <w:szCs w:val="24"/>
        </w:rPr>
        <w:t>MOKINIŲ, TURINČIŲ SPECIALIŲJŲ UGDYMOSI POREIKIŲ, MOKYMOSI PASIEKIMŲ IR PAŽANGOS VERTINIMAS</w:t>
      </w:r>
    </w:p>
    <w:p w14:paraId="6472D300" w14:textId="77777777" w:rsidR="00563E02" w:rsidRPr="00B62DA9" w:rsidRDefault="00563E02" w:rsidP="00563E02">
      <w:pPr>
        <w:tabs>
          <w:tab w:val="left" w:pos="709"/>
        </w:tabs>
        <w:jc w:val="both"/>
        <w:rPr>
          <w:bCs/>
          <w:sz w:val="16"/>
          <w:szCs w:val="16"/>
        </w:rPr>
      </w:pPr>
    </w:p>
    <w:p w14:paraId="24158A82" w14:textId="77777777" w:rsidR="00563E02" w:rsidRPr="00F21B42" w:rsidRDefault="00F21B42" w:rsidP="00563E02">
      <w:pPr>
        <w:pStyle w:val="Sraopastraipa"/>
        <w:numPr>
          <w:ilvl w:val="0"/>
          <w:numId w:val="2"/>
        </w:numPr>
        <w:tabs>
          <w:tab w:val="left" w:pos="709"/>
        </w:tabs>
        <w:ind w:left="0" w:firstLine="360"/>
        <w:jc w:val="both"/>
        <w:rPr>
          <w:bCs/>
          <w:szCs w:val="24"/>
        </w:rPr>
      </w:pPr>
      <w:r>
        <w:rPr>
          <w:szCs w:val="24"/>
        </w:rPr>
        <w:t xml:space="preserve">Mokinio, kuris mokosi pagal </w:t>
      </w:r>
      <w:r w:rsidR="00361D54">
        <w:rPr>
          <w:szCs w:val="24"/>
        </w:rPr>
        <w:t xml:space="preserve">bendrojo ugdymo ar </w:t>
      </w:r>
      <w:r>
        <w:rPr>
          <w:szCs w:val="24"/>
        </w:rPr>
        <w:t>pritaikytą bendrojo ugdymo programą, mokymosi pasiekimai ir pažanga vertinami pagal bendrosiose programose numatytus pasiekimus ir vadovaujantis Bendrųjų ugdymo planų nuostatomis.</w:t>
      </w:r>
    </w:p>
    <w:p w14:paraId="696F5918" w14:textId="77777777" w:rsidR="00F21B42" w:rsidRPr="00F21B42" w:rsidRDefault="00F21B42" w:rsidP="00563E02">
      <w:pPr>
        <w:pStyle w:val="Sraopastraipa"/>
        <w:numPr>
          <w:ilvl w:val="0"/>
          <w:numId w:val="2"/>
        </w:numPr>
        <w:tabs>
          <w:tab w:val="left" w:pos="709"/>
        </w:tabs>
        <w:ind w:left="0" w:firstLine="360"/>
        <w:jc w:val="both"/>
        <w:rPr>
          <w:bCs/>
          <w:szCs w:val="24"/>
        </w:rPr>
      </w:pPr>
      <w:r>
        <w:rPr>
          <w:szCs w:val="24"/>
        </w:rPr>
        <w:t xml:space="preserve">Mokinio, kuriam bendrojo ugdymo programa individualizuota, mokymosi pažanga ir pasiekimai ugdymo procese vertinami pagal mokinio </w:t>
      </w:r>
      <w:r>
        <w:rPr>
          <w:szCs w:val="24"/>
          <w:lang w:eastAsia="lt-LT"/>
        </w:rPr>
        <w:t>individualiame ugdymo plane</w:t>
      </w:r>
      <w:r>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Pr>
          <w:szCs w:val="24"/>
        </w:rPr>
        <w:t>si</w:t>
      </w:r>
      <w:proofErr w:type="spellEnd"/>
      <w:r>
        <w:rPr>
          <w:szCs w:val="24"/>
        </w:rPr>
        <w:t>), kokie bus mokinio mokymosi pasiekimų vertinimo ir pa(</w:t>
      </w:r>
      <w:proofErr w:type="spellStart"/>
      <w:r>
        <w:rPr>
          <w:szCs w:val="24"/>
        </w:rPr>
        <w:t>si</w:t>
      </w:r>
      <w:proofErr w:type="spellEnd"/>
      <w:r>
        <w:rPr>
          <w:szCs w:val="24"/>
        </w:rPr>
        <w:t>)tikrinimo būdai, kokiomis mokymo(</w:t>
      </w:r>
      <w:proofErr w:type="spellStart"/>
      <w:r>
        <w:rPr>
          <w:szCs w:val="24"/>
        </w:rPr>
        <w:t>si</w:t>
      </w:r>
      <w:proofErr w:type="spellEnd"/>
      <w:r>
        <w:rPr>
          <w:szCs w:val="24"/>
        </w:rPr>
        <w:t>) priemonėmis bus naudojamasi.</w:t>
      </w:r>
    </w:p>
    <w:p w14:paraId="4B277749" w14:textId="77777777" w:rsidR="00C01CE0" w:rsidRDefault="00C01CE0" w:rsidP="00F21B42">
      <w:pPr>
        <w:tabs>
          <w:tab w:val="left" w:pos="709"/>
        </w:tabs>
        <w:jc w:val="both"/>
        <w:rPr>
          <w:bCs/>
          <w:szCs w:val="24"/>
        </w:rPr>
      </w:pPr>
    </w:p>
    <w:p w14:paraId="45EA21F5" w14:textId="77777777" w:rsidR="00F21B42" w:rsidRDefault="00F21B42" w:rsidP="00F21B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lastRenderedPageBreak/>
        <w:t>TREČIASIS SKIRSNIS</w:t>
      </w:r>
    </w:p>
    <w:p w14:paraId="422585E7" w14:textId="77777777" w:rsidR="00F21B42" w:rsidRPr="00F21B42" w:rsidRDefault="00F21B42" w:rsidP="00F21B42">
      <w:pPr>
        <w:tabs>
          <w:tab w:val="left" w:pos="709"/>
        </w:tabs>
        <w:jc w:val="center"/>
        <w:rPr>
          <w:bCs/>
          <w:szCs w:val="24"/>
        </w:rPr>
      </w:pPr>
      <w:r>
        <w:rPr>
          <w:b/>
          <w:szCs w:val="24"/>
        </w:rPr>
        <w:t>ŠVIETIMO PAGALBOS MOKINIUI, TURINČIAM SPECIALIŲJŲ UGDYMOSI POREIKIŲ, TEIKIMAS</w:t>
      </w:r>
    </w:p>
    <w:p w14:paraId="348EB6DA" w14:textId="77777777" w:rsidR="00563E02" w:rsidRPr="00B62DA9" w:rsidRDefault="00563E02" w:rsidP="00563E02">
      <w:pPr>
        <w:tabs>
          <w:tab w:val="left" w:pos="709"/>
        </w:tabs>
        <w:jc w:val="both"/>
        <w:rPr>
          <w:sz w:val="16"/>
          <w:szCs w:val="16"/>
        </w:rPr>
      </w:pPr>
    </w:p>
    <w:p w14:paraId="62098B0E" w14:textId="77777777" w:rsidR="00F21B42" w:rsidRDefault="00F21B42" w:rsidP="00F21B42">
      <w:pPr>
        <w:pStyle w:val="Sraopastraipa"/>
        <w:numPr>
          <w:ilvl w:val="0"/>
          <w:numId w:val="2"/>
        </w:numPr>
        <w:tabs>
          <w:tab w:val="left" w:pos="709"/>
        </w:tabs>
        <w:ind w:left="0" w:firstLine="360"/>
        <w:jc w:val="both"/>
        <w:rPr>
          <w:szCs w:val="24"/>
        </w:rPr>
      </w:pPr>
      <w:r>
        <w:rPr>
          <w:szCs w:val="24"/>
        </w:rPr>
        <w:t>Švietimo pagalbą mokiniui užtikrina mokykla.</w:t>
      </w:r>
    </w:p>
    <w:p w14:paraId="23288B54" w14:textId="77777777" w:rsidR="00F21B42" w:rsidRDefault="00F21B42" w:rsidP="00F21B42">
      <w:pPr>
        <w:pStyle w:val="Sraopastraipa"/>
        <w:numPr>
          <w:ilvl w:val="0"/>
          <w:numId w:val="2"/>
        </w:numPr>
        <w:tabs>
          <w:tab w:val="left" w:pos="709"/>
        </w:tabs>
        <w:ind w:left="0" w:firstLine="360"/>
        <w:jc w:val="both"/>
        <w:rPr>
          <w:szCs w:val="24"/>
        </w:rPr>
      </w:pPr>
      <w:r>
        <w:rPr>
          <w:szCs w:val="24"/>
        </w:rPr>
        <w:t>Švietimo pagalba, ją teikiantys specialistai, tikslai ir intensyvumas mokiniui numatomi mokinio individualiame pagalbos plane.</w:t>
      </w:r>
    </w:p>
    <w:p w14:paraId="6575D6ED" w14:textId="77777777" w:rsidR="00F21B42" w:rsidRDefault="00F21B42" w:rsidP="00F21B42">
      <w:pPr>
        <w:pStyle w:val="Sraopastraipa"/>
        <w:numPr>
          <w:ilvl w:val="0"/>
          <w:numId w:val="2"/>
        </w:numPr>
        <w:tabs>
          <w:tab w:val="left" w:pos="709"/>
        </w:tabs>
        <w:ind w:left="0" w:firstLine="360"/>
        <w:jc w:val="both"/>
        <w:rPr>
          <w:szCs w:val="24"/>
        </w:rPr>
      </w:pPr>
      <w:r>
        <w:rPr>
          <w:szCs w:val="24"/>
        </w:rPr>
        <w:t>Švietimo pagalbą teikiantys specialistai, bendradarbiaudami su mokytojais, padeda įveikti mokiniui kylančius mokymosi sunkumus, šalina jų priežastis, stebi ugdymo procese mokinius, teikia konsultacinę pagalbą ir įgalina mokinio tėvus (globėjus, rūpintojus) ir kitus, teikiančius paslaugas ir pagalbą, padėti mokiniui ugdytis, sudaryti sąlygas mokytis ir užtikrinti jo gerovę.</w:t>
      </w:r>
    </w:p>
    <w:p w14:paraId="74C331E3" w14:textId="77777777" w:rsidR="00F21B42" w:rsidRDefault="0098723A" w:rsidP="00F21B42">
      <w:pPr>
        <w:pStyle w:val="Sraopastraipa"/>
        <w:numPr>
          <w:ilvl w:val="0"/>
          <w:numId w:val="2"/>
        </w:numPr>
        <w:tabs>
          <w:tab w:val="left" w:pos="709"/>
        </w:tabs>
        <w:ind w:left="0" w:firstLine="360"/>
        <w:jc w:val="both"/>
        <w:rPr>
          <w:szCs w:val="24"/>
        </w:rPr>
      </w:pPr>
      <w:r>
        <w:rPr>
          <w:szCs w:val="24"/>
        </w:rPr>
        <w:t xml:space="preserve">Švietimo pagalba mokiniui teikiama laikinai ar nuolat ugdymo proceso metu ar pasibaigus ugdymo procesui, konsultuojant mokinį, atsižvelgiant į </w:t>
      </w:r>
      <w:r>
        <w:rPr>
          <w:szCs w:val="24"/>
          <w:lang w:eastAsia="lt-LT"/>
        </w:rPr>
        <w:t>individualiame ugdymo plane</w:t>
      </w:r>
      <w:r>
        <w:rPr>
          <w:szCs w:val="24"/>
        </w:rPr>
        <w:t xml:space="preserve"> keliamus ugdymo(</w:t>
      </w:r>
      <w:proofErr w:type="spellStart"/>
      <w:r>
        <w:rPr>
          <w:szCs w:val="24"/>
        </w:rPr>
        <w:t>si</w:t>
      </w:r>
      <w:proofErr w:type="spellEnd"/>
      <w:r>
        <w:rPr>
          <w:szCs w:val="24"/>
        </w:rPr>
        <w:t xml:space="preserve">) tikslus, pagalbą teikiančių specialistų funkcijas ir mokinio reikmes. Siekiant </w:t>
      </w:r>
      <w:proofErr w:type="spellStart"/>
      <w:r>
        <w:rPr>
          <w:szCs w:val="24"/>
        </w:rPr>
        <w:t>įtraukties</w:t>
      </w:r>
      <w:proofErr w:type="spellEnd"/>
      <w:r>
        <w:rPr>
          <w:szCs w:val="24"/>
        </w:rPr>
        <w:t xml:space="preserve"> į ugdymo procesą ir teikiant pagalbą pamokoje, klasėje pasirenkami kuo mažiau </w:t>
      </w:r>
      <w:proofErr w:type="spellStart"/>
      <w:r>
        <w:rPr>
          <w:szCs w:val="24"/>
        </w:rPr>
        <w:t>stigmatizuojantys</w:t>
      </w:r>
      <w:proofErr w:type="spellEnd"/>
      <w:r>
        <w:rPr>
          <w:szCs w:val="24"/>
        </w:rPr>
        <w:t xml:space="preserve"> ugdymo ir švietimo pagalbos teikimo būdai.</w:t>
      </w:r>
    </w:p>
    <w:p w14:paraId="7F5DD1F7" w14:textId="77777777" w:rsidR="0098723A" w:rsidRDefault="0098723A" w:rsidP="00F21B42">
      <w:pPr>
        <w:pStyle w:val="Sraopastraipa"/>
        <w:numPr>
          <w:ilvl w:val="0"/>
          <w:numId w:val="2"/>
        </w:numPr>
        <w:tabs>
          <w:tab w:val="left" w:pos="709"/>
        </w:tabs>
        <w:ind w:left="0" w:firstLine="360"/>
        <w:jc w:val="both"/>
        <w:rPr>
          <w:szCs w:val="24"/>
        </w:rPr>
      </w:pPr>
      <w:r>
        <w:rPr>
          <w:szCs w:val="24"/>
          <w:lang w:eastAsia="en-GB"/>
        </w:rPr>
        <w:t>Švietimo pagalbos teikimo formos parenkamos mokiniui individualiai, jos gali būti specialiosios pamokos, pratybos, konsultacijos, pagalba ugdymosi veiklose, savirūpos procese ir kt.:</w:t>
      </w:r>
    </w:p>
    <w:p w14:paraId="4D4CDE5A" w14:textId="77777777" w:rsidR="0098723A" w:rsidRDefault="0098723A" w:rsidP="0098723A">
      <w:pPr>
        <w:pStyle w:val="Sraopastraipa"/>
        <w:numPr>
          <w:ilvl w:val="1"/>
          <w:numId w:val="2"/>
        </w:numPr>
        <w:tabs>
          <w:tab w:val="left" w:pos="993"/>
        </w:tabs>
        <w:ind w:left="0" w:firstLine="360"/>
        <w:jc w:val="both"/>
        <w:rPr>
          <w:szCs w:val="24"/>
        </w:rPr>
      </w:pPr>
      <w:r>
        <w:rPr>
          <w:szCs w:val="24"/>
          <w:lang w:eastAsia="en-GB"/>
        </w:rPr>
        <w:t>specialioji pamoka, skirta mokymosi sunkumams ar sutrikimams, kylantiems dėl įgimtų ar įgytų sutrikimų, įveikti, išskirtiniams asmens gabumams ugdyti;</w:t>
      </w:r>
    </w:p>
    <w:p w14:paraId="18FAF2A6" w14:textId="77777777" w:rsidR="0098723A" w:rsidRPr="00F21B42" w:rsidRDefault="0098723A" w:rsidP="0098723A">
      <w:pPr>
        <w:pStyle w:val="Sraopastraipa"/>
        <w:numPr>
          <w:ilvl w:val="1"/>
          <w:numId w:val="2"/>
        </w:numPr>
        <w:tabs>
          <w:tab w:val="left" w:pos="993"/>
        </w:tabs>
        <w:ind w:left="0" w:firstLine="360"/>
        <w:jc w:val="both"/>
        <w:rPr>
          <w:szCs w:val="24"/>
        </w:rPr>
      </w:pPr>
      <w:r>
        <w:rPr>
          <w:szCs w:val="24"/>
          <w:lang w:eastAsia="en-GB"/>
        </w:rPr>
        <w:t>specialiosios pratybos, skirtos švietimo veiksmingumui didinti, įgimtiems ar įgytiems sutrikimams kompensuoti, gebėjimams ir galioms plėtoti, kurios gali būti vykdomos individualiai ar grupėmis (2–8 mokiniai).</w:t>
      </w:r>
    </w:p>
    <w:p w14:paraId="6E3B7683" w14:textId="77777777" w:rsidR="008A039B" w:rsidRPr="00B62DA9" w:rsidRDefault="008A039B" w:rsidP="008A039B">
      <w:pPr>
        <w:tabs>
          <w:tab w:val="left" w:pos="709"/>
        </w:tabs>
        <w:jc w:val="both"/>
        <w:rPr>
          <w:sz w:val="16"/>
          <w:szCs w:val="16"/>
        </w:rPr>
      </w:pPr>
    </w:p>
    <w:p w14:paraId="7A3E5FDF" w14:textId="1F4C0356" w:rsidR="008A039B" w:rsidRDefault="00450B8E" w:rsidP="00450B8E">
      <w:pPr>
        <w:tabs>
          <w:tab w:val="left" w:pos="709"/>
        </w:tabs>
        <w:jc w:val="center"/>
        <w:rPr>
          <w:b/>
          <w:szCs w:val="24"/>
        </w:rPr>
      </w:pPr>
      <w:r>
        <w:rPr>
          <w:b/>
          <w:szCs w:val="24"/>
        </w:rPr>
        <w:t>VI SKYRIUS</w:t>
      </w:r>
    </w:p>
    <w:p w14:paraId="3054DE38" w14:textId="53EE8E6C" w:rsidR="00450B8E" w:rsidRDefault="00450B8E" w:rsidP="00450B8E">
      <w:pPr>
        <w:tabs>
          <w:tab w:val="left" w:pos="709"/>
        </w:tabs>
        <w:jc w:val="center"/>
        <w:rPr>
          <w:bCs/>
          <w:szCs w:val="24"/>
        </w:rPr>
      </w:pPr>
      <w:r>
        <w:rPr>
          <w:b/>
          <w:szCs w:val="24"/>
        </w:rPr>
        <w:t>BAIGIAMOSIOS NUOSTATOS</w:t>
      </w:r>
    </w:p>
    <w:p w14:paraId="3CA4FB99" w14:textId="77777777" w:rsidR="00450B8E" w:rsidRPr="00B62DA9" w:rsidRDefault="00450B8E" w:rsidP="00450B8E">
      <w:pPr>
        <w:tabs>
          <w:tab w:val="left" w:pos="709"/>
        </w:tabs>
        <w:jc w:val="both"/>
        <w:rPr>
          <w:bCs/>
          <w:sz w:val="16"/>
          <w:szCs w:val="16"/>
        </w:rPr>
      </w:pPr>
    </w:p>
    <w:p w14:paraId="76D1D228" w14:textId="67630737" w:rsidR="00450B8E" w:rsidRPr="00450B8E" w:rsidRDefault="00450B8E" w:rsidP="00450B8E">
      <w:pPr>
        <w:pStyle w:val="Sraopastraipa"/>
        <w:numPr>
          <w:ilvl w:val="0"/>
          <w:numId w:val="2"/>
        </w:numPr>
        <w:tabs>
          <w:tab w:val="left" w:pos="709"/>
          <w:tab w:val="left" w:pos="851"/>
        </w:tabs>
        <w:ind w:left="0" w:firstLine="360"/>
        <w:jc w:val="both"/>
        <w:rPr>
          <w:bCs/>
          <w:szCs w:val="24"/>
        </w:rPr>
      </w:pPr>
      <w:r>
        <w:rPr>
          <w:szCs w:val="24"/>
        </w:rPr>
        <w:t>Ugdymo plano prieduose pateikiama:</w:t>
      </w:r>
    </w:p>
    <w:p w14:paraId="188F3CE8" w14:textId="422E3F4C" w:rsidR="00450B8E" w:rsidRPr="00301216" w:rsidRDefault="00301216" w:rsidP="00450B8E">
      <w:pPr>
        <w:pStyle w:val="Sraopastraipa"/>
        <w:numPr>
          <w:ilvl w:val="1"/>
          <w:numId w:val="2"/>
        </w:numPr>
        <w:tabs>
          <w:tab w:val="left" w:pos="993"/>
        </w:tabs>
        <w:ind w:left="0" w:firstLine="360"/>
        <w:jc w:val="both"/>
        <w:rPr>
          <w:bCs/>
          <w:szCs w:val="24"/>
        </w:rPr>
      </w:pPr>
      <w:r w:rsidRPr="00301216">
        <w:rPr>
          <w:bCs/>
        </w:rPr>
        <w:t xml:space="preserve">Pradinio, pagrindinio ir vidurinio ugdymo organizavimas </w:t>
      </w:r>
      <w:r w:rsidRPr="00301216">
        <w:rPr>
          <w:bCs/>
          <w:iCs/>
          <w:szCs w:val="24"/>
          <w:shd w:val="clear" w:color="auto" w:fill="FFFFFF"/>
        </w:rPr>
        <w:t>karantino, ekstremalios situacijos, ekstremalaus įvykio ar įvykio, keliančio pavojų mokinių sveikatai ir gyvybei, laikotarpiu</w:t>
      </w:r>
      <w:r w:rsidRPr="00301216">
        <w:rPr>
          <w:bCs/>
          <w:sz w:val="22"/>
        </w:rPr>
        <w:t xml:space="preserve"> </w:t>
      </w:r>
      <w:r w:rsidRPr="00301216">
        <w:rPr>
          <w:bCs/>
          <w:iCs/>
          <w:szCs w:val="24"/>
          <w:shd w:val="clear" w:color="auto" w:fill="FFFFFF"/>
        </w:rPr>
        <w:t>ar esant aplinkybėms mokykloje, dėl kurių ugdymo procesas negali būti organizuojamas kasdieniu mokymo proceso organizavimo būdu</w:t>
      </w:r>
      <w:r>
        <w:rPr>
          <w:bCs/>
          <w:iCs/>
          <w:szCs w:val="24"/>
          <w:shd w:val="clear" w:color="auto" w:fill="FFFFFF"/>
        </w:rPr>
        <w:t xml:space="preserve"> (1 priedas).</w:t>
      </w:r>
    </w:p>
    <w:p w14:paraId="29AF97B9" w14:textId="5C382CD1" w:rsidR="00301216" w:rsidRPr="00301216" w:rsidRDefault="00301216" w:rsidP="00450B8E">
      <w:pPr>
        <w:pStyle w:val="Sraopastraipa"/>
        <w:numPr>
          <w:ilvl w:val="1"/>
          <w:numId w:val="2"/>
        </w:numPr>
        <w:tabs>
          <w:tab w:val="left" w:pos="993"/>
        </w:tabs>
        <w:ind w:left="0" w:firstLine="360"/>
        <w:jc w:val="both"/>
        <w:rPr>
          <w:bCs/>
          <w:szCs w:val="24"/>
        </w:rPr>
      </w:pPr>
      <w:r>
        <w:rPr>
          <w:bCs/>
          <w:szCs w:val="24"/>
        </w:rPr>
        <w:t xml:space="preserve">individualus ugdymo planas mokiniui, kuris </w:t>
      </w:r>
      <w:r>
        <w:t>turi specialiųjų ugdymosi poreikių (</w:t>
      </w:r>
      <w:r w:rsidRPr="008C61E6">
        <w:t>2 pried</w:t>
      </w:r>
      <w:r>
        <w:t>as);</w:t>
      </w:r>
    </w:p>
    <w:p w14:paraId="55D63783" w14:textId="38D92418" w:rsidR="00301216" w:rsidRDefault="00301216" w:rsidP="00301216">
      <w:pPr>
        <w:pStyle w:val="Sraopastraipa"/>
        <w:numPr>
          <w:ilvl w:val="1"/>
          <w:numId w:val="2"/>
        </w:numPr>
        <w:tabs>
          <w:tab w:val="left" w:pos="993"/>
        </w:tabs>
        <w:ind w:left="0" w:firstLine="360"/>
        <w:jc w:val="both"/>
      </w:pPr>
      <w:r w:rsidRPr="00301216">
        <w:rPr>
          <w:bCs/>
          <w:szCs w:val="24"/>
        </w:rPr>
        <w:t xml:space="preserve">individualus ugdymo planas mokiniui, mokomam </w:t>
      </w:r>
      <w:r>
        <w:t>namie pagal gydytojų konsultacinės komisijos rekomendacijas; ypatingų gabumų mokiniui, siekiančiam aukštų mokymosi pasiekimų (3 priedas);</w:t>
      </w:r>
    </w:p>
    <w:p w14:paraId="16C26F5C" w14:textId="1567BB3F" w:rsidR="00301216" w:rsidRPr="00301216" w:rsidRDefault="00301216" w:rsidP="00301216">
      <w:pPr>
        <w:pStyle w:val="Sraopastraipa"/>
        <w:numPr>
          <w:ilvl w:val="1"/>
          <w:numId w:val="2"/>
        </w:numPr>
        <w:tabs>
          <w:tab w:val="left" w:pos="993"/>
        </w:tabs>
        <w:ind w:left="0" w:firstLine="360"/>
        <w:jc w:val="both"/>
      </w:pPr>
      <w:r w:rsidRPr="00301216">
        <w:rPr>
          <w:bCs/>
          <w:szCs w:val="24"/>
        </w:rPr>
        <w:t>individualus ugdymo planas mokiniui</w:t>
      </w:r>
      <w:r>
        <w:rPr>
          <w:bCs/>
          <w:szCs w:val="24"/>
        </w:rPr>
        <w:t>, atvykusiam arba grįžusiam iš užsienio (4 priedas);</w:t>
      </w:r>
    </w:p>
    <w:p w14:paraId="2826389C" w14:textId="6577FC6C" w:rsidR="00301216" w:rsidRPr="00301216" w:rsidRDefault="00301216" w:rsidP="00301216">
      <w:pPr>
        <w:pStyle w:val="Sraopastraipa"/>
        <w:numPr>
          <w:ilvl w:val="1"/>
          <w:numId w:val="2"/>
        </w:numPr>
        <w:tabs>
          <w:tab w:val="left" w:pos="993"/>
        </w:tabs>
        <w:ind w:left="0" w:firstLine="360"/>
        <w:jc w:val="both"/>
      </w:pPr>
      <w:r w:rsidRPr="00301216">
        <w:rPr>
          <w:bCs/>
          <w:szCs w:val="24"/>
        </w:rPr>
        <w:t>individualus ugdymo planas mokiniui</w:t>
      </w:r>
      <w:r>
        <w:rPr>
          <w:bCs/>
          <w:szCs w:val="24"/>
        </w:rPr>
        <w:t>, kuris mokosi pagal vidurinio ugdymo programą (5 priedas);</w:t>
      </w:r>
    </w:p>
    <w:p w14:paraId="09EA97CA" w14:textId="51DD2190" w:rsidR="00301216" w:rsidRDefault="00301216" w:rsidP="00301216">
      <w:pPr>
        <w:pStyle w:val="Sraopastraipa"/>
        <w:numPr>
          <w:ilvl w:val="1"/>
          <w:numId w:val="2"/>
        </w:numPr>
        <w:tabs>
          <w:tab w:val="left" w:pos="993"/>
        </w:tabs>
        <w:ind w:left="0" w:firstLine="360"/>
        <w:jc w:val="both"/>
      </w:pPr>
      <w:r w:rsidRPr="00301216">
        <w:t>socialinės-pilietinės veiklos įgyvendinimas</w:t>
      </w:r>
      <w:r>
        <w:t xml:space="preserve"> (6 priedas);</w:t>
      </w:r>
    </w:p>
    <w:p w14:paraId="6428AF6C" w14:textId="7C0C5816" w:rsidR="00B62DA9" w:rsidRDefault="00301216" w:rsidP="00B62DA9">
      <w:pPr>
        <w:pStyle w:val="Sraopastraipa"/>
        <w:numPr>
          <w:ilvl w:val="1"/>
          <w:numId w:val="2"/>
        </w:numPr>
        <w:tabs>
          <w:tab w:val="left" w:pos="993"/>
        </w:tabs>
        <w:ind w:left="0" w:firstLine="360"/>
        <w:jc w:val="both"/>
      </w:pPr>
      <w:r>
        <w:t>užsieniečių, turinčių teisę nuolat ar laikinai gyventi Lietuvos Respublikoje, ir Lietuvos Respublikos piliečių, atvykusių ar grįžusių gyventi ir dirbti Lietuvos Respublikoje, ugdymo organizavimas (7 priedas).</w:t>
      </w:r>
    </w:p>
    <w:p w14:paraId="009C477F" w14:textId="4B3C37DF" w:rsidR="00B62DA9" w:rsidRDefault="00B62DA9" w:rsidP="00B62DA9">
      <w:pPr>
        <w:tabs>
          <w:tab w:val="left" w:pos="993"/>
        </w:tabs>
        <w:jc w:val="both"/>
      </w:pPr>
    </w:p>
    <w:p w14:paraId="603834FC" w14:textId="77777777" w:rsidR="00B62DA9" w:rsidRDefault="00B62DA9" w:rsidP="00B62DA9">
      <w:pPr>
        <w:tabs>
          <w:tab w:val="left" w:pos="993"/>
        </w:tabs>
        <w:jc w:val="both"/>
      </w:pPr>
    </w:p>
    <w:tbl>
      <w:tblPr>
        <w:tblW w:w="9517" w:type="dxa"/>
        <w:tblInd w:w="115" w:type="dxa"/>
        <w:tblLayout w:type="fixed"/>
        <w:tblLook w:val="0400" w:firstRow="0" w:lastRow="0" w:firstColumn="0" w:lastColumn="0" w:noHBand="0" w:noVBand="1"/>
      </w:tblPr>
      <w:tblGrid>
        <w:gridCol w:w="4111"/>
        <w:gridCol w:w="303"/>
        <w:gridCol w:w="5103"/>
      </w:tblGrid>
      <w:tr w:rsidR="00B62DA9" w14:paraId="58F8436C" w14:textId="77777777" w:rsidTr="00A73F8C">
        <w:trPr>
          <w:trHeight w:val="1905"/>
        </w:trPr>
        <w:tc>
          <w:tcPr>
            <w:tcW w:w="4111" w:type="dxa"/>
            <w:shd w:val="clear" w:color="auto" w:fill="auto"/>
          </w:tcPr>
          <w:p w14:paraId="3F15275D" w14:textId="77777777" w:rsidR="00B62DA9" w:rsidRDefault="00B62DA9" w:rsidP="00A73F8C">
            <w:pPr>
              <w:jc w:val="both"/>
            </w:pPr>
            <w:r>
              <w:t>SUDERINTA</w:t>
            </w:r>
          </w:p>
          <w:p w14:paraId="29940393" w14:textId="77777777" w:rsidR="00B62DA9" w:rsidRDefault="00B62DA9" w:rsidP="00A73F8C">
            <w:r>
              <w:t xml:space="preserve">Vilkaviškio r. Pilviškių „Santakos“ gimnazijos Tarybos </w:t>
            </w:r>
          </w:p>
          <w:p w14:paraId="2E59E609" w14:textId="77777777" w:rsidR="00B62DA9" w:rsidRDefault="00B62DA9" w:rsidP="00A73F8C">
            <w:pPr>
              <w:jc w:val="both"/>
            </w:pPr>
            <w:r>
              <w:t>2023 m. rugpjūčio 30 d.</w:t>
            </w:r>
          </w:p>
          <w:p w14:paraId="49DAB39F" w14:textId="77777777" w:rsidR="00B62DA9" w:rsidRDefault="00B62DA9" w:rsidP="00A73F8C">
            <w:pPr>
              <w:tabs>
                <w:tab w:val="center" w:pos="4819"/>
                <w:tab w:val="left" w:pos="6255"/>
              </w:tabs>
            </w:pPr>
            <w:r>
              <w:t xml:space="preserve">protokoliniu nutarimu </w:t>
            </w:r>
          </w:p>
          <w:p w14:paraId="6629B81F" w14:textId="77777777" w:rsidR="00B62DA9" w:rsidRDefault="00B62DA9" w:rsidP="00A73F8C">
            <w:pPr>
              <w:jc w:val="both"/>
            </w:pPr>
            <w:r>
              <w:t>(protokolo Nr. 3)</w:t>
            </w:r>
          </w:p>
        </w:tc>
        <w:tc>
          <w:tcPr>
            <w:tcW w:w="303" w:type="dxa"/>
          </w:tcPr>
          <w:p w14:paraId="69896389" w14:textId="77777777" w:rsidR="00B62DA9" w:rsidRDefault="00B62DA9" w:rsidP="00A73F8C">
            <w:pPr>
              <w:jc w:val="both"/>
              <w:rPr>
                <w:sz w:val="22"/>
              </w:rPr>
            </w:pPr>
          </w:p>
          <w:p w14:paraId="56BC7CA6" w14:textId="77777777" w:rsidR="00B62DA9" w:rsidRDefault="00B62DA9" w:rsidP="00A73F8C">
            <w:pPr>
              <w:rPr>
                <w:sz w:val="22"/>
              </w:rPr>
            </w:pPr>
          </w:p>
        </w:tc>
        <w:tc>
          <w:tcPr>
            <w:tcW w:w="5103" w:type="dxa"/>
            <w:shd w:val="clear" w:color="auto" w:fill="auto"/>
          </w:tcPr>
          <w:p w14:paraId="1806CC24" w14:textId="77777777" w:rsidR="00B62DA9" w:rsidRDefault="00B62DA9" w:rsidP="00A73F8C">
            <w:pPr>
              <w:jc w:val="both"/>
              <w:rPr>
                <w:color w:val="000000"/>
              </w:rPr>
            </w:pPr>
            <w:r>
              <w:rPr>
                <w:color w:val="000000"/>
              </w:rPr>
              <w:t>SUDERINTA</w:t>
            </w:r>
          </w:p>
          <w:p w14:paraId="57D240C4" w14:textId="77777777" w:rsidR="00B62DA9" w:rsidRDefault="00B62DA9" w:rsidP="00A73F8C">
            <w:pPr>
              <w:rPr>
                <w:color w:val="000000"/>
              </w:rPr>
            </w:pPr>
            <w:r>
              <w:rPr>
                <w:color w:val="000000"/>
              </w:rPr>
              <w:t>Vilkaviškio rajono savivaldybės mero</w:t>
            </w:r>
          </w:p>
          <w:p w14:paraId="380B882E" w14:textId="0032A4D3" w:rsidR="00B62DA9" w:rsidRDefault="00B62DA9" w:rsidP="00A73F8C">
            <w:pPr>
              <w:jc w:val="both"/>
              <w:rPr>
                <w:color w:val="000000"/>
              </w:rPr>
            </w:pPr>
            <w:r>
              <w:rPr>
                <w:color w:val="000000"/>
              </w:rPr>
              <w:t>20</w:t>
            </w:r>
            <w:r>
              <w:t>23</w:t>
            </w:r>
            <w:r>
              <w:rPr>
                <w:color w:val="000000"/>
              </w:rPr>
              <w:t xml:space="preserve"> m. rugpjūčio </w:t>
            </w:r>
            <w:r>
              <w:rPr>
                <w:color w:val="000000"/>
              </w:rPr>
              <w:t>31</w:t>
            </w:r>
            <w:r>
              <w:rPr>
                <w:color w:val="000000"/>
              </w:rPr>
              <w:t xml:space="preserve"> d. </w:t>
            </w:r>
          </w:p>
          <w:p w14:paraId="2D74128C" w14:textId="43D51459" w:rsidR="00B62DA9" w:rsidRDefault="00B62DA9" w:rsidP="00A73F8C">
            <w:pPr>
              <w:jc w:val="both"/>
              <w:rPr>
                <w:color w:val="000000"/>
                <w:sz w:val="22"/>
              </w:rPr>
            </w:pPr>
            <w:r>
              <w:rPr>
                <w:color w:val="000000"/>
              </w:rPr>
              <w:t>potvarkiu Nr. B-MP-</w:t>
            </w:r>
            <w:r>
              <w:rPr>
                <w:color w:val="000000"/>
              </w:rPr>
              <w:t>378</w:t>
            </w:r>
          </w:p>
        </w:tc>
      </w:tr>
    </w:tbl>
    <w:p w14:paraId="5D371E88" w14:textId="4BC35F59" w:rsidR="00301216" w:rsidRPr="00301216" w:rsidRDefault="00301216" w:rsidP="00301216">
      <w:pPr>
        <w:tabs>
          <w:tab w:val="left" w:pos="993"/>
        </w:tabs>
        <w:jc w:val="center"/>
      </w:pPr>
      <w:r>
        <w:t>_____________________</w:t>
      </w:r>
    </w:p>
    <w:p w14:paraId="6391A754" w14:textId="4EF96B15" w:rsidR="00361D54" w:rsidRDefault="00051E66" w:rsidP="00DA29F7">
      <w:bookmarkStart w:id="0" w:name="_GoBack"/>
      <w:bookmarkEnd w:id="0"/>
      <w:r>
        <w:br w:type="page"/>
      </w:r>
      <w:r>
        <w:lastRenderedPageBreak/>
        <w:tab/>
      </w:r>
      <w:r>
        <w:tab/>
      </w:r>
      <w:r>
        <w:tab/>
      </w:r>
      <w:r>
        <w:tab/>
      </w:r>
      <w:r w:rsidR="00361D54">
        <w:t>2023–2024 ir 2024–2025 mokslo metų</w:t>
      </w:r>
    </w:p>
    <w:p w14:paraId="65CD295D" w14:textId="77777777" w:rsidR="00361D54" w:rsidRDefault="00361D54" w:rsidP="008A039B">
      <w:pPr>
        <w:tabs>
          <w:tab w:val="left" w:pos="709"/>
        </w:tabs>
        <w:jc w:val="both"/>
      </w:pPr>
      <w:r>
        <w:tab/>
      </w:r>
      <w:r>
        <w:tab/>
      </w:r>
      <w:r>
        <w:tab/>
      </w:r>
      <w:r>
        <w:tab/>
      </w:r>
      <w:r>
        <w:tab/>
        <w:t>pradinio, pagrindinio ir vidurinio ugdymo</w:t>
      </w:r>
    </w:p>
    <w:p w14:paraId="0AB8CB8D" w14:textId="77777777" w:rsidR="00361D54" w:rsidRDefault="00361D54" w:rsidP="008A039B">
      <w:pPr>
        <w:tabs>
          <w:tab w:val="left" w:pos="709"/>
        </w:tabs>
        <w:jc w:val="both"/>
      </w:pPr>
      <w:r>
        <w:tab/>
      </w:r>
      <w:r>
        <w:tab/>
      </w:r>
      <w:r>
        <w:tab/>
      </w:r>
      <w:r>
        <w:tab/>
      </w:r>
      <w:r>
        <w:tab/>
        <w:t>programų ugdymo plano</w:t>
      </w:r>
    </w:p>
    <w:p w14:paraId="6E658FE0" w14:textId="77777777" w:rsidR="00361D54" w:rsidRDefault="00361D54" w:rsidP="008A039B">
      <w:pPr>
        <w:tabs>
          <w:tab w:val="left" w:pos="709"/>
        </w:tabs>
        <w:jc w:val="both"/>
      </w:pPr>
      <w:r>
        <w:tab/>
      </w:r>
      <w:r>
        <w:tab/>
      </w:r>
      <w:r>
        <w:tab/>
      </w:r>
      <w:r>
        <w:tab/>
      </w:r>
      <w:r>
        <w:tab/>
        <w:t>1 priedas</w:t>
      </w:r>
    </w:p>
    <w:p w14:paraId="494D724B" w14:textId="77777777" w:rsidR="00361D54" w:rsidRDefault="00361D54" w:rsidP="008A039B">
      <w:pPr>
        <w:tabs>
          <w:tab w:val="left" w:pos="709"/>
        </w:tabs>
        <w:jc w:val="both"/>
      </w:pPr>
    </w:p>
    <w:p w14:paraId="3B269312" w14:textId="77777777" w:rsidR="00361D54" w:rsidRDefault="00361D54" w:rsidP="00361D54">
      <w:pPr>
        <w:tabs>
          <w:tab w:val="left" w:pos="709"/>
        </w:tabs>
        <w:jc w:val="center"/>
        <w:rPr>
          <w:bCs/>
          <w:iCs/>
          <w:szCs w:val="24"/>
          <w:shd w:val="clear" w:color="auto" w:fill="FFFFFF"/>
        </w:rPr>
      </w:pPr>
      <w:r>
        <w:rPr>
          <w:b/>
        </w:rPr>
        <w:t xml:space="preserve">PRADINIO, PAGRINDINIO IR VIDURINIO UGDYMO ORGANIZAVIMAS </w:t>
      </w:r>
      <w:r>
        <w:rPr>
          <w:b/>
          <w:iCs/>
          <w:szCs w:val="24"/>
          <w:shd w:val="clear" w:color="auto" w:fill="FFFFFF"/>
        </w:rPr>
        <w:t>KARANTINO, EKSTREMALIOS SITUACIJOS, EKSTREMALAUS ĮVYKIO AR ĮVYKIO, KELIANČIO PAVOJŲ MOKINIŲ SVEIKATAI IR GYVYBEI, LAIKOTARPIU</w:t>
      </w:r>
      <w:r>
        <w:rPr>
          <w:sz w:val="22"/>
        </w:rPr>
        <w:t xml:space="preserve"> </w:t>
      </w:r>
      <w:r>
        <w:rPr>
          <w:b/>
          <w:iCs/>
          <w:szCs w:val="24"/>
          <w:shd w:val="clear" w:color="auto" w:fill="FFFFFF"/>
        </w:rPr>
        <w:t>AR ESANT APLINKYBĖMS MOKYKLOJE, DĖL KURIŲ UGDYMO PROCESAS NEGALI BŪTI ORGANIZUOJAMAS KASDIENIU MOKYMO PROCESO ORGANIZAVIMO BŪDU</w:t>
      </w:r>
    </w:p>
    <w:p w14:paraId="51E4DBA0" w14:textId="77777777" w:rsidR="00361D54" w:rsidRDefault="00361D54" w:rsidP="00361D54">
      <w:pPr>
        <w:tabs>
          <w:tab w:val="left" w:pos="709"/>
        </w:tabs>
        <w:jc w:val="both"/>
        <w:rPr>
          <w:bCs/>
          <w:iCs/>
          <w:szCs w:val="24"/>
          <w:shd w:val="clear" w:color="auto" w:fill="FFFFFF"/>
        </w:rPr>
      </w:pPr>
    </w:p>
    <w:p w14:paraId="53CA6AE8" w14:textId="77777777" w:rsidR="00361D54" w:rsidRPr="002E406E" w:rsidRDefault="002E406E" w:rsidP="00D06765">
      <w:pPr>
        <w:pStyle w:val="Sraopastraipa"/>
        <w:numPr>
          <w:ilvl w:val="0"/>
          <w:numId w:val="11"/>
        </w:numPr>
        <w:tabs>
          <w:tab w:val="left" w:pos="709"/>
        </w:tabs>
        <w:ind w:left="0" w:firstLine="360"/>
        <w:jc w:val="both"/>
        <w:rPr>
          <w:bCs/>
        </w:rPr>
      </w:pPr>
      <w:r>
        <w:rPr>
          <w:bCs/>
        </w:rPr>
        <w:t xml:space="preserve">Priedas reglamentuoja mokinių, besimokančiųjų pagal pradinio, pagrindinio ir vidurinio ugdymo programas, ugdymo organizavimą </w:t>
      </w:r>
      <w:r>
        <w:rPr>
          <w:bCs/>
          <w:szCs w:val="24"/>
          <w:shd w:val="clear" w:color="auto" w:fill="FFFFFF"/>
        </w:rPr>
        <w:t>karantino, ekstremalios situacijos, ekstremalaus įvykio ar įvykio, keliančio pavojų mokinių sveikatai ir gyvybei, laikotarpiu</w:t>
      </w:r>
      <w:r>
        <w:rPr>
          <w:bCs/>
          <w:sz w:val="22"/>
        </w:rPr>
        <w:t xml:space="preserve"> </w:t>
      </w:r>
      <w:r>
        <w:rPr>
          <w:bCs/>
          <w:szCs w:val="24"/>
          <w:shd w:val="clear" w:color="auto" w:fill="FFFFFF"/>
        </w:rPr>
        <w:t>ar esant aplinkybėms mokykloje, dėl kurių ugdymo procesas negali būti organizuojamas kasdieniu mokymo proceso organizavimo būdu.</w:t>
      </w:r>
    </w:p>
    <w:p w14:paraId="177421B2" w14:textId="77777777" w:rsidR="002E406E" w:rsidRPr="002E406E" w:rsidRDefault="002E406E" w:rsidP="00D06765">
      <w:pPr>
        <w:pStyle w:val="Sraopastraipa"/>
        <w:numPr>
          <w:ilvl w:val="0"/>
          <w:numId w:val="11"/>
        </w:numPr>
        <w:tabs>
          <w:tab w:val="left" w:pos="709"/>
        </w:tabs>
        <w:ind w:left="0" w:firstLine="360"/>
        <w:jc w:val="both"/>
        <w:rPr>
          <w:bCs/>
        </w:rPr>
      </w:pPr>
      <w:r>
        <w:rPr>
          <w:iCs/>
          <w:szCs w:val="24"/>
          <w:shd w:val="clear" w:color="auto" w:fill="FFFFFF"/>
        </w:rPr>
        <w:t xml:space="preserve">Karantino, ekstremalios situacijos, ekstremalaus įvykio ar įvykio (ekstremali temperatūra, gaisras, potvynis, pūga ir kt.), keliančio pavojų mokinių sveikatai ir gyvybei, laikotarpiu </w:t>
      </w:r>
      <w:r>
        <w:rPr>
          <w:iCs/>
          <w:color w:val="000000"/>
          <w:szCs w:val="24"/>
          <w:shd w:val="clear" w:color="auto" w:fill="FFFFFF"/>
        </w:rPr>
        <w:t>(toliau – ypatingos aplinkybės) ar esant aplinkybėms mokykloje, dėl kurių ugdymo procesas n</w:t>
      </w:r>
      <w:r>
        <w:rPr>
          <w:iCs/>
          <w:szCs w:val="24"/>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14:paraId="5D3D7437" w14:textId="77777777" w:rsidR="002E406E" w:rsidRPr="002E406E" w:rsidRDefault="002E406E" w:rsidP="00D06765">
      <w:pPr>
        <w:pStyle w:val="Sraopastraipa"/>
        <w:numPr>
          <w:ilvl w:val="0"/>
          <w:numId w:val="11"/>
        </w:numPr>
        <w:tabs>
          <w:tab w:val="left" w:pos="709"/>
        </w:tabs>
        <w:ind w:left="0" w:firstLine="360"/>
        <w:jc w:val="both"/>
        <w:rPr>
          <w:bCs/>
        </w:rPr>
      </w:pPr>
      <w:r>
        <w:rPr>
          <w:szCs w:val="24"/>
        </w:rPr>
        <w:t>Ekstremali temperatūra mokyklos ir (ar) gyvenamojoje teritorijoje:</w:t>
      </w:r>
    </w:p>
    <w:p w14:paraId="19A057EC" w14:textId="77777777" w:rsidR="002E406E" w:rsidRPr="002E406E" w:rsidRDefault="002E406E" w:rsidP="002E406E">
      <w:pPr>
        <w:pStyle w:val="Sraopastraipa"/>
        <w:numPr>
          <w:ilvl w:val="1"/>
          <w:numId w:val="12"/>
        </w:numPr>
        <w:tabs>
          <w:tab w:val="left" w:pos="851"/>
        </w:tabs>
        <w:ind w:left="0" w:firstLine="360"/>
        <w:jc w:val="both"/>
        <w:rPr>
          <w:bCs/>
        </w:rPr>
      </w:pPr>
      <w:r>
        <w:rPr>
          <w:szCs w:val="24"/>
        </w:rPr>
        <w:t>minus 20 °C ar žemesnė – 1–4 ir 5 klasių mokiniams;</w:t>
      </w:r>
    </w:p>
    <w:p w14:paraId="3759A877" w14:textId="77777777" w:rsidR="002E406E" w:rsidRPr="002E406E" w:rsidRDefault="002E406E" w:rsidP="002E406E">
      <w:pPr>
        <w:pStyle w:val="Sraopastraipa"/>
        <w:numPr>
          <w:ilvl w:val="1"/>
          <w:numId w:val="12"/>
        </w:numPr>
        <w:tabs>
          <w:tab w:val="left" w:pos="851"/>
        </w:tabs>
        <w:ind w:left="0" w:firstLine="360"/>
        <w:jc w:val="both"/>
        <w:rPr>
          <w:bCs/>
        </w:rPr>
      </w:pPr>
      <w:r>
        <w:rPr>
          <w:szCs w:val="24"/>
        </w:rPr>
        <w:t>minus 25 °C ar žemesnė – 6–10, I–IV gimnazijos klasių mokiniams;</w:t>
      </w:r>
    </w:p>
    <w:p w14:paraId="05A0ABC2" w14:textId="77777777" w:rsidR="002E406E" w:rsidRPr="002E406E" w:rsidRDefault="002E406E" w:rsidP="002E406E">
      <w:pPr>
        <w:pStyle w:val="Sraopastraipa"/>
        <w:numPr>
          <w:ilvl w:val="1"/>
          <w:numId w:val="12"/>
        </w:numPr>
        <w:tabs>
          <w:tab w:val="left" w:pos="851"/>
        </w:tabs>
        <w:ind w:left="0" w:firstLine="360"/>
        <w:jc w:val="both"/>
        <w:rPr>
          <w:bCs/>
        </w:rPr>
      </w:pPr>
      <w:r>
        <w:rPr>
          <w:szCs w:val="24"/>
        </w:rPr>
        <w:t>30 °C ar aukštesnė – 1–10, I–IV gimnazijos klasių mokiniams.</w:t>
      </w:r>
    </w:p>
    <w:p w14:paraId="7FE9F2BC" w14:textId="77777777" w:rsidR="002E406E" w:rsidRPr="002E406E" w:rsidRDefault="002E406E" w:rsidP="002E406E">
      <w:pPr>
        <w:pStyle w:val="Sraopastraipa"/>
        <w:numPr>
          <w:ilvl w:val="0"/>
          <w:numId w:val="12"/>
        </w:numPr>
        <w:tabs>
          <w:tab w:val="left" w:pos="709"/>
        </w:tabs>
        <w:ind w:left="0" w:firstLine="357"/>
        <w:jc w:val="both"/>
        <w:rPr>
          <w:bCs/>
        </w:rPr>
      </w:pPr>
      <w:r>
        <w:rPr>
          <w:szCs w:val="24"/>
        </w:rPr>
        <w:t xml:space="preserve">Mokyklos vadovas, nesant valstybės, savivaldybės lygio sprendimų dėl ugdymo proceso organizavimo esant ypatingoms aplinkybėms </w:t>
      </w:r>
      <w:r>
        <w:rPr>
          <w:color w:val="000000"/>
          <w:szCs w:val="24"/>
        </w:rPr>
        <w:t>ar esant aplinkybėms mokykloje, dėl kurių ugdymo procesas negali būti organizuojamas kasdieniu</w:t>
      </w:r>
      <w:r>
        <w:rPr>
          <w:iCs/>
          <w:szCs w:val="24"/>
          <w:shd w:val="clear" w:color="auto" w:fill="FFFFFF"/>
        </w:rPr>
        <w:t xml:space="preserve"> mokymo proceso organizavimo </w:t>
      </w:r>
      <w:r>
        <w:rPr>
          <w:color w:val="000000"/>
          <w:szCs w:val="24"/>
        </w:rPr>
        <w:t>būdu</w:t>
      </w:r>
      <w:r>
        <w:rPr>
          <w:szCs w:val="24"/>
        </w:rPr>
        <w:t>, gali priimti ugdymo organizavimo sprendimus:</w:t>
      </w:r>
    </w:p>
    <w:p w14:paraId="4D121E84" w14:textId="77777777" w:rsidR="002E406E" w:rsidRPr="002E406E" w:rsidRDefault="002E406E" w:rsidP="002E406E">
      <w:pPr>
        <w:pStyle w:val="Sraopastraipa"/>
        <w:numPr>
          <w:ilvl w:val="1"/>
          <w:numId w:val="12"/>
        </w:numPr>
        <w:tabs>
          <w:tab w:val="left" w:pos="851"/>
        </w:tabs>
        <w:ind w:left="0" w:firstLine="360"/>
        <w:jc w:val="both"/>
        <w:rPr>
          <w:bCs/>
        </w:rPr>
      </w:pPr>
      <w:r>
        <w:rPr>
          <w:szCs w:val="24"/>
        </w:rPr>
        <w:t>mažinančius / šalinančius pavojų mokinių sveikatai ir gyvybei;</w:t>
      </w:r>
    </w:p>
    <w:p w14:paraId="4B29907C" w14:textId="77777777" w:rsidR="002E406E" w:rsidRPr="003E74E2" w:rsidRDefault="002E406E" w:rsidP="002E406E">
      <w:pPr>
        <w:pStyle w:val="Sraopastraipa"/>
        <w:numPr>
          <w:ilvl w:val="1"/>
          <w:numId w:val="12"/>
        </w:numPr>
        <w:tabs>
          <w:tab w:val="left" w:pos="851"/>
        </w:tabs>
        <w:ind w:left="0" w:firstLine="360"/>
        <w:jc w:val="both"/>
        <w:rPr>
          <w:bCs/>
        </w:rPr>
      </w:pPr>
      <w:r>
        <w:rPr>
          <w:szCs w:val="24"/>
        </w:rPr>
        <w:t xml:space="preserve">laikinai stabdyti ugdymo procesą, kai dėl susidariusių aplinkybių mokyklos aplinkoje nėra </w:t>
      </w:r>
      <w:r>
        <w:rPr>
          <w:color w:val="000000"/>
          <w:szCs w:val="24"/>
        </w:rPr>
        <w:t xml:space="preserve">galimybės jo koreguoti ar tęsti </w:t>
      </w:r>
      <w:r>
        <w:rPr>
          <w:szCs w:val="24"/>
        </w:rPr>
        <w:t>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savivaldybės mokyklos (biudžetinės įstaigos) – savivaldybės vykdomąja institucija ar jos įgaliotu asmeniu;</w:t>
      </w:r>
    </w:p>
    <w:p w14:paraId="1498B96B" w14:textId="77777777" w:rsidR="003E74E2" w:rsidRPr="003E74E2" w:rsidRDefault="003E74E2" w:rsidP="002E406E">
      <w:pPr>
        <w:pStyle w:val="Sraopastraipa"/>
        <w:numPr>
          <w:ilvl w:val="1"/>
          <w:numId w:val="12"/>
        </w:numPr>
        <w:tabs>
          <w:tab w:val="left" w:pos="851"/>
        </w:tabs>
        <w:ind w:left="0" w:firstLine="360"/>
        <w:jc w:val="both"/>
        <w:rPr>
          <w:bCs/>
        </w:rPr>
      </w:pPr>
      <w:r>
        <w:rPr>
          <w:szCs w:val="24"/>
        </w:rPr>
        <w:t xml:space="preserve">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w:t>
      </w:r>
      <w:r>
        <w:rPr>
          <w:color w:val="000000"/>
          <w:szCs w:val="24"/>
          <w:shd w:val="clear" w:color="auto" w:fill="FFFFFF"/>
        </w:rPr>
        <w:t>Mokymosi pagal formaliojo švietimo programas (išskyrus aukštojo mokslo studijų programas) formų ir mokymo organizavimo tvarkos aprašo, patvirtinto Lietuvos Respublikos švietimo, mokslo ir sporto ministro 2012 m. birželio 28 d. įsakymu Nr. V-1049 „Dėl Mokymosi pagal formaliojo švietimo programas (išskyrus aukštojo mokslo studijų programas) formų ir mokymo organizavimo tvarkos aprašo patvirtinimo“, nustatyta tvarka.</w:t>
      </w:r>
    </w:p>
    <w:p w14:paraId="420E0594" w14:textId="77777777" w:rsidR="003E74E2" w:rsidRPr="007165A2" w:rsidRDefault="007165A2" w:rsidP="007165A2">
      <w:pPr>
        <w:pStyle w:val="Sraopastraipa"/>
        <w:numPr>
          <w:ilvl w:val="0"/>
          <w:numId w:val="12"/>
        </w:numPr>
        <w:tabs>
          <w:tab w:val="left" w:pos="709"/>
        </w:tabs>
        <w:ind w:left="0" w:firstLine="357"/>
        <w:jc w:val="both"/>
        <w:rPr>
          <w:bCs/>
        </w:rPr>
      </w:pPr>
      <w:r>
        <w:rPr>
          <w:szCs w:val="24"/>
        </w:rPr>
        <w:t>V</w:t>
      </w:r>
      <w:r>
        <w:rPr>
          <w:color w:val="000000"/>
          <w:szCs w:val="24"/>
        </w:rPr>
        <w:t>alstybės, savivaldybės lygiu ar mokyklos vadovo sprendimu ugdymo procesą ar jo dalį organizuodama nuotoliniu mokymo būdu,</w:t>
      </w:r>
      <w:r>
        <w:rPr>
          <w:szCs w:val="24"/>
        </w:rPr>
        <w:t xml:space="preserve"> </w:t>
      </w:r>
      <w:r>
        <w:rPr>
          <w:color w:val="000000"/>
          <w:szCs w:val="24"/>
        </w:rPr>
        <w:t>mokykla:</w:t>
      </w:r>
    </w:p>
    <w:p w14:paraId="2EF8D216" w14:textId="77777777" w:rsidR="007165A2" w:rsidRPr="007165A2" w:rsidRDefault="007165A2" w:rsidP="007165A2">
      <w:pPr>
        <w:pStyle w:val="Sraopastraipa"/>
        <w:numPr>
          <w:ilvl w:val="1"/>
          <w:numId w:val="12"/>
        </w:numPr>
        <w:tabs>
          <w:tab w:val="left" w:pos="851"/>
        </w:tabs>
        <w:ind w:left="0" w:firstLine="360"/>
        <w:jc w:val="both"/>
        <w:rPr>
          <w:bCs/>
        </w:rPr>
      </w:pPr>
      <w:r>
        <w:rPr>
          <w:color w:val="000000"/>
          <w:szCs w:val="24"/>
        </w:rPr>
        <w:lastRenderedPageBreak/>
        <w:t>priima sprendimus ugdymo procesui nuotoliniu mokymo būdu organizuoti, atsižvelgdama į mokyklos ugdymo plane numatytus sprendimus nuotoliniam mokymo procesui organizuoti, Bendrųjų ugdymo planų nuostatas;</w:t>
      </w:r>
    </w:p>
    <w:p w14:paraId="1AA06F3C" w14:textId="77777777" w:rsidR="007165A2" w:rsidRPr="001B7DF5" w:rsidRDefault="007165A2" w:rsidP="007165A2">
      <w:pPr>
        <w:pStyle w:val="Sraopastraipa"/>
        <w:numPr>
          <w:ilvl w:val="1"/>
          <w:numId w:val="12"/>
        </w:numPr>
        <w:tabs>
          <w:tab w:val="left" w:pos="851"/>
        </w:tabs>
        <w:ind w:left="0" w:firstLine="360"/>
        <w:jc w:val="both"/>
        <w:rPr>
          <w:bCs/>
        </w:rPr>
      </w:pPr>
      <w:r>
        <w:rPr>
          <w:szCs w:val="24"/>
        </w:rPr>
        <w:t>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17D81117" w14:textId="77777777" w:rsidR="001B7DF5" w:rsidRPr="001B7DF5" w:rsidRDefault="001B7DF5" w:rsidP="007165A2">
      <w:pPr>
        <w:pStyle w:val="Sraopastraipa"/>
        <w:numPr>
          <w:ilvl w:val="1"/>
          <w:numId w:val="12"/>
        </w:numPr>
        <w:tabs>
          <w:tab w:val="left" w:pos="851"/>
        </w:tabs>
        <w:ind w:left="0" w:firstLine="360"/>
        <w:jc w:val="both"/>
        <w:rPr>
          <w:bCs/>
        </w:rPr>
      </w:pPr>
      <w:r>
        <w:rPr>
          <w:szCs w:val="24"/>
        </w:rPr>
        <w:t>vadovaujasi Vilkaviškio r. Pilviškių „Santakos“ gimnazijos mokymo(</w:t>
      </w:r>
      <w:proofErr w:type="spellStart"/>
      <w:r>
        <w:rPr>
          <w:szCs w:val="24"/>
        </w:rPr>
        <w:t>si</w:t>
      </w:r>
      <w:proofErr w:type="spellEnd"/>
      <w:r>
        <w:rPr>
          <w:szCs w:val="24"/>
        </w:rPr>
        <w:t>) nuotoliniu būdu taisyklėmis;</w:t>
      </w:r>
    </w:p>
    <w:p w14:paraId="57144CFC" w14:textId="77777777" w:rsidR="001B7DF5" w:rsidRPr="007165A2" w:rsidRDefault="001B7DF5" w:rsidP="007165A2">
      <w:pPr>
        <w:pStyle w:val="Sraopastraipa"/>
        <w:numPr>
          <w:ilvl w:val="1"/>
          <w:numId w:val="12"/>
        </w:numPr>
        <w:tabs>
          <w:tab w:val="left" w:pos="851"/>
        </w:tabs>
        <w:ind w:left="0" w:firstLine="360"/>
        <w:jc w:val="both"/>
        <w:rPr>
          <w:bCs/>
        </w:rPr>
      </w:pPr>
      <w:r>
        <w:rPr>
          <w:szCs w:val="24"/>
        </w:rPr>
        <w:t>ugdymą nuotoliniu būdu organizuoja virtualioje mokymo(</w:t>
      </w:r>
      <w:proofErr w:type="spellStart"/>
      <w:r>
        <w:rPr>
          <w:szCs w:val="24"/>
        </w:rPr>
        <w:t>si</w:t>
      </w:r>
      <w:proofErr w:type="spellEnd"/>
      <w:r>
        <w:rPr>
          <w:szCs w:val="24"/>
        </w:rPr>
        <w:t xml:space="preserve">) aplinkoje </w:t>
      </w:r>
      <w:proofErr w:type="spellStart"/>
      <w:r>
        <w:rPr>
          <w:szCs w:val="24"/>
        </w:rPr>
        <w:t>Moodle</w:t>
      </w:r>
      <w:proofErr w:type="spellEnd"/>
      <w:r>
        <w:rPr>
          <w:szCs w:val="24"/>
        </w:rPr>
        <w:t xml:space="preserve"> (https://pilviskiai.vma.lm.lt/);</w:t>
      </w:r>
    </w:p>
    <w:p w14:paraId="40DA5123" w14:textId="77777777" w:rsidR="007165A2" w:rsidRPr="007165A2" w:rsidRDefault="007165A2" w:rsidP="007165A2">
      <w:pPr>
        <w:pStyle w:val="Sraopastraipa"/>
        <w:numPr>
          <w:ilvl w:val="1"/>
          <w:numId w:val="12"/>
        </w:numPr>
        <w:tabs>
          <w:tab w:val="left" w:pos="851"/>
        </w:tabs>
        <w:ind w:left="0" w:firstLine="360"/>
        <w:jc w:val="both"/>
        <w:rPr>
          <w:bCs/>
        </w:rPr>
      </w:pPr>
      <w:r>
        <w:rPr>
          <w:szCs w:val="24"/>
        </w:rPr>
        <w:t>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w:t>
      </w:r>
    </w:p>
    <w:p w14:paraId="126793A5" w14:textId="77777777" w:rsidR="007165A2" w:rsidRPr="007165A2" w:rsidRDefault="007165A2" w:rsidP="007165A2">
      <w:pPr>
        <w:pStyle w:val="Sraopastraipa"/>
        <w:numPr>
          <w:ilvl w:val="1"/>
          <w:numId w:val="12"/>
        </w:numPr>
        <w:tabs>
          <w:tab w:val="left" w:pos="851"/>
        </w:tabs>
        <w:ind w:left="0" w:firstLine="360"/>
        <w:jc w:val="both"/>
        <w:rPr>
          <w:bCs/>
        </w:rPr>
      </w:pPr>
      <w:r>
        <w:rPr>
          <w:szCs w:val="24"/>
        </w:rPr>
        <w:t>susitaria dėl mokinių emocinės sveikatos stebėjimo, taip pat dėl mokinių, turinčių specialiųjų ugdymosi poreikių, ugdymo specifikos ir švietimo pagalbos teikimo;</w:t>
      </w:r>
    </w:p>
    <w:p w14:paraId="2A97D1F2" w14:textId="77777777" w:rsidR="007165A2" w:rsidRPr="007165A2" w:rsidRDefault="007165A2" w:rsidP="007165A2">
      <w:pPr>
        <w:pStyle w:val="Sraopastraipa"/>
        <w:numPr>
          <w:ilvl w:val="1"/>
          <w:numId w:val="12"/>
        </w:numPr>
        <w:tabs>
          <w:tab w:val="left" w:pos="851"/>
        </w:tabs>
        <w:ind w:left="0" w:firstLine="360"/>
        <w:jc w:val="both"/>
        <w:rPr>
          <w:bCs/>
        </w:rPr>
      </w:pPr>
      <w:r>
        <w:rPr>
          <w:szCs w:val="24"/>
        </w:rPr>
        <w:t>įgyvendindama ugdymo programas, ne mažiau kaip 50 procentų ugdymo procesui numatyto laiko (per savaitę ir (ar) mėnesį) skiria sinchroniniam ugdymui ir ne daugiau kaip 50 procentų – asinchroniniam ugdymui. Nepertraukiamo sinchroninio ugdymo trukmė – iki 90 min.;</w:t>
      </w:r>
    </w:p>
    <w:p w14:paraId="1D5E02D0" w14:textId="77777777" w:rsidR="007165A2" w:rsidRPr="007165A2" w:rsidRDefault="007165A2" w:rsidP="007165A2">
      <w:pPr>
        <w:pStyle w:val="Sraopastraipa"/>
        <w:numPr>
          <w:ilvl w:val="1"/>
          <w:numId w:val="12"/>
        </w:numPr>
        <w:tabs>
          <w:tab w:val="left" w:pos="851"/>
        </w:tabs>
        <w:ind w:left="0" w:firstLine="360"/>
        <w:jc w:val="both"/>
        <w:rPr>
          <w:bCs/>
        </w:rPr>
      </w:pPr>
      <w:r>
        <w:rPr>
          <w:szCs w:val="24"/>
        </w:rPr>
        <w:t>pertvarko pamokų tvarkaraštį, pritaikydama jį ugdymo procesą organizuoti nuotoliniu mokymo būdu: konkrečios klasės tvarkaraštyje numato sinchroniniam ir asinchroniniam ugdymui skiriamas pamokas;</w:t>
      </w:r>
    </w:p>
    <w:p w14:paraId="3A9EAD7F" w14:textId="77777777" w:rsidR="007165A2" w:rsidRPr="007165A2" w:rsidRDefault="007165A2" w:rsidP="007165A2">
      <w:pPr>
        <w:pStyle w:val="Sraopastraipa"/>
        <w:numPr>
          <w:ilvl w:val="1"/>
          <w:numId w:val="12"/>
        </w:numPr>
        <w:tabs>
          <w:tab w:val="left" w:pos="851"/>
        </w:tabs>
        <w:ind w:left="0" w:firstLine="360"/>
        <w:jc w:val="both"/>
        <w:rPr>
          <w:bCs/>
        </w:rPr>
      </w:pPr>
      <w:r>
        <w:rPr>
          <w:szCs w:val="24"/>
        </w:rPr>
        <w:t>pritaiko pamokos struktūrą sinchroniniam ir asinchroniniam ugdymui, atsižvelgdama į mokinių amžių, dalyko programos ir ugdymo programos ypatumus;</w:t>
      </w:r>
    </w:p>
    <w:p w14:paraId="7472A2FF" w14:textId="77777777" w:rsidR="007165A2" w:rsidRPr="007165A2" w:rsidRDefault="007165A2" w:rsidP="007165A2">
      <w:pPr>
        <w:pStyle w:val="Sraopastraipa"/>
        <w:numPr>
          <w:ilvl w:val="1"/>
          <w:numId w:val="12"/>
        </w:numPr>
        <w:tabs>
          <w:tab w:val="left" w:pos="851"/>
        </w:tabs>
        <w:ind w:left="0" w:firstLine="360"/>
        <w:jc w:val="both"/>
        <w:rPr>
          <w:bCs/>
        </w:rPr>
      </w:pPr>
      <w:r>
        <w:rPr>
          <w:szCs w:val="24"/>
        </w:rPr>
        <w:t>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6CE403E0" w14:textId="77777777" w:rsidR="007165A2" w:rsidRPr="001B7DF5" w:rsidRDefault="007165A2" w:rsidP="007165A2">
      <w:pPr>
        <w:pStyle w:val="Sraopastraipa"/>
        <w:numPr>
          <w:ilvl w:val="1"/>
          <w:numId w:val="12"/>
        </w:numPr>
        <w:tabs>
          <w:tab w:val="left" w:pos="851"/>
        </w:tabs>
        <w:ind w:left="0" w:firstLine="360"/>
        <w:jc w:val="both"/>
        <w:rPr>
          <w:bCs/>
        </w:rPr>
      </w:pPr>
      <w:r>
        <w:rPr>
          <w:szCs w:val="24"/>
        </w:rPr>
        <w:t xml:space="preserve">numato mokinių ir jų tėvų (globėjų, rūpintojų) informavimo būdus (per </w:t>
      </w:r>
      <w:proofErr w:type="spellStart"/>
      <w:r>
        <w:rPr>
          <w:szCs w:val="24"/>
        </w:rPr>
        <w:t>e.dienyną</w:t>
      </w:r>
      <w:proofErr w:type="spellEnd"/>
      <w:r>
        <w:rPr>
          <w:szCs w:val="24"/>
        </w:rPr>
        <w:t xml:space="preserve">, gimnazijos Facebook grupę, gimnazijos svetainę </w:t>
      </w:r>
      <w:hyperlink r:id="rId6" w:history="1">
        <w:r w:rsidRPr="00096A44">
          <w:rPr>
            <w:rStyle w:val="Hipersaitas"/>
            <w:szCs w:val="24"/>
          </w:rPr>
          <w:t>www.pilviskiai.lm.lt</w:t>
        </w:r>
      </w:hyperlink>
      <w:r>
        <w:rPr>
          <w:szCs w:val="24"/>
        </w:rPr>
        <w:t xml:space="preserve">, </w:t>
      </w:r>
      <w:proofErr w:type="spellStart"/>
      <w:r>
        <w:rPr>
          <w:szCs w:val="24"/>
        </w:rPr>
        <w:t>Moodle</w:t>
      </w:r>
      <w:proofErr w:type="spellEnd"/>
      <w:r>
        <w:rPr>
          <w:szCs w:val="24"/>
        </w:rPr>
        <w:t xml:space="preserve"> aplinką);</w:t>
      </w:r>
    </w:p>
    <w:p w14:paraId="0275904E" w14:textId="77777777" w:rsidR="001B7DF5" w:rsidRPr="001B7DF5" w:rsidRDefault="001B7DF5" w:rsidP="007165A2">
      <w:pPr>
        <w:pStyle w:val="Sraopastraipa"/>
        <w:numPr>
          <w:ilvl w:val="1"/>
          <w:numId w:val="12"/>
        </w:numPr>
        <w:tabs>
          <w:tab w:val="left" w:pos="851"/>
        </w:tabs>
        <w:ind w:left="0" w:firstLine="360"/>
        <w:jc w:val="both"/>
        <w:rPr>
          <w:bCs/>
        </w:rPr>
      </w:pPr>
      <w:r>
        <w:rPr>
          <w:szCs w:val="24"/>
        </w:rPr>
        <w:t>paskiria asmenį (-</w:t>
      </w:r>
      <w:proofErr w:type="spellStart"/>
      <w:r>
        <w:rPr>
          <w:szCs w:val="24"/>
        </w:rPr>
        <w:t>is</w:t>
      </w:r>
      <w:proofErr w:type="spellEnd"/>
      <w:r>
        <w:rPr>
          <w:szCs w:val="24"/>
        </w:rPr>
        <w:t>), kuris (-</w:t>
      </w:r>
      <w:proofErr w:type="spellStart"/>
      <w:r>
        <w:rPr>
          <w:szCs w:val="24"/>
        </w:rPr>
        <w:t>ie</w:t>
      </w:r>
      <w:proofErr w:type="spellEnd"/>
      <w:r>
        <w:rPr>
          <w:szCs w:val="24"/>
        </w:rPr>
        <w:t>)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w:t>
      </w:r>
    </w:p>
    <w:p w14:paraId="732DB169" w14:textId="77777777" w:rsidR="001B7DF5" w:rsidRPr="001B7DF5" w:rsidRDefault="001B7DF5" w:rsidP="007165A2">
      <w:pPr>
        <w:pStyle w:val="Sraopastraipa"/>
        <w:numPr>
          <w:ilvl w:val="1"/>
          <w:numId w:val="12"/>
        </w:numPr>
        <w:tabs>
          <w:tab w:val="left" w:pos="851"/>
        </w:tabs>
        <w:ind w:left="0" w:firstLine="360"/>
        <w:jc w:val="both"/>
        <w:rPr>
          <w:bCs/>
        </w:rPr>
      </w:pPr>
      <w:r>
        <w:rPr>
          <w:szCs w:val="24"/>
        </w:rPr>
        <w:t>numato planą, kaip, pasibaigus ypatingoms aplinkybėms, sklandžiai grįžti prie įprasto ugdymo proceso organizavimo;</w:t>
      </w:r>
    </w:p>
    <w:p w14:paraId="3AFC0860" w14:textId="77777777" w:rsidR="001B7DF5" w:rsidRPr="001B7DF5" w:rsidRDefault="001B7DF5" w:rsidP="007165A2">
      <w:pPr>
        <w:pStyle w:val="Sraopastraipa"/>
        <w:numPr>
          <w:ilvl w:val="1"/>
          <w:numId w:val="12"/>
        </w:numPr>
        <w:tabs>
          <w:tab w:val="left" w:pos="851"/>
        </w:tabs>
        <w:ind w:left="0" w:firstLine="360"/>
        <w:jc w:val="both"/>
        <w:rPr>
          <w:bCs/>
        </w:rPr>
      </w:pPr>
      <w:r>
        <w:rPr>
          <w:szCs w:val="24"/>
        </w:rPr>
        <w:t>numato, kaip prireikus dalį ugdymo proceso organizuoti nuotoliniu mokymo būdu ir dalį grupinio mokymosi forma kasdieniu mokymo proceso organizavimo būdu;</w:t>
      </w:r>
    </w:p>
    <w:p w14:paraId="71DA25C3" w14:textId="77777777" w:rsidR="001B7DF5" w:rsidRPr="001B7DF5" w:rsidRDefault="001B7DF5" w:rsidP="007165A2">
      <w:pPr>
        <w:pStyle w:val="Sraopastraipa"/>
        <w:numPr>
          <w:ilvl w:val="1"/>
          <w:numId w:val="12"/>
        </w:numPr>
        <w:tabs>
          <w:tab w:val="left" w:pos="851"/>
        </w:tabs>
        <w:ind w:left="0" w:firstLine="360"/>
        <w:jc w:val="both"/>
        <w:rPr>
          <w:bCs/>
        </w:rPr>
      </w:pPr>
      <w:r>
        <w:rPr>
          <w:szCs w:val="24"/>
        </w:rPr>
        <w:t>numato kaip atskirų dalykų (arba dalyko dalies) mokymuisi gali perskirstyti klases ir sudaryti laikinąsias grupes iš paralelių klasių mokinių arba apjungdama ne daugiau nei dviejų gretimų klasių mokinius.</w:t>
      </w:r>
    </w:p>
    <w:p w14:paraId="58E79057" w14:textId="77777777" w:rsidR="001B7DF5" w:rsidRDefault="001B7DF5" w:rsidP="001B7DF5">
      <w:pPr>
        <w:tabs>
          <w:tab w:val="left" w:pos="851"/>
        </w:tabs>
        <w:jc w:val="both"/>
        <w:rPr>
          <w:bCs/>
        </w:rPr>
      </w:pPr>
    </w:p>
    <w:p w14:paraId="46994607" w14:textId="77777777" w:rsidR="001B7DF5" w:rsidRDefault="001B7DF5" w:rsidP="001B7DF5">
      <w:pPr>
        <w:tabs>
          <w:tab w:val="left" w:pos="851"/>
        </w:tabs>
        <w:jc w:val="center"/>
        <w:rPr>
          <w:bCs/>
        </w:rPr>
      </w:pPr>
      <w:r>
        <w:rPr>
          <w:bCs/>
        </w:rPr>
        <w:t>____________________________</w:t>
      </w:r>
    </w:p>
    <w:p w14:paraId="01204E04" w14:textId="77777777" w:rsidR="001B7DF5" w:rsidRDefault="001B7DF5">
      <w:pPr>
        <w:rPr>
          <w:bCs/>
        </w:rPr>
      </w:pPr>
      <w:r>
        <w:rPr>
          <w:bCs/>
        </w:rPr>
        <w:br w:type="page"/>
      </w:r>
    </w:p>
    <w:p w14:paraId="4F5DB044" w14:textId="77777777" w:rsidR="003E1541" w:rsidRDefault="003E1541" w:rsidP="003E1541">
      <w:pPr>
        <w:tabs>
          <w:tab w:val="left" w:pos="993"/>
          <w:tab w:val="left" w:pos="1980"/>
          <w:tab w:val="left" w:pos="6379"/>
        </w:tabs>
        <w:ind w:left="6521"/>
      </w:pPr>
      <w:r>
        <w:lastRenderedPageBreak/>
        <w:t>2023–2024 ir 2024–2025 mokslo metų pradinio, pagrindinio ir vidurinio ugdymo programų ugdymo plano</w:t>
      </w:r>
    </w:p>
    <w:p w14:paraId="583FFF1D" w14:textId="77777777" w:rsidR="003E1541" w:rsidRDefault="003E1541" w:rsidP="003E1541">
      <w:pPr>
        <w:tabs>
          <w:tab w:val="left" w:pos="720"/>
          <w:tab w:val="left" w:pos="1980"/>
        </w:tabs>
        <w:ind w:firstLine="6521"/>
      </w:pPr>
      <w:r>
        <w:t>2 priedas</w:t>
      </w:r>
    </w:p>
    <w:p w14:paraId="2A2ADBBF" w14:textId="77777777" w:rsidR="003E1541" w:rsidRDefault="003E1541" w:rsidP="003E1541">
      <w:pPr>
        <w:tabs>
          <w:tab w:val="left" w:pos="720"/>
          <w:tab w:val="left" w:pos="1980"/>
        </w:tabs>
      </w:pPr>
    </w:p>
    <w:p w14:paraId="493CEA8E" w14:textId="77777777" w:rsidR="003E1541" w:rsidRDefault="003E1541" w:rsidP="003E1541">
      <w:pPr>
        <w:tabs>
          <w:tab w:val="left" w:pos="851"/>
        </w:tabs>
        <w:spacing w:line="259" w:lineRule="auto"/>
        <w:jc w:val="center"/>
      </w:pPr>
    </w:p>
    <w:p w14:paraId="40FF1DF5" w14:textId="77777777" w:rsidR="003E1541" w:rsidRDefault="003E1541" w:rsidP="003E1541">
      <w:pPr>
        <w:jc w:val="center"/>
        <w:rPr>
          <w:b/>
        </w:rPr>
      </w:pPr>
      <w:r>
        <w:rPr>
          <w:b/>
        </w:rPr>
        <w:t>INDIVIDUALUS UGDYMO PLANAS 20.....–20.... M. M.</w:t>
      </w:r>
    </w:p>
    <w:p w14:paraId="162D07B7" w14:textId="77777777" w:rsidR="003E1541" w:rsidRPr="00815D91" w:rsidRDefault="003E1541" w:rsidP="003E1541">
      <w:pPr>
        <w:jc w:val="center"/>
        <w:rPr>
          <w:b/>
        </w:rPr>
      </w:pPr>
      <w:r>
        <w:rPr>
          <w:b/>
        </w:rPr>
        <w:t>... PUSMETIS</w:t>
      </w:r>
    </w:p>
    <w:p w14:paraId="588DA470" w14:textId="77777777" w:rsidR="003E1541" w:rsidRDefault="003E1541" w:rsidP="003E1541"/>
    <w:p w14:paraId="4CEA35ED" w14:textId="77777777" w:rsidR="003E1541" w:rsidRDefault="003E1541" w:rsidP="003E1541">
      <w:r>
        <w:t xml:space="preserve">Vardas, pavardė  ...........................  </w:t>
      </w:r>
      <w:r>
        <w:tab/>
        <w:t xml:space="preserve">Klasė ......... </w:t>
      </w:r>
    </w:p>
    <w:p w14:paraId="5023ABC0" w14:textId="77777777" w:rsidR="003E1541" w:rsidRDefault="003E1541" w:rsidP="003E1541">
      <w:r>
        <w:t xml:space="preserve">Sutrikimas: </w:t>
      </w:r>
      <w:r>
        <w:rPr>
          <w:color w:val="000000"/>
        </w:rPr>
        <w:t>........................</w:t>
      </w:r>
    </w:p>
    <w:p w14:paraId="0380B8C0" w14:textId="77777777" w:rsidR="003E1541" w:rsidRDefault="003E1541" w:rsidP="003E1541">
      <w:r>
        <w:t>Programa: ..........................</w:t>
      </w:r>
    </w:p>
    <w:p w14:paraId="7C3C429D" w14:textId="77777777" w:rsidR="003E1541" w:rsidRDefault="003E1541" w:rsidP="003E1541">
      <w:r>
        <w:t>Poreikių lygis: .............................</w:t>
      </w:r>
    </w:p>
    <w:p w14:paraId="2ED468F6" w14:textId="77777777" w:rsidR="003E1541" w:rsidRDefault="003E1541" w:rsidP="003E1541">
      <w:r>
        <w:t>Ugdymo tikslas:</w:t>
      </w:r>
    </w:p>
    <w:p w14:paraId="25CB7CCF" w14:textId="77777777" w:rsidR="003E1541" w:rsidRDefault="003E1541" w:rsidP="003E1541">
      <w:r>
        <w:t>Švietimo pagalbos tikslas:</w:t>
      </w:r>
    </w:p>
    <w:p w14:paraId="0A7FEA11" w14:textId="77777777" w:rsidR="003E1541" w:rsidRDefault="003E1541" w:rsidP="003E1541">
      <w:r>
        <w:t>Švietimo pagalbą teikia šie specialistai:</w:t>
      </w:r>
    </w:p>
    <w:p w14:paraId="684351FC" w14:textId="77777777" w:rsidR="003E1541" w:rsidRDefault="003E1541" w:rsidP="003E1541"/>
    <w:p w14:paraId="79AD1925" w14:textId="77777777" w:rsidR="003E1541" w:rsidRDefault="003E1541" w:rsidP="003E1541">
      <w:pPr>
        <w:jc w:val="both"/>
      </w:pPr>
      <w:r>
        <w:t>Elgesio prevencijos ir intervencijos būdai, socialinių įgūdžių veiklos (mokiniui, turinčiam įvairiapusių raidos sutrikimų):</w:t>
      </w:r>
    </w:p>
    <w:p w14:paraId="00AA902A" w14:textId="77777777" w:rsidR="003E1541" w:rsidRDefault="003E1541" w:rsidP="003E1541"/>
    <w:p w14:paraId="2A694824" w14:textId="77777777" w:rsidR="003E1541" w:rsidRDefault="003E1541" w:rsidP="003E1541">
      <w:r w:rsidRPr="003E1541">
        <w:t xml:space="preserve">Pamokų ir švietimo pagalbos </w:t>
      </w:r>
      <w:r w:rsidR="006F6B10">
        <w:t xml:space="preserve">teikimo </w:t>
      </w:r>
      <w:r w:rsidRPr="003E1541">
        <w:t>tvarkaraštis: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808"/>
        <w:gridCol w:w="1808"/>
        <w:gridCol w:w="1809"/>
        <w:gridCol w:w="1808"/>
        <w:gridCol w:w="1809"/>
      </w:tblGrid>
      <w:tr w:rsidR="003E1541" w14:paraId="4C69AFE4" w14:textId="77777777" w:rsidTr="003E1541">
        <w:trPr>
          <w:trHeight w:val="135"/>
        </w:trPr>
        <w:tc>
          <w:tcPr>
            <w:tcW w:w="592" w:type="dxa"/>
            <w:vMerge w:val="restart"/>
            <w:tcBorders>
              <w:top w:val="single" w:sz="4" w:space="0" w:color="auto"/>
              <w:left w:val="single" w:sz="4" w:space="0" w:color="auto"/>
              <w:bottom w:val="single" w:sz="4" w:space="0" w:color="auto"/>
              <w:right w:val="single" w:sz="4" w:space="0" w:color="auto"/>
            </w:tcBorders>
            <w:vAlign w:val="center"/>
            <w:hideMark/>
          </w:tcPr>
          <w:p w14:paraId="24015F5A" w14:textId="77777777" w:rsidR="003E1541" w:rsidRDefault="003E1541" w:rsidP="007621C0">
            <w:pPr>
              <w:jc w:val="center"/>
            </w:pPr>
            <w:r>
              <w:t>Eil.</w:t>
            </w:r>
          </w:p>
          <w:p w14:paraId="63B3CF9B" w14:textId="77777777" w:rsidR="003E1541" w:rsidRDefault="003E1541" w:rsidP="007621C0">
            <w:pPr>
              <w:jc w:val="center"/>
            </w:pPr>
            <w:r>
              <w:t>Nr.</w:t>
            </w:r>
          </w:p>
        </w:tc>
        <w:tc>
          <w:tcPr>
            <w:tcW w:w="9042" w:type="dxa"/>
            <w:gridSpan w:val="5"/>
            <w:tcBorders>
              <w:top w:val="single" w:sz="4" w:space="0" w:color="auto"/>
              <w:left w:val="single" w:sz="4" w:space="0" w:color="auto"/>
              <w:bottom w:val="single" w:sz="4" w:space="0" w:color="auto"/>
              <w:right w:val="single" w:sz="4" w:space="0" w:color="auto"/>
            </w:tcBorders>
            <w:vAlign w:val="center"/>
            <w:hideMark/>
          </w:tcPr>
          <w:p w14:paraId="04304F95" w14:textId="77777777" w:rsidR="003E1541" w:rsidRDefault="003E1541" w:rsidP="007621C0">
            <w:pPr>
              <w:jc w:val="center"/>
            </w:pPr>
            <w:r>
              <w:t>Savaitės dienos</w:t>
            </w:r>
          </w:p>
        </w:tc>
      </w:tr>
      <w:tr w:rsidR="003E1541" w14:paraId="71F0D031" w14:textId="77777777" w:rsidTr="003E1541">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D907A" w14:textId="77777777" w:rsidR="003E1541" w:rsidRDefault="003E1541" w:rsidP="007621C0"/>
        </w:tc>
        <w:tc>
          <w:tcPr>
            <w:tcW w:w="1808" w:type="dxa"/>
            <w:tcBorders>
              <w:top w:val="single" w:sz="4" w:space="0" w:color="auto"/>
              <w:left w:val="single" w:sz="4" w:space="0" w:color="auto"/>
              <w:bottom w:val="single" w:sz="4" w:space="0" w:color="auto"/>
              <w:right w:val="single" w:sz="4" w:space="0" w:color="auto"/>
            </w:tcBorders>
            <w:vAlign w:val="center"/>
            <w:hideMark/>
          </w:tcPr>
          <w:p w14:paraId="0AEC5936" w14:textId="77777777" w:rsidR="003E1541" w:rsidRPr="003E1541" w:rsidRDefault="003E1541" w:rsidP="007621C0">
            <w:pPr>
              <w:jc w:val="center"/>
              <w:rPr>
                <w:szCs w:val="24"/>
              </w:rPr>
            </w:pPr>
            <w:r w:rsidRPr="003E1541">
              <w:rPr>
                <w:szCs w:val="24"/>
              </w:rPr>
              <w:t>Pirmadienis</w:t>
            </w:r>
          </w:p>
        </w:tc>
        <w:tc>
          <w:tcPr>
            <w:tcW w:w="1808" w:type="dxa"/>
            <w:tcBorders>
              <w:top w:val="single" w:sz="4" w:space="0" w:color="auto"/>
              <w:left w:val="single" w:sz="4" w:space="0" w:color="auto"/>
              <w:bottom w:val="single" w:sz="4" w:space="0" w:color="auto"/>
              <w:right w:val="single" w:sz="4" w:space="0" w:color="auto"/>
            </w:tcBorders>
            <w:vAlign w:val="center"/>
            <w:hideMark/>
          </w:tcPr>
          <w:p w14:paraId="28272BA2" w14:textId="77777777" w:rsidR="003E1541" w:rsidRPr="003E1541" w:rsidRDefault="003E1541" w:rsidP="007621C0">
            <w:pPr>
              <w:jc w:val="center"/>
              <w:rPr>
                <w:szCs w:val="24"/>
              </w:rPr>
            </w:pPr>
            <w:r w:rsidRPr="003E1541">
              <w:rPr>
                <w:szCs w:val="24"/>
              </w:rPr>
              <w:t>Antradienis</w:t>
            </w:r>
          </w:p>
        </w:tc>
        <w:tc>
          <w:tcPr>
            <w:tcW w:w="1809" w:type="dxa"/>
            <w:tcBorders>
              <w:top w:val="single" w:sz="4" w:space="0" w:color="auto"/>
              <w:left w:val="single" w:sz="4" w:space="0" w:color="auto"/>
              <w:bottom w:val="single" w:sz="4" w:space="0" w:color="auto"/>
              <w:right w:val="single" w:sz="4" w:space="0" w:color="auto"/>
            </w:tcBorders>
            <w:vAlign w:val="center"/>
            <w:hideMark/>
          </w:tcPr>
          <w:p w14:paraId="01C1B67B" w14:textId="77777777" w:rsidR="003E1541" w:rsidRPr="003E1541" w:rsidRDefault="003E1541" w:rsidP="007621C0">
            <w:pPr>
              <w:jc w:val="center"/>
              <w:rPr>
                <w:szCs w:val="24"/>
              </w:rPr>
            </w:pPr>
            <w:r w:rsidRPr="003E1541">
              <w:rPr>
                <w:szCs w:val="24"/>
              </w:rPr>
              <w:t>Trečiadienis</w:t>
            </w:r>
          </w:p>
        </w:tc>
        <w:tc>
          <w:tcPr>
            <w:tcW w:w="1808" w:type="dxa"/>
            <w:tcBorders>
              <w:top w:val="single" w:sz="4" w:space="0" w:color="auto"/>
              <w:left w:val="single" w:sz="4" w:space="0" w:color="auto"/>
              <w:bottom w:val="single" w:sz="4" w:space="0" w:color="auto"/>
              <w:right w:val="single" w:sz="4" w:space="0" w:color="auto"/>
            </w:tcBorders>
            <w:vAlign w:val="center"/>
            <w:hideMark/>
          </w:tcPr>
          <w:p w14:paraId="7F822AE0" w14:textId="77777777" w:rsidR="003E1541" w:rsidRPr="003E1541" w:rsidRDefault="003E1541" w:rsidP="007621C0">
            <w:pPr>
              <w:jc w:val="center"/>
              <w:rPr>
                <w:szCs w:val="24"/>
              </w:rPr>
            </w:pPr>
            <w:r w:rsidRPr="003E1541">
              <w:rPr>
                <w:szCs w:val="24"/>
              </w:rPr>
              <w:t>Ketvirtadienis</w:t>
            </w:r>
          </w:p>
        </w:tc>
        <w:tc>
          <w:tcPr>
            <w:tcW w:w="1809" w:type="dxa"/>
            <w:tcBorders>
              <w:top w:val="single" w:sz="4" w:space="0" w:color="auto"/>
              <w:left w:val="single" w:sz="4" w:space="0" w:color="auto"/>
              <w:bottom w:val="single" w:sz="4" w:space="0" w:color="auto"/>
              <w:right w:val="single" w:sz="4" w:space="0" w:color="auto"/>
            </w:tcBorders>
            <w:vAlign w:val="center"/>
            <w:hideMark/>
          </w:tcPr>
          <w:p w14:paraId="3FB3DB4C" w14:textId="77777777" w:rsidR="003E1541" w:rsidRPr="003E1541" w:rsidRDefault="003E1541" w:rsidP="007621C0">
            <w:pPr>
              <w:jc w:val="center"/>
              <w:rPr>
                <w:szCs w:val="24"/>
              </w:rPr>
            </w:pPr>
            <w:r w:rsidRPr="003E1541">
              <w:rPr>
                <w:szCs w:val="24"/>
              </w:rPr>
              <w:t>Penktadienis</w:t>
            </w:r>
          </w:p>
        </w:tc>
      </w:tr>
      <w:tr w:rsidR="003E1541" w14:paraId="4F583612" w14:textId="77777777" w:rsidTr="003E1541">
        <w:trPr>
          <w:trHeight w:val="236"/>
        </w:trPr>
        <w:tc>
          <w:tcPr>
            <w:tcW w:w="592" w:type="dxa"/>
            <w:tcBorders>
              <w:top w:val="single" w:sz="4" w:space="0" w:color="auto"/>
              <w:left w:val="single" w:sz="4" w:space="0" w:color="auto"/>
              <w:bottom w:val="single" w:sz="4" w:space="0" w:color="auto"/>
              <w:right w:val="single" w:sz="4" w:space="0" w:color="auto"/>
            </w:tcBorders>
            <w:vAlign w:val="center"/>
            <w:hideMark/>
          </w:tcPr>
          <w:p w14:paraId="3E6FE2FC" w14:textId="77777777" w:rsidR="003E1541" w:rsidRDefault="003E1541" w:rsidP="007621C0">
            <w:pPr>
              <w:jc w:val="center"/>
            </w:pPr>
            <w:r>
              <w:t>1.</w:t>
            </w:r>
          </w:p>
        </w:tc>
        <w:tc>
          <w:tcPr>
            <w:tcW w:w="1808" w:type="dxa"/>
            <w:tcBorders>
              <w:top w:val="single" w:sz="4" w:space="0" w:color="auto"/>
              <w:left w:val="single" w:sz="4" w:space="0" w:color="auto"/>
              <w:bottom w:val="single" w:sz="4" w:space="0" w:color="auto"/>
              <w:right w:val="single" w:sz="4" w:space="0" w:color="auto"/>
            </w:tcBorders>
            <w:vAlign w:val="center"/>
          </w:tcPr>
          <w:p w14:paraId="6563A8B3" w14:textId="77777777" w:rsidR="003E1541" w:rsidRDefault="003E1541" w:rsidP="007621C0">
            <w:pPr>
              <w:jc w:val="center"/>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hideMark/>
          </w:tcPr>
          <w:p w14:paraId="3B4BBBFC" w14:textId="77777777" w:rsidR="003E1541" w:rsidRDefault="003E1541" w:rsidP="007621C0">
            <w:pPr>
              <w:jc w:val="center"/>
              <w:rPr>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tcPr>
          <w:p w14:paraId="63778E08" w14:textId="77777777" w:rsidR="003E1541" w:rsidRDefault="003E1541" w:rsidP="007621C0">
            <w:pPr>
              <w:jc w:val="center"/>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14:paraId="7C90C0CA" w14:textId="77777777" w:rsidR="003E1541" w:rsidRDefault="003E1541" w:rsidP="007621C0">
            <w:pPr>
              <w:jc w:val="center"/>
              <w:rPr>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tcPr>
          <w:p w14:paraId="5840F733" w14:textId="77777777" w:rsidR="003E1541" w:rsidRDefault="003E1541" w:rsidP="007621C0">
            <w:pPr>
              <w:jc w:val="center"/>
              <w:rPr>
                <w:sz w:val="20"/>
                <w:szCs w:val="20"/>
              </w:rPr>
            </w:pPr>
          </w:p>
        </w:tc>
      </w:tr>
      <w:tr w:rsidR="003E1541" w14:paraId="5A787543" w14:textId="77777777" w:rsidTr="003E1541">
        <w:trPr>
          <w:trHeight w:val="84"/>
        </w:trPr>
        <w:tc>
          <w:tcPr>
            <w:tcW w:w="592" w:type="dxa"/>
            <w:tcBorders>
              <w:top w:val="single" w:sz="4" w:space="0" w:color="auto"/>
              <w:left w:val="single" w:sz="4" w:space="0" w:color="auto"/>
              <w:bottom w:val="single" w:sz="4" w:space="0" w:color="auto"/>
              <w:right w:val="single" w:sz="4" w:space="0" w:color="auto"/>
            </w:tcBorders>
            <w:vAlign w:val="center"/>
            <w:hideMark/>
          </w:tcPr>
          <w:p w14:paraId="061F2284" w14:textId="77777777" w:rsidR="003E1541" w:rsidRDefault="003E1541" w:rsidP="007621C0">
            <w:pPr>
              <w:jc w:val="center"/>
            </w:pPr>
            <w:r>
              <w:t>2.</w:t>
            </w:r>
          </w:p>
        </w:tc>
        <w:tc>
          <w:tcPr>
            <w:tcW w:w="1808" w:type="dxa"/>
            <w:tcBorders>
              <w:top w:val="single" w:sz="4" w:space="0" w:color="auto"/>
              <w:left w:val="single" w:sz="4" w:space="0" w:color="auto"/>
              <w:bottom w:val="single" w:sz="4" w:space="0" w:color="auto"/>
              <w:right w:val="single" w:sz="4" w:space="0" w:color="auto"/>
            </w:tcBorders>
            <w:vAlign w:val="center"/>
          </w:tcPr>
          <w:p w14:paraId="737BCA7D" w14:textId="77777777" w:rsidR="003E1541" w:rsidRDefault="003E1541" w:rsidP="007621C0">
            <w:pPr>
              <w:jc w:val="center"/>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14:paraId="6F140183" w14:textId="77777777" w:rsidR="003E1541" w:rsidRDefault="003E1541" w:rsidP="007621C0">
            <w:pPr>
              <w:jc w:val="center"/>
              <w:rPr>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tcPr>
          <w:p w14:paraId="6D8AF234" w14:textId="77777777" w:rsidR="003E1541" w:rsidRDefault="003E1541" w:rsidP="007621C0">
            <w:pPr>
              <w:jc w:val="center"/>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hideMark/>
          </w:tcPr>
          <w:p w14:paraId="067A9939" w14:textId="77777777" w:rsidR="003E1541" w:rsidRDefault="003E1541" w:rsidP="007621C0">
            <w:pPr>
              <w:jc w:val="center"/>
              <w:rPr>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tcPr>
          <w:p w14:paraId="2854DB94" w14:textId="77777777" w:rsidR="003E1541" w:rsidRDefault="003E1541" w:rsidP="007621C0">
            <w:pPr>
              <w:jc w:val="center"/>
              <w:rPr>
                <w:sz w:val="20"/>
                <w:szCs w:val="20"/>
              </w:rPr>
            </w:pPr>
          </w:p>
        </w:tc>
      </w:tr>
      <w:tr w:rsidR="003E1541" w14:paraId="7F1B9A1E" w14:textId="77777777" w:rsidTr="003E1541">
        <w:trPr>
          <w:trHeight w:val="295"/>
        </w:trPr>
        <w:tc>
          <w:tcPr>
            <w:tcW w:w="592" w:type="dxa"/>
            <w:tcBorders>
              <w:top w:val="single" w:sz="4" w:space="0" w:color="auto"/>
              <w:left w:val="single" w:sz="4" w:space="0" w:color="auto"/>
              <w:bottom w:val="single" w:sz="4" w:space="0" w:color="auto"/>
              <w:right w:val="single" w:sz="4" w:space="0" w:color="auto"/>
            </w:tcBorders>
            <w:vAlign w:val="center"/>
            <w:hideMark/>
          </w:tcPr>
          <w:p w14:paraId="5A376387" w14:textId="77777777" w:rsidR="003E1541" w:rsidRDefault="003E1541" w:rsidP="007621C0">
            <w:pPr>
              <w:jc w:val="center"/>
            </w:pPr>
            <w:r>
              <w:t>3.</w:t>
            </w:r>
          </w:p>
        </w:tc>
        <w:tc>
          <w:tcPr>
            <w:tcW w:w="1808" w:type="dxa"/>
            <w:tcBorders>
              <w:top w:val="single" w:sz="4" w:space="0" w:color="auto"/>
              <w:left w:val="single" w:sz="4" w:space="0" w:color="auto"/>
              <w:bottom w:val="single" w:sz="4" w:space="0" w:color="auto"/>
              <w:right w:val="single" w:sz="4" w:space="0" w:color="auto"/>
            </w:tcBorders>
            <w:vAlign w:val="center"/>
          </w:tcPr>
          <w:p w14:paraId="19F22A3B" w14:textId="77777777" w:rsidR="003E1541" w:rsidRDefault="003E1541" w:rsidP="007621C0">
            <w:pPr>
              <w:jc w:val="center"/>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14:paraId="7A4ADA65" w14:textId="77777777" w:rsidR="003E1541" w:rsidRDefault="003E1541" w:rsidP="007621C0">
            <w:pPr>
              <w:jc w:val="center"/>
              <w:rPr>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tcPr>
          <w:p w14:paraId="24A9410A" w14:textId="77777777" w:rsidR="003E1541" w:rsidRDefault="003E1541" w:rsidP="007621C0">
            <w:pPr>
              <w:jc w:val="center"/>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14:paraId="0C30E94A" w14:textId="77777777" w:rsidR="003E1541" w:rsidRDefault="003E1541" w:rsidP="007621C0">
            <w:pPr>
              <w:jc w:val="center"/>
            </w:pPr>
          </w:p>
        </w:tc>
        <w:tc>
          <w:tcPr>
            <w:tcW w:w="1809" w:type="dxa"/>
            <w:tcBorders>
              <w:top w:val="single" w:sz="4" w:space="0" w:color="auto"/>
              <w:left w:val="single" w:sz="4" w:space="0" w:color="auto"/>
              <w:bottom w:val="single" w:sz="4" w:space="0" w:color="auto"/>
              <w:right w:val="single" w:sz="4" w:space="0" w:color="auto"/>
            </w:tcBorders>
            <w:vAlign w:val="center"/>
          </w:tcPr>
          <w:p w14:paraId="4B726864" w14:textId="77777777" w:rsidR="003E1541" w:rsidRDefault="003E1541" w:rsidP="007621C0">
            <w:pPr>
              <w:jc w:val="center"/>
            </w:pPr>
          </w:p>
        </w:tc>
      </w:tr>
      <w:tr w:rsidR="003E1541" w14:paraId="7034F228" w14:textId="77777777" w:rsidTr="003E1541">
        <w:trPr>
          <w:trHeight w:val="224"/>
        </w:trPr>
        <w:tc>
          <w:tcPr>
            <w:tcW w:w="592" w:type="dxa"/>
            <w:tcBorders>
              <w:top w:val="single" w:sz="4" w:space="0" w:color="auto"/>
              <w:left w:val="single" w:sz="4" w:space="0" w:color="auto"/>
              <w:bottom w:val="single" w:sz="4" w:space="0" w:color="auto"/>
              <w:right w:val="single" w:sz="4" w:space="0" w:color="auto"/>
            </w:tcBorders>
            <w:vAlign w:val="center"/>
            <w:hideMark/>
          </w:tcPr>
          <w:p w14:paraId="60F47046" w14:textId="77777777" w:rsidR="003E1541" w:rsidRDefault="003E1541" w:rsidP="007621C0">
            <w:pPr>
              <w:jc w:val="center"/>
            </w:pPr>
            <w:r>
              <w:t>4.</w:t>
            </w:r>
          </w:p>
        </w:tc>
        <w:tc>
          <w:tcPr>
            <w:tcW w:w="1808" w:type="dxa"/>
            <w:tcBorders>
              <w:top w:val="single" w:sz="4" w:space="0" w:color="auto"/>
              <w:left w:val="single" w:sz="4" w:space="0" w:color="auto"/>
              <w:bottom w:val="single" w:sz="4" w:space="0" w:color="auto"/>
              <w:right w:val="single" w:sz="4" w:space="0" w:color="auto"/>
            </w:tcBorders>
            <w:vAlign w:val="center"/>
            <w:hideMark/>
          </w:tcPr>
          <w:p w14:paraId="1C84258B" w14:textId="77777777" w:rsidR="003E1541" w:rsidRDefault="003E1541" w:rsidP="007621C0">
            <w:pPr>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14:paraId="14A0FF7E" w14:textId="77777777" w:rsidR="003E1541" w:rsidRDefault="003E1541" w:rsidP="007621C0">
            <w:pPr>
              <w:jc w:val="center"/>
              <w:rPr>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tcPr>
          <w:p w14:paraId="7F764EE0" w14:textId="77777777" w:rsidR="003E1541" w:rsidRDefault="003E1541" w:rsidP="007621C0">
            <w:pPr>
              <w:jc w:val="center"/>
            </w:pPr>
          </w:p>
        </w:tc>
        <w:tc>
          <w:tcPr>
            <w:tcW w:w="1808" w:type="dxa"/>
            <w:tcBorders>
              <w:top w:val="single" w:sz="4" w:space="0" w:color="auto"/>
              <w:left w:val="single" w:sz="4" w:space="0" w:color="auto"/>
              <w:bottom w:val="single" w:sz="4" w:space="0" w:color="auto"/>
              <w:right w:val="single" w:sz="4" w:space="0" w:color="auto"/>
            </w:tcBorders>
            <w:vAlign w:val="center"/>
          </w:tcPr>
          <w:p w14:paraId="78BCD9DD" w14:textId="77777777" w:rsidR="003E1541" w:rsidRDefault="003E1541" w:rsidP="007621C0">
            <w:pPr>
              <w:jc w:val="center"/>
              <w:rPr>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tcPr>
          <w:p w14:paraId="7FFEE21A" w14:textId="77777777" w:rsidR="003E1541" w:rsidRDefault="003E1541" w:rsidP="007621C0">
            <w:pPr>
              <w:jc w:val="center"/>
            </w:pPr>
          </w:p>
        </w:tc>
      </w:tr>
      <w:tr w:rsidR="003E1541" w14:paraId="6DDB4B24" w14:textId="77777777" w:rsidTr="003E1541">
        <w:trPr>
          <w:trHeight w:val="213"/>
        </w:trPr>
        <w:tc>
          <w:tcPr>
            <w:tcW w:w="592" w:type="dxa"/>
            <w:tcBorders>
              <w:top w:val="single" w:sz="4" w:space="0" w:color="auto"/>
              <w:left w:val="single" w:sz="4" w:space="0" w:color="auto"/>
              <w:bottom w:val="single" w:sz="4" w:space="0" w:color="auto"/>
              <w:right w:val="single" w:sz="4" w:space="0" w:color="auto"/>
            </w:tcBorders>
            <w:vAlign w:val="center"/>
            <w:hideMark/>
          </w:tcPr>
          <w:p w14:paraId="3A3AEC55" w14:textId="77777777" w:rsidR="003E1541" w:rsidRDefault="003E1541" w:rsidP="007621C0">
            <w:pPr>
              <w:jc w:val="center"/>
            </w:pPr>
            <w:r>
              <w:t>5.</w:t>
            </w:r>
          </w:p>
        </w:tc>
        <w:tc>
          <w:tcPr>
            <w:tcW w:w="1808" w:type="dxa"/>
            <w:tcBorders>
              <w:top w:val="single" w:sz="4" w:space="0" w:color="auto"/>
              <w:left w:val="single" w:sz="4" w:space="0" w:color="auto"/>
              <w:bottom w:val="single" w:sz="4" w:space="0" w:color="auto"/>
              <w:right w:val="single" w:sz="4" w:space="0" w:color="auto"/>
            </w:tcBorders>
            <w:vAlign w:val="center"/>
            <w:hideMark/>
          </w:tcPr>
          <w:p w14:paraId="01893FD7" w14:textId="77777777" w:rsidR="003E1541" w:rsidRDefault="003E1541" w:rsidP="007621C0">
            <w:pPr>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14:paraId="0962CF1C" w14:textId="77777777" w:rsidR="003E1541" w:rsidRDefault="003E1541" w:rsidP="007621C0">
            <w:pPr>
              <w:jc w:val="center"/>
              <w:rPr>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tcPr>
          <w:p w14:paraId="2EB01AE6" w14:textId="77777777" w:rsidR="003E1541" w:rsidRDefault="003E1541" w:rsidP="007621C0">
            <w:pPr>
              <w:jc w:val="center"/>
              <w:rPr>
                <w:sz w:val="20"/>
                <w:szCs w:val="20"/>
              </w:rPr>
            </w:pPr>
          </w:p>
        </w:tc>
        <w:tc>
          <w:tcPr>
            <w:tcW w:w="1808" w:type="dxa"/>
            <w:tcBorders>
              <w:top w:val="single" w:sz="4" w:space="0" w:color="auto"/>
              <w:left w:val="single" w:sz="4" w:space="0" w:color="auto"/>
              <w:right w:val="single" w:sz="4" w:space="0" w:color="auto"/>
            </w:tcBorders>
            <w:vAlign w:val="center"/>
            <w:hideMark/>
          </w:tcPr>
          <w:p w14:paraId="3504B199" w14:textId="77777777" w:rsidR="003E1541" w:rsidRDefault="003E1541" w:rsidP="007621C0">
            <w:pPr>
              <w:jc w:val="center"/>
              <w:rPr>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hideMark/>
          </w:tcPr>
          <w:p w14:paraId="101E1A15" w14:textId="77777777" w:rsidR="003E1541" w:rsidRDefault="003E1541" w:rsidP="007621C0">
            <w:pPr>
              <w:jc w:val="center"/>
            </w:pPr>
          </w:p>
        </w:tc>
      </w:tr>
    </w:tbl>
    <w:p w14:paraId="10DE8C6B" w14:textId="77777777" w:rsidR="003E1541" w:rsidRDefault="003E1541" w:rsidP="003E1541"/>
    <w:p w14:paraId="44BDA921" w14:textId="77777777" w:rsidR="003E1541" w:rsidRDefault="003E1541" w:rsidP="003E1541">
      <w:r>
        <w:t xml:space="preserve">Pastabos: </w:t>
      </w:r>
    </w:p>
    <w:p w14:paraId="3B0E4309" w14:textId="77777777" w:rsidR="003E1541" w:rsidRDefault="003E1541" w:rsidP="003E1541"/>
    <w:p w14:paraId="2D2E8743" w14:textId="77777777" w:rsidR="003E1541" w:rsidRDefault="003E1541" w:rsidP="003E1541"/>
    <w:p w14:paraId="6D07EAC1" w14:textId="77777777" w:rsidR="003E1541" w:rsidRDefault="003E1541" w:rsidP="003E1541">
      <w:pPr>
        <w:pStyle w:val="Pagrindinistekstas1"/>
        <w:tabs>
          <w:tab w:val="left" w:pos="312"/>
        </w:tabs>
        <w:ind w:firstLine="0"/>
        <w:contextualSpacing/>
        <w:rPr>
          <w:rFonts w:ascii="Times New Roman" w:hAnsi="Times New Roman"/>
          <w:sz w:val="24"/>
          <w:szCs w:val="24"/>
          <w:lang w:val="lt-LT"/>
        </w:rPr>
      </w:pPr>
      <w:r>
        <w:rPr>
          <w:rFonts w:ascii="Times New Roman" w:hAnsi="Times New Roman"/>
          <w:sz w:val="24"/>
          <w:szCs w:val="24"/>
          <w:lang w:val="lt-LT"/>
        </w:rPr>
        <w:t xml:space="preserve">Koordinuojantis asmuo                   </w:t>
      </w:r>
      <w:r w:rsidRPr="000F5CAA">
        <w:rPr>
          <w:rFonts w:ascii="Times New Roman" w:hAnsi="Times New Roman"/>
          <w:sz w:val="24"/>
          <w:szCs w:val="24"/>
          <w:lang w:val="lt-LT"/>
        </w:rPr>
        <w:t xml:space="preserve">      ____________    </w:t>
      </w:r>
      <w:r>
        <w:rPr>
          <w:rFonts w:ascii="Times New Roman" w:hAnsi="Times New Roman"/>
          <w:sz w:val="24"/>
          <w:szCs w:val="24"/>
          <w:lang w:val="lt-LT"/>
        </w:rPr>
        <w:t xml:space="preserve">   ________________________</w:t>
      </w:r>
    </w:p>
    <w:p w14:paraId="63C5F103" w14:textId="77777777" w:rsidR="003E1541" w:rsidRDefault="003E1541" w:rsidP="003E1541">
      <w:pPr>
        <w:pStyle w:val="Pagrindinistekstas1"/>
        <w:tabs>
          <w:tab w:val="left" w:pos="312"/>
        </w:tabs>
        <w:ind w:firstLine="0"/>
        <w:contextualSpacing/>
        <w:rPr>
          <w:rFonts w:ascii="Times New Roman" w:hAnsi="Times New Roman"/>
          <w:sz w:val="18"/>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w:t>
      </w:r>
      <w:r w:rsidRPr="00815D91">
        <w:rPr>
          <w:rFonts w:ascii="Times New Roman" w:hAnsi="Times New Roman"/>
          <w:sz w:val="18"/>
          <w:szCs w:val="24"/>
          <w:lang w:val="lt-LT"/>
        </w:rPr>
        <w:t>(parašas)</w:t>
      </w:r>
      <w:r>
        <w:rPr>
          <w:rFonts w:ascii="Times New Roman" w:hAnsi="Times New Roman"/>
          <w:sz w:val="18"/>
          <w:szCs w:val="24"/>
          <w:lang w:val="lt-LT"/>
        </w:rPr>
        <w:tab/>
      </w:r>
      <w:r>
        <w:rPr>
          <w:rFonts w:ascii="Times New Roman" w:hAnsi="Times New Roman"/>
          <w:sz w:val="18"/>
          <w:szCs w:val="24"/>
          <w:lang w:val="lt-LT"/>
        </w:rPr>
        <w:tab/>
      </w:r>
      <w:r w:rsidRPr="00815D91">
        <w:rPr>
          <w:rFonts w:ascii="Times New Roman" w:hAnsi="Times New Roman"/>
          <w:sz w:val="18"/>
          <w:szCs w:val="24"/>
          <w:lang w:val="lt-LT"/>
        </w:rPr>
        <w:t>(vardas, pavardė)</w:t>
      </w:r>
    </w:p>
    <w:p w14:paraId="3BBBE684" w14:textId="77777777" w:rsidR="003E1541" w:rsidRDefault="003E1541" w:rsidP="003E1541">
      <w:pPr>
        <w:pStyle w:val="Pagrindinistekstas1"/>
        <w:tabs>
          <w:tab w:val="left" w:pos="312"/>
        </w:tabs>
        <w:ind w:firstLine="0"/>
        <w:contextualSpacing/>
        <w:rPr>
          <w:rFonts w:ascii="Times New Roman" w:hAnsi="Times New Roman"/>
          <w:sz w:val="24"/>
          <w:szCs w:val="24"/>
          <w:lang w:val="lt-LT"/>
        </w:rPr>
      </w:pPr>
      <w:r>
        <w:rPr>
          <w:rFonts w:ascii="Times New Roman" w:hAnsi="Times New Roman"/>
          <w:sz w:val="24"/>
          <w:szCs w:val="24"/>
          <w:lang w:val="lt-LT"/>
        </w:rPr>
        <w:t>Specialistai</w:t>
      </w:r>
      <w:r>
        <w:rPr>
          <w:rFonts w:ascii="Times New Roman" w:hAnsi="Times New Roman"/>
          <w:sz w:val="24"/>
          <w:szCs w:val="24"/>
          <w:lang w:val="lt-LT"/>
        </w:rPr>
        <w:tab/>
      </w:r>
      <w:r>
        <w:rPr>
          <w:rFonts w:ascii="Times New Roman" w:hAnsi="Times New Roman"/>
          <w:sz w:val="24"/>
          <w:szCs w:val="24"/>
          <w:lang w:val="lt-LT"/>
        </w:rPr>
        <w:tab/>
        <w:t xml:space="preserve">                   </w:t>
      </w:r>
      <w:r w:rsidRPr="000F5CAA">
        <w:rPr>
          <w:rFonts w:ascii="Times New Roman" w:hAnsi="Times New Roman"/>
          <w:sz w:val="24"/>
          <w:szCs w:val="24"/>
          <w:lang w:val="lt-LT"/>
        </w:rPr>
        <w:t xml:space="preserve">____________    </w:t>
      </w:r>
      <w:r>
        <w:rPr>
          <w:rFonts w:ascii="Times New Roman" w:hAnsi="Times New Roman"/>
          <w:sz w:val="24"/>
          <w:szCs w:val="24"/>
          <w:lang w:val="lt-LT"/>
        </w:rPr>
        <w:t xml:space="preserve">   ________________________</w:t>
      </w:r>
    </w:p>
    <w:p w14:paraId="32873B68" w14:textId="77777777" w:rsidR="003E1541" w:rsidRDefault="003E1541" w:rsidP="003E1541">
      <w:pPr>
        <w:pStyle w:val="Pagrindinistekstas1"/>
        <w:tabs>
          <w:tab w:val="left" w:pos="312"/>
        </w:tabs>
        <w:ind w:firstLine="0"/>
        <w:contextualSpacing/>
        <w:rPr>
          <w:rFonts w:ascii="Times New Roman" w:hAnsi="Times New Roman"/>
          <w:sz w:val="18"/>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w:t>
      </w:r>
      <w:r w:rsidRPr="00815D91">
        <w:rPr>
          <w:rFonts w:ascii="Times New Roman" w:hAnsi="Times New Roman"/>
          <w:sz w:val="18"/>
          <w:szCs w:val="24"/>
          <w:lang w:val="lt-LT"/>
        </w:rPr>
        <w:t>(parašas)</w:t>
      </w:r>
      <w:r>
        <w:rPr>
          <w:rFonts w:ascii="Times New Roman" w:hAnsi="Times New Roman"/>
          <w:sz w:val="18"/>
          <w:szCs w:val="24"/>
          <w:lang w:val="lt-LT"/>
        </w:rPr>
        <w:tab/>
      </w:r>
      <w:r>
        <w:rPr>
          <w:rFonts w:ascii="Times New Roman" w:hAnsi="Times New Roman"/>
          <w:sz w:val="18"/>
          <w:szCs w:val="24"/>
          <w:lang w:val="lt-LT"/>
        </w:rPr>
        <w:tab/>
      </w:r>
      <w:r w:rsidRPr="00815D91">
        <w:rPr>
          <w:rFonts w:ascii="Times New Roman" w:hAnsi="Times New Roman"/>
          <w:sz w:val="18"/>
          <w:szCs w:val="24"/>
          <w:lang w:val="lt-LT"/>
        </w:rPr>
        <w:t>(vardas, pavardė)</w:t>
      </w:r>
    </w:p>
    <w:p w14:paraId="08FEDC60" w14:textId="77777777" w:rsidR="003E1541" w:rsidRDefault="003E1541" w:rsidP="003E1541">
      <w:pPr>
        <w:pStyle w:val="Pagrindinistekstas1"/>
        <w:tabs>
          <w:tab w:val="left" w:pos="312"/>
        </w:tabs>
        <w:ind w:firstLine="0"/>
        <w:contextualSpacing/>
        <w:rPr>
          <w:rFonts w:ascii="Times New Roman" w:hAnsi="Times New Roman"/>
          <w:sz w:val="24"/>
          <w:szCs w:val="24"/>
          <w:lang w:val="lt-LT"/>
        </w:rPr>
      </w:pPr>
      <w:r>
        <w:rPr>
          <w:rFonts w:ascii="Times New Roman" w:hAnsi="Times New Roman"/>
          <w:sz w:val="24"/>
          <w:szCs w:val="24"/>
          <w:lang w:val="lt-LT"/>
        </w:rPr>
        <w:t xml:space="preserve">                                                               </w:t>
      </w:r>
      <w:r w:rsidRPr="000F5CAA">
        <w:rPr>
          <w:rFonts w:ascii="Times New Roman" w:hAnsi="Times New Roman"/>
          <w:sz w:val="24"/>
          <w:szCs w:val="24"/>
          <w:lang w:val="lt-LT"/>
        </w:rPr>
        <w:t xml:space="preserve">____________    </w:t>
      </w:r>
      <w:r>
        <w:rPr>
          <w:rFonts w:ascii="Times New Roman" w:hAnsi="Times New Roman"/>
          <w:sz w:val="24"/>
          <w:szCs w:val="24"/>
          <w:lang w:val="lt-LT"/>
        </w:rPr>
        <w:t xml:space="preserve">   ________________________</w:t>
      </w:r>
    </w:p>
    <w:p w14:paraId="34590F50" w14:textId="77777777" w:rsidR="003E1541" w:rsidRDefault="003E1541" w:rsidP="003E1541">
      <w:pPr>
        <w:pStyle w:val="Pagrindinistekstas1"/>
        <w:tabs>
          <w:tab w:val="left" w:pos="312"/>
        </w:tabs>
        <w:ind w:firstLine="0"/>
        <w:contextualSpacing/>
        <w:rPr>
          <w:rFonts w:ascii="Times New Roman" w:hAnsi="Times New Roman"/>
          <w:sz w:val="18"/>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w:t>
      </w:r>
      <w:r w:rsidRPr="00815D91">
        <w:rPr>
          <w:rFonts w:ascii="Times New Roman" w:hAnsi="Times New Roman"/>
          <w:sz w:val="18"/>
          <w:szCs w:val="24"/>
          <w:lang w:val="lt-LT"/>
        </w:rPr>
        <w:t>(parašas)</w:t>
      </w:r>
      <w:r>
        <w:rPr>
          <w:rFonts w:ascii="Times New Roman" w:hAnsi="Times New Roman"/>
          <w:sz w:val="18"/>
          <w:szCs w:val="24"/>
          <w:lang w:val="lt-LT"/>
        </w:rPr>
        <w:tab/>
      </w:r>
      <w:r>
        <w:rPr>
          <w:rFonts w:ascii="Times New Roman" w:hAnsi="Times New Roman"/>
          <w:sz w:val="18"/>
          <w:szCs w:val="24"/>
          <w:lang w:val="lt-LT"/>
        </w:rPr>
        <w:tab/>
      </w:r>
      <w:r w:rsidRPr="00815D91">
        <w:rPr>
          <w:rFonts w:ascii="Times New Roman" w:hAnsi="Times New Roman"/>
          <w:sz w:val="18"/>
          <w:szCs w:val="24"/>
          <w:lang w:val="lt-LT"/>
        </w:rPr>
        <w:t>(vardas, pavardė)</w:t>
      </w:r>
    </w:p>
    <w:p w14:paraId="57AD51FE" w14:textId="77777777" w:rsidR="003E1541" w:rsidRDefault="003E1541" w:rsidP="003E1541">
      <w:pPr>
        <w:pStyle w:val="Pagrindinistekstas1"/>
        <w:tabs>
          <w:tab w:val="left" w:pos="312"/>
        </w:tabs>
        <w:ind w:firstLine="0"/>
        <w:contextualSpacing/>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w:t>
      </w:r>
      <w:r w:rsidRPr="000F5CAA">
        <w:rPr>
          <w:rFonts w:ascii="Times New Roman" w:hAnsi="Times New Roman"/>
          <w:sz w:val="24"/>
          <w:szCs w:val="24"/>
          <w:lang w:val="lt-LT"/>
        </w:rPr>
        <w:t xml:space="preserve">____________    </w:t>
      </w:r>
      <w:r>
        <w:rPr>
          <w:rFonts w:ascii="Times New Roman" w:hAnsi="Times New Roman"/>
          <w:sz w:val="24"/>
          <w:szCs w:val="24"/>
          <w:lang w:val="lt-LT"/>
        </w:rPr>
        <w:t xml:space="preserve">   ________________________</w:t>
      </w:r>
    </w:p>
    <w:p w14:paraId="2F2F66A0" w14:textId="77777777" w:rsidR="003E1541" w:rsidRDefault="003E1541" w:rsidP="003E1541">
      <w:pPr>
        <w:pStyle w:val="Pagrindinistekstas1"/>
        <w:tabs>
          <w:tab w:val="left" w:pos="312"/>
        </w:tabs>
        <w:ind w:firstLine="0"/>
        <w:contextualSpacing/>
        <w:rPr>
          <w:rFonts w:ascii="Times New Roman" w:hAnsi="Times New Roman"/>
          <w:sz w:val="18"/>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w:t>
      </w:r>
      <w:r w:rsidRPr="00815D91">
        <w:rPr>
          <w:rFonts w:ascii="Times New Roman" w:hAnsi="Times New Roman"/>
          <w:sz w:val="18"/>
          <w:szCs w:val="24"/>
          <w:lang w:val="lt-LT"/>
        </w:rPr>
        <w:t>(parašas)</w:t>
      </w:r>
      <w:r>
        <w:rPr>
          <w:rFonts w:ascii="Times New Roman" w:hAnsi="Times New Roman"/>
          <w:sz w:val="18"/>
          <w:szCs w:val="24"/>
          <w:lang w:val="lt-LT"/>
        </w:rPr>
        <w:tab/>
      </w:r>
      <w:r>
        <w:rPr>
          <w:rFonts w:ascii="Times New Roman" w:hAnsi="Times New Roman"/>
          <w:sz w:val="18"/>
          <w:szCs w:val="24"/>
          <w:lang w:val="lt-LT"/>
        </w:rPr>
        <w:tab/>
      </w:r>
      <w:r w:rsidRPr="00815D91">
        <w:rPr>
          <w:rFonts w:ascii="Times New Roman" w:hAnsi="Times New Roman"/>
          <w:sz w:val="18"/>
          <w:szCs w:val="24"/>
          <w:lang w:val="lt-LT"/>
        </w:rPr>
        <w:t>(vardas, pavardė)</w:t>
      </w:r>
    </w:p>
    <w:p w14:paraId="4880CA70" w14:textId="77777777" w:rsidR="003E1541" w:rsidRDefault="003E1541" w:rsidP="003E1541">
      <w:pPr>
        <w:jc w:val="both"/>
        <w:rPr>
          <w:snapToGrid w:val="0"/>
        </w:rPr>
      </w:pPr>
    </w:p>
    <w:p w14:paraId="0FE2FB04" w14:textId="77777777" w:rsidR="003E1541" w:rsidRDefault="003E1541" w:rsidP="003E1541">
      <w:pPr>
        <w:jc w:val="both"/>
        <w:rPr>
          <w:snapToGrid w:val="0"/>
        </w:rPr>
      </w:pPr>
    </w:p>
    <w:p w14:paraId="11C47124" w14:textId="77777777" w:rsidR="003E1541" w:rsidRPr="000F5CAA" w:rsidRDefault="003E1541" w:rsidP="003E1541">
      <w:pPr>
        <w:jc w:val="both"/>
        <w:rPr>
          <w:b/>
          <w:snapToGrid w:val="0"/>
        </w:rPr>
      </w:pPr>
      <w:r>
        <w:rPr>
          <w:b/>
          <w:snapToGrid w:val="0"/>
        </w:rPr>
        <w:t>Susipažinau</w:t>
      </w:r>
      <w:r w:rsidRPr="000F5CAA">
        <w:rPr>
          <w:b/>
          <w:snapToGrid w:val="0"/>
        </w:rPr>
        <w:t>:</w:t>
      </w:r>
    </w:p>
    <w:p w14:paraId="38353DC2" w14:textId="77777777" w:rsidR="003E1541" w:rsidRPr="006F2747" w:rsidRDefault="003E1541" w:rsidP="003E1541">
      <w:pPr>
        <w:rPr>
          <w:snapToGrid w:val="0"/>
        </w:rPr>
      </w:pPr>
      <w:r w:rsidRPr="006F2747">
        <w:t>_______________________________________________</w:t>
      </w:r>
    </w:p>
    <w:p w14:paraId="6D8F007C" w14:textId="77777777" w:rsidR="003E1541" w:rsidRDefault="003E1541" w:rsidP="003E1541">
      <w:r w:rsidRPr="006F2747">
        <w:rPr>
          <w:sz w:val="18"/>
        </w:rPr>
        <w:t xml:space="preserve">           (vieno iš tėvų (globėjų, rūp</w:t>
      </w:r>
      <w:r>
        <w:rPr>
          <w:sz w:val="18"/>
        </w:rPr>
        <w:t>intojų) parašas, vardas, pavardė)</w:t>
      </w:r>
    </w:p>
    <w:p w14:paraId="22127A0D" w14:textId="77777777" w:rsidR="003E1541" w:rsidRDefault="003E1541" w:rsidP="003E1541">
      <w:pPr>
        <w:tabs>
          <w:tab w:val="left" w:pos="851"/>
        </w:tabs>
        <w:spacing w:line="259" w:lineRule="auto"/>
        <w:jc w:val="center"/>
      </w:pPr>
    </w:p>
    <w:p w14:paraId="39E118DE" w14:textId="77777777" w:rsidR="003E1541" w:rsidRDefault="003E1541">
      <w:pPr>
        <w:rPr>
          <w:bCs/>
        </w:rPr>
      </w:pPr>
      <w:r>
        <w:rPr>
          <w:bCs/>
        </w:rPr>
        <w:br w:type="page"/>
      </w:r>
    </w:p>
    <w:p w14:paraId="0B83D5D1" w14:textId="77777777" w:rsidR="002019D7" w:rsidRDefault="002019D7" w:rsidP="002019D7">
      <w:pPr>
        <w:tabs>
          <w:tab w:val="left" w:pos="993"/>
          <w:tab w:val="left" w:pos="1980"/>
          <w:tab w:val="left" w:pos="6379"/>
        </w:tabs>
        <w:ind w:left="6521"/>
      </w:pPr>
      <w:r>
        <w:lastRenderedPageBreak/>
        <w:t>2023–2024 ir 2024–2025 mokslo metų pradinio, pagrindinio ir vidurinio ugdymo programų ugdymo plano</w:t>
      </w:r>
    </w:p>
    <w:p w14:paraId="5BAE6C3F" w14:textId="77777777" w:rsidR="002019D7" w:rsidRDefault="002019D7" w:rsidP="002019D7">
      <w:pPr>
        <w:tabs>
          <w:tab w:val="left" w:pos="720"/>
          <w:tab w:val="left" w:pos="1980"/>
        </w:tabs>
        <w:ind w:firstLine="6521"/>
      </w:pPr>
      <w:r>
        <w:t>3 priedas</w:t>
      </w:r>
    </w:p>
    <w:p w14:paraId="4D7B8500" w14:textId="77777777" w:rsidR="002019D7" w:rsidRDefault="002019D7" w:rsidP="002019D7">
      <w:pPr>
        <w:tabs>
          <w:tab w:val="left" w:pos="720"/>
          <w:tab w:val="left" w:pos="1980"/>
        </w:tabs>
      </w:pPr>
    </w:p>
    <w:p w14:paraId="16AA4238" w14:textId="77777777" w:rsidR="001B7DF5" w:rsidRDefault="002019D7" w:rsidP="002019D7">
      <w:pPr>
        <w:tabs>
          <w:tab w:val="left" w:pos="851"/>
        </w:tabs>
        <w:jc w:val="center"/>
        <w:rPr>
          <w:b/>
        </w:rPr>
      </w:pPr>
      <w:r>
        <w:rPr>
          <w:b/>
        </w:rPr>
        <w:t>...</w:t>
      </w:r>
      <w:r w:rsidRPr="0020757C">
        <w:rPr>
          <w:b/>
        </w:rPr>
        <w:t xml:space="preserve"> INDIVIDUALUS</w:t>
      </w:r>
      <w:r>
        <w:rPr>
          <w:b/>
        </w:rPr>
        <w:t xml:space="preserve"> UGDYMO</w:t>
      </w:r>
      <w:r w:rsidRPr="0020757C">
        <w:rPr>
          <w:b/>
        </w:rPr>
        <w:t xml:space="preserve"> PLANAS</w:t>
      </w:r>
      <w:r>
        <w:rPr>
          <w:b/>
        </w:rPr>
        <w:t xml:space="preserve"> 20...–20... M. M.</w:t>
      </w:r>
    </w:p>
    <w:p w14:paraId="1CBB236E" w14:textId="77777777" w:rsidR="002019D7" w:rsidRDefault="002019D7" w:rsidP="002019D7">
      <w:pPr>
        <w:tabs>
          <w:tab w:val="left" w:pos="851"/>
        </w:tabs>
        <w:jc w:val="both"/>
      </w:pPr>
    </w:p>
    <w:p w14:paraId="524AF892" w14:textId="77777777" w:rsidR="00755AE6" w:rsidRDefault="00755AE6" w:rsidP="002019D7">
      <w:pPr>
        <w:tabs>
          <w:tab w:val="left" w:pos="851"/>
        </w:tabs>
        <w:jc w:val="both"/>
      </w:pPr>
    </w:p>
    <w:p w14:paraId="212EC911" w14:textId="77777777" w:rsidR="002019D7" w:rsidRDefault="002019D7" w:rsidP="002019D7">
      <w:r>
        <w:t>Vardas, pavardė.............................................................................. Klasė...............................</w:t>
      </w:r>
    </w:p>
    <w:p w14:paraId="1AE4445B" w14:textId="77777777" w:rsidR="002019D7" w:rsidRDefault="002019D7" w:rsidP="002019D7"/>
    <w:p w14:paraId="421F0CDB" w14:textId="77777777" w:rsidR="002019D7" w:rsidRDefault="002019D7" w:rsidP="002019D7">
      <w:r>
        <w:t>Situacijos analizė:</w:t>
      </w:r>
    </w:p>
    <w:p w14:paraId="3C3D176F" w14:textId="77777777" w:rsidR="002019D7" w:rsidRDefault="002019D7" w:rsidP="002019D7"/>
    <w:p w14:paraId="0EB8CA0E" w14:textId="77777777" w:rsidR="002019D7" w:rsidRDefault="002019D7" w:rsidP="002019D7"/>
    <w:p w14:paraId="622C2E8F" w14:textId="77777777" w:rsidR="002019D7" w:rsidRDefault="002019D7" w:rsidP="002019D7">
      <w:r>
        <w:t>Ugdymo procesas organizuojamas: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643"/>
        <w:gridCol w:w="1643"/>
        <w:gridCol w:w="1643"/>
        <w:gridCol w:w="1643"/>
        <w:gridCol w:w="1643"/>
      </w:tblGrid>
      <w:tr w:rsidR="002019D7" w14:paraId="558690FD" w14:textId="77777777" w:rsidTr="00755AE6">
        <w:tc>
          <w:tcPr>
            <w:tcW w:w="1413" w:type="dxa"/>
            <w:tcBorders>
              <w:tl2br w:val="single" w:sz="4" w:space="0" w:color="auto"/>
            </w:tcBorders>
            <w:shd w:val="clear" w:color="auto" w:fill="auto"/>
          </w:tcPr>
          <w:p w14:paraId="54031BFC" w14:textId="77777777" w:rsidR="002019D7" w:rsidRDefault="002019D7" w:rsidP="007621C0">
            <w:r>
              <w:t xml:space="preserve">       Dienos </w:t>
            </w:r>
          </w:p>
          <w:p w14:paraId="16556BF0" w14:textId="77777777" w:rsidR="002019D7" w:rsidRDefault="002019D7" w:rsidP="007621C0"/>
          <w:p w14:paraId="661AA469" w14:textId="77777777" w:rsidR="002019D7" w:rsidRDefault="002019D7" w:rsidP="007621C0">
            <w:r>
              <w:t>Pamokos</w:t>
            </w:r>
          </w:p>
        </w:tc>
        <w:tc>
          <w:tcPr>
            <w:tcW w:w="1643" w:type="dxa"/>
            <w:shd w:val="clear" w:color="auto" w:fill="auto"/>
            <w:vAlign w:val="center"/>
          </w:tcPr>
          <w:p w14:paraId="27224243" w14:textId="77777777" w:rsidR="002019D7" w:rsidRDefault="002019D7" w:rsidP="00755AE6">
            <w:pPr>
              <w:jc w:val="center"/>
            </w:pPr>
            <w:r>
              <w:t>Pirmadienis</w:t>
            </w:r>
          </w:p>
        </w:tc>
        <w:tc>
          <w:tcPr>
            <w:tcW w:w="1643" w:type="dxa"/>
            <w:shd w:val="clear" w:color="auto" w:fill="auto"/>
            <w:vAlign w:val="center"/>
          </w:tcPr>
          <w:p w14:paraId="6854D051" w14:textId="77777777" w:rsidR="002019D7" w:rsidRDefault="002019D7" w:rsidP="00755AE6">
            <w:pPr>
              <w:jc w:val="center"/>
            </w:pPr>
            <w:r>
              <w:t>Antradienis</w:t>
            </w:r>
          </w:p>
        </w:tc>
        <w:tc>
          <w:tcPr>
            <w:tcW w:w="1643" w:type="dxa"/>
            <w:shd w:val="clear" w:color="auto" w:fill="auto"/>
            <w:vAlign w:val="center"/>
          </w:tcPr>
          <w:p w14:paraId="18C89450" w14:textId="77777777" w:rsidR="002019D7" w:rsidRDefault="002019D7" w:rsidP="00755AE6">
            <w:pPr>
              <w:jc w:val="center"/>
            </w:pPr>
            <w:r>
              <w:t>Trečiadienis</w:t>
            </w:r>
          </w:p>
        </w:tc>
        <w:tc>
          <w:tcPr>
            <w:tcW w:w="1643" w:type="dxa"/>
            <w:shd w:val="clear" w:color="auto" w:fill="auto"/>
            <w:vAlign w:val="center"/>
          </w:tcPr>
          <w:p w14:paraId="61EE6F37" w14:textId="77777777" w:rsidR="002019D7" w:rsidRDefault="002019D7" w:rsidP="00755AE6">
            <w:pPr>
              <w:jc w:val="center"/>
            </w:pPr>
            <w:r>
              <w:t>Ketvirtadienis</w:t>
            </w:r>
          </w:p>
        </w:tc>
        <w:tc>
          <w:tcPr>
            <w:tcW w:w="1643" w:type="dxa"/>
            <w:shd w:val="clear" w:color="auto" w:fill="auto"/>
            <w:vAlign w:val="center"/>
          </w:tcPr>
          <w:p w14:paraId="132D8CFD" w14:textId="77777777" w:rsidR="002019D7" w:rsidRDefault="002019D7" w:rsidP="00755AE6">
            <w:pPr>
              <w:jc w:val="center"/>
            </w:pPr>
            <w:r>
              <w:t>Penktadienis</w:t>
            </w:r>
          </w:p>
        </w:tc>
      </w:tr>
      <w:tr w:rsidR="002019D7" w14:paraId="4983C682" w14:textId="77777777" w:rsidTr="00755AE6">
        <w:tc>
          <w:tcPr>
            <w:tcW w:w="1413" w:type="dxa"/>
            <w:shd w:val="clear" w:color="auto" w:fill="auto"/>
          </w:tcPr>
          <w:p w14:paraId="267513E7" w14:textId="77777777" w:rsidR="002019D7" w:rsidRDefault="002019D7" w:rsidP="007621C0">
            <w:r>
              <w:t>1.</w:t>
            </w:r>
          </w:p>
        </w:tc>
        <w:tc>
          <w:tcPr>
            <w:tcW w:w="1643" w:type="dxa"/>
            <w:shd w:val="clear" w:color="auto" w:fill="auto"/>
          </w:tcPr>
          <w:p w14:paraId="74893E29" w14:textId="77777777" w:rsidR="002019D7" w:rsidRDefault="002019D7" w:rsidP="007621C0"/>
        </w:tc>
        <w:tc>
          <w:tcPr>
            <w:tcW w:w="1643" w:type="dxa"/>
            <w:shd w:val="clear" w:color="auto" w:fill="auto"/>
          </w:tcPr>
          <w:p w14:paraId="5022A268" w14:textId="77777777" w:rsidR="002019D7" w:rsidRDefault="002019D7" w:rsidP="007621C0"/>
        </w:tc>
        <w:tc>
          <w:tcPr>
            <w:tcW w:w="1643" w:type="dxa"/>
            <w:shd w:val="clear" w:color="auto" w:fill="auto"/>
          </w:tcPr>
          <w:p w14:paraId="5BBD3ED4" w14:textId="77777777" w:rsidR="002019D7" w:rsidRDefault="002019D7" w:rsidP="007621C0"/>
        </w:tc>
        <w:tc>
          <w:tcPr>
            <w:tcW w:w="1643" w:type="dxa"/>
            <w:shd w:val="clear" w:color="auto" w:fill="auto"/>
          </w:tcPr>
          <w:p w14:paraId="06203D0F" w14:textId="77777777" w:rsidR="002019D7" w:rsidRDefault="002019D7" w:rsidP="007621C0"/>
        </w:tc>
        <w:tc>
          <w:tcPr>
            <w:tcW w:w="1643" w:type="dxa"/>
            <w:shd w:val="clear" w:color="auto" w:fill="auto"/>
          </w:tcPr>
          <w:p w14:paraId="1DD32D76" w14:textId="77777777" w:rsidR="002019D7" w:rsidRDefault="002019D7" w:rsidP="007621C0"/>
        </w:tc>
      </w:tr>
      <w:tr w:rsidR="002019D7" w14:paraId="7FFAA971" w14:textId="77777777" w:rsidTr="00755AE6">
        <w:tc>
          <w:tcPr>
            <w:tcW w:w="1413" w:type="dxa"/>
            <w:shd w:val="clear" w:color="auto" w:fill="auto"/>
          </w:tcPr>
          <w:p w14:paraId="5F633D5F" w14:textId="77777777" w:rsidR="002019D7" w:rsidRDefault="002019D7" w:rsidP="007621C0">
            <w:r>
              <w:t>2.</w:t>
            </w:r>
          </w:p>
        </w:tc>
        <w:tc>
          <w:tcPr>
            <w:tcW w:w="1643" w:type="dxa"/>
            <w:shd w:val="clear" w:color="auto" w:fill="auto"/>
          </w:tcPr>
          <w:p w14:paraId="7D363EAC" w14:textId="77777777" w:rsidR="002019D7" w:rsidRDefault="002019D7" w:rsidP="007621C0"/>
        </w:tc>
        <w:tc>
          <w:tcPr>
            <w:tcW w:w="1643" w:type="dxa"/>
            <w:shd w:val="clear" w:color="auto" w:fill="auto"/>
          </w:tcPr>
          <w:p w14:paraId="250F5288" w14:textId="77777777" w:rsidR="002019D7" w:rsidRDefault="002019D7" w:rsidP="007621C0"/>
        </w:tc>
        <w:tc>
          <w:tcPr>
            <w:tcW w:w="1643" w:type="dxa"/>
            <w:shd w:val="clear" w:color="auto" w:fill="auto"/>
          </w:tcPr>
          <w:p w14:paraId="57DE0399" w14:textId="77777777" w:rsidR="002019D7" w:rsidRDefault="002019D7" w:rsidP="007621C0"/>
        </w:tc>
        <w:tc>
          <w:tcPr>
            <w:tcW w:w="1643" w:type="dxa"/>
            <w:shd w:val="clear" w:color="auto" w:fill="auto"/>
          </w:tcPr>
          <w:p w14:paraId="7B3CD667" w14:textId="77777777" w:rsidR="002019D7" w:rsidRDefault="002019D7" w:rsidP="007621C0"/>
        </w:tc>
        <w:tc>
          <w:tcPr>
            <w:tcW w:w="1643" w:type="dxa"/>
            <w:shd w:val="clear" w:color="auto" w:fill="auto"/>
          </w:tcPr>
          <w:p w14:paraId="67FA14BE" w14:textId="77777777" w:rsidR="002019D7" w:rsidRDefault="002019D7" w:rsidP="007621C0"/>
        </w:tc>
      </w:tr>
      <w:tr w:rsidR="002019D7" w14:paraId="4CFB4393" w14:textId="77777777" w:rsidTr="00755AE6">
        <w:tc>
          <w:tcPr>
            <w:tcW w:w="1413" w:type="dxa"/>
            <w:shd w:val="clear" w:color="auto" w:fill="auto"/>
          </w:tcPr>
          <w:p w14:paraId="4E434DE2" w14:textId="77777777" w:rsidR="002019D7" w:rsidRDefault="002019D7" w:rsidP="007621C0">
            <w:r>
              <w:t>3.</w:t>
            </w:r>
          </w:p>
        </w:tc>
        <w:tc>
          <w:tcPr>
            <w:tcW w:w="1643" w:type="dxa"/>
            <w:shd w:val="clear" w:color="auto" w:fill="auto"/>
          </w:tcPr>
          <w:p w14:paraId="070FBE6E" w14:textId="77777777" w:rsidR="002019D7" w:rsidRDefault="002019D7" w:rsidP="007621C0"/>
        </w:tc>
        <w:tc>
          <w:tcPr>
            <w:tcW w:w="1643" w:type="dxa"/>
            <w:shd w:val="clear" w:color="auto" w:fill="auto"/>
          </w:tcPr>
          <w:p w14:paraId="020947F3" w14:textId="77777777" w:rsidR="002019D7" w:rsidRDefault="002019D7" w:rsidP="007621C0"/>
        </w:tc>
        <w:tc>
          <w:tcPr>
            <w:tcW w:w="1643" w:type="dxa"/>
            <w:shd w:val="clear" w:color="auto" w:fill="auto"/>
          </w:tcPr>
          <w:p w14:paraId="3919DB6B" w14:textId="77777777" w:rsidR="002019D7" w:rsidRDefault="002019D7" w:rsidP="007621C0"/>
        </w:tc>
        <w:tc>
          <w:tcPr>
            <w:tcW w:w="1643" w:type="dxa"/>
            <w:shd w:val="clear" w:color="auto" w:fill="auto"/>
          </w:tcPr>
          <w:p w14:paraId="30035CCF" w14:textId="77777777" w:rsidR="002019D7" w:rsidRDefault="002019D7" w:rsidP="007621C0"/>
        </w:tc>
        <w:tc>
          <w:tcPr>
            <w:tcW w:w="1643" w:type="dxa"/>
            <w:shd w:val="clear" w:color="auto" w:fill="auto"/>
          </w:tcPr>
          <w:p w14:paraId="0C0C3FE1" w14:textId="77777777" w:rsidR="002019D7" w:rsidRDefault="002019D7" w:rsidP="007621C0"/>
        </w:tc>
      </w:tr>
      <w:tr w:rsidR="002019D7" w14:paraId="7F7EA5D5" w14:textId="77777777" w:rsidTr="00755AE6">
        <w:tc>
          <w:tcPr>
            <w:tcW w:w="1413" w:type="dxa"/>
            <w:shd w:val="clear" w:color="auto" w:fill="auto"/>
          </w:tcPr>
          <w:p w14:paraId="5E5C3804" w14:textId="77777777" w:rsidR="002019D7" w:rsidRDefault="002019D7" w:rsidP="007621C0">
            <w:r>
              <w:t>4.</w:t>
            </w:r>
          </w:p>
        </w:tc>
        <w:tc>
          <w:tcPr>
            <w:tcW w:w="1643" w:type="dxa"/>
            <w:shd w:val="clear" w:color="auto" w:fill="auto"/>
          </w:tcPr>
          <w:p w14:paraId="12DDD496" w14:textId="77777777" w:rsidR="002019D7" w:rsidRDefault="002019D7" w:rsidP="007621C0"/>
        </w:tc>
        <w:tc>
          <w:tcPr>
            <w:tcW w:w="1643" w:type="dxa"/>
            <w:shd w:val="clear" w:color="auto" w:fill="auto"/>
          </w:tcPr>
          <w:p w14:paraId="63313DE1" w14:textId="77777777" w:rsidR="002019D7" w:rsidRDefault="002019D7" w:rsidP="007621C0"/>
        </w:tc>
        <w:tc>
          <w:tcPr>
            <w:tcW w:w="1643" w:type="dxa"/>
            <w:shd w:val="clear" w:color="auto" w:fill="auto"/>
          </w:tcPr>
          <w:p w14:paraId="731FD433" w14:textId="77777777" w:rsidR="002019D7" w:rsidRDefault="002019D7" w:rsidP="007621C0"/>
        </w:tc>
        <w:tc>
          <w:tcPr>
            <w:tcW w:w="1643" w:type="dxa"/>
            <w:shd w:val="clear" w:color="auto" w:fill="auto"/>
          </w:tcPr>
          <w:p w14:paraId="271CA536" w14:textId="77777777" w:rsidR="002019D7" w:rsidRDefault="002019D7" w:rsidP="007621C0"/>
        </w:tc>
        <w:tc>
          <w:tcPr>
            <w:tcW w:w="1643" w:type="dxa"/>
            <w:shd w:val="clear" w:color="auto" w:fill="auto"/>
          </w:tcPr>
          <w:p w14:paraId="10FAC5B0" w14:textId="77777777" w:rsidR="002019D7" w:rsidRDefault="002019D7" w:rsidP="007621C0"/>
        </w:tc>
      </w:tr>
      <w:tr w:rsidR="002019D7" w14:paraId="5BE6E296" w14:textId="77777777" w:rsidTr="00755AE6">
        <w:tc>
          <w:tcPr>
            <w:tcW w:w="1413" w:type="dxa"/>
            <w:shd w:val="clear" w:color="auto" w:fill="auto"/>
          </w:tcPr>
          <w:p w14:paraId="38ACE5B9" w14:textId="77777777" w:rsidR="002019D7" w:rsidRDefault="002019D7" w:rsidP="007621C0">
            <w:r>
              <w:t>5.</w:t>
            </w:r>
          </w:p>
        </w:tc>
        <w:tc>
          <w:tcPr>
            <w:tcW w:w="1643" w:type="dxa"/>
            <w:shd w:val="clear" w:color="auto" w:fill="auto"/>
          </w:tcPr>
          <w:p w14:paraId="5BF5C219" w14:textId="77777777" w:rsidR="002019D7" w:rsidRDefault="002019D7" w:rsidP="007621C0"/>
        </w:tc>
        <w:tc>
          <w:tcPr>
            <w:tcW w:w="1643" w:type="dxa"/>
            <w:shd w:val="clear" w:color="auto" w:fill="auto"/>
          </w:tcPr>
          <w:p w14:paraId="7E241564" w14:textId="77777777" w:rsidR="002019D7" w:rsidRDefault="002019D7" w:rsidP="007621C0"/>
        </w:tc>
        <w:tc>
          <w:tcPr>
            <w:tcW w:w="1643" w:type="dxa"/>
            <w:shd w:val="clear" w:color="auto" w:fill="auto"/>
          </w:tcPr>
          <w:p w14:paraId="49559523" w14:textId="77777777" w:rsidR="002019D7" w:rsidRDefault="002019D7" w:rsidP="007621C0"/>
        </w:tc>
        <w:tc>
          <w:tcPr>
            <w:tcW w:w="1643" w:type="dxa"/>
            <w:shd w:val="clear" w:color="auto" w:fill="auto"/>
          </w:tcPr>
          <w:p w14:paraId="73474AA2" w14:textId="77777777" w:rsidR="002019D7" w:rsidRDefault="002019D7" w:rsidP="007621C0"/>
        </w:tc>
        <w:tc>
          <w:tcPr>
            <w:tcW w:w="1643" w:type="dxa"/>
            <w:shd w:val="clear" w:color="auto" w:fill="auto"/>
          </w:tcPr>
          <w:p w14:paraId="110730C6" w14:textId="77777777" w:rsidR="002019D7" w:rsidRDefault="002019D7" w:rsidP="007621C0"/>
        </w:tc>
      </w:tr>
      <w:tr w:rsidR="002019D7" w14:paraId="098D3541" w14:textId="77777777" w:rsidTr="00755AE6">
        <w:tc>
          <w:tcPr>
            <w:tcW w:w="1413" w:type="dxa"/>
            <w:shd w:val="clear" w:color="auto" w:fill="auto"/>
          </w:tcPr>
          <w:p w14:paraId="438F7959" w14:textId="77777777" w:rsidR="002019D7" w:rsidRDefault="002019D7" w:rsidP="007621C0">
            <w:r>
              <w:t>6.</w:t>
            </w:r>
          </w:p>
        </w:tc>
        <w:tc>
          <w:tcPr>
            <w:tcW w:w="1643" w:type="dxa"/>
            <w:shd w:val="clear" w:color="auto" w:fill="auto"/>
          </w:tcPr>
          <w:p w14:paraId="722F1189" w14:textId="77777777" w:rsidR="002019D7" w:rsidRDefault="002019D7" w:rsidP="007621C0"/>
        </w:tc>
        <w:tc>
          <w:tcPr>
            <w:tcW w:w="1643" w:type="dxa"/>
            <w:shd w:val="clear" w:color="auto" w:fill="auto"/>
          </w:tcPr>
          <w:p w14:paraId="12C0BC8B" w14:textId="77777777" w:rsidR="002019D7" w:rsidRDefault="002019D7" w:rsidP="007621C0"/>
        </w:tc>
        <w:tc>
          <w:tcPr>
            <w:tcW w:w="1643" w:type="dxa"/>
            <w:shd w:val="clear" w:color="auto" w:fill="auto"/>
          </w:tcPr>
          <w:p w14:paraId="070DD912" w14:textId="77777777" w:rsidR="002019D7" w:rsidRDefault="002019D7" w:rsidP="007621C0"/>
        </w:tc>
        <w:tc>
          <w:tcPr>
            <w:tcW w:w="1643" w:type="dxa"/>
            <w:shd w:val="clear" w:color="auto" w:fill="auto"/>
          </w:tcPr>
          <w:p w14:paraId="394D4056" w14:textId="77777777" w:rsidR="002019D7" w:rsidRDefault="002019D7" w:rsidP="007621C0"/>
        </w:tc>
        <w:tc>
          <w:tcPr>
            <w:tcW w:w="1643" w:type="dxa"/>
            <w:shd w:val="clear" w:color="auto" w:fill="auto"/>
          </w:tcPr>
          <w:p w14:paraId="63A9F0F1" w14:textId="77777777" w:rsidR="002019D7" w:rsidRDefault="002019D7" w:rsidP="007621C0"/>
        </w:tc>
      </w:tr>
      <w:tr w:rsidR="002019D7" w14:paraId="260049C5" w14:textId="77777777" w:rsidTr="00755AE6">
        <w:tc>
          <w:tcPr>
            <w:tcW w:w="1413" w:type="dxa"/>
            <w:shd w:val="clear" w:color="auto" w:fill="auto"/>
          </w:tcPr>
          <w:p w14:paraId="0940C114" w14:textId="77777777" w:rsidR="002019D7" w:rsidRDefault="002019D7" w:rsidP="007621C0">
            <w:r>
              <w:t>7.</w:t>
            </w:r>
          </w:p>
        </w:tc>
        <w:tc>
          <w:tcPr>
            <w:tcW w:w="1643" w:type="dxa"/>
            <w:shd w:val="clear" w:color="auto" w:fill="auto"/>
          </w:tcPr>
          <w:p w14:paraId="143BD42A" w14:textId="77777777" w:rsidR="002019D7" w:rsidRDefault="002019D7" w:rsidP="007621C0"/>
        </w:tc>
        <w:tc>
          <w:tcPr>
            <w:tcW w:w="1643" w:type="dxa"/>
            <w:shd w:val="clear" w:color="auto" w:fill="auto"/>
          </w:tcPr>
          <w:p w14:paraId="56471610" w14:textId="77777777" w:rsidR="002019D7" w:rsidRDefault="002019D7" w:rsidP="007621C0"/>
        </w:tc>
        <w:tc>
          <w:tcPr>
            <w:tcW w:w="1643" w:type="dxa"/>
            <w:shd w:val="clear" w:color="auto" w:fill="auto"/>
          </w:tcPr>
          <w:p w14:paraId="0026569B" w14:textId="77777777" w:rsidR="002019D7" w:rsidRDefault="002019D7" w:rsidP="007621C0"/>
        </w:tc>
        <w:tc>
          <w:tcPr>
            <w:tcW w:w="1643" w:type="dxa"/>
            <w:shd w:val="clear" w:color="auto" w:fill="auto"/>
          </w:tcPr>
          <w:p w14:paraId="59D53646" w14:textId="77777777" w:rsidR="002019D7" w:rsidRDefault="002019D7" w:rsidP="007621C0"/>
        </w:tc>
        <w:tc>
          <w:tcPr>
            <w:tcW w:w="1643" w:type="dxa"/>
            <w:shd w:val="clear" w:color="auto" w:fill="auto"/>
          </w:tcPr>
          <w:p w14:paraId="638FFD96" w14:textId="77777777" w:rsidR="002019D7" w:rsidRDefault="002019D7" w:rsidP="007621C0"/>
        </w:tc>
      </w:tr>
    </w:tbl>
    <w:p w14:paraId="741AE214" w14:textId="77777777" w:rsidR="002019D7" w:rsidRDefault="002019D7" w:rsidP="002019D7"/>
    <w:p w14:paraId="46601F76" w14:textId="77777777" w:rsidR="002019D7" w:rsidRDefault="002019D7" w:rsidP="002019D7">
      <w:r>
        <w:t>Sėkmės kriterijai:</w:t>
      </w:r>
    </w:p>
    <w:p w14:paraId="70A3D7FE" w14:textId="77777777" w:rsidR="002019D7" w:rsidRDefault="002019D7" w:rsidP="002019D7"/>
    <w:p w14:paraId="58A21B37" w14:textId="77777777" w:rsidR="002019D7" w:rsidRDefault="002019D7" w:rsidP="002019D7">
      <w:r>
        <w:t>Mokinio indėlis į mokymąsi:</w:t>
      </w:r>
    </w:p>
    <w:p w14:paraId="5DFAF534" w14:textId="77777777" w:rsidR="002019D7" w:rsidRDefault="002019D7" w:rsidP="002019D7"/>
    <w:p w14:paraId="7F9DBF20" w14:textId="77777777" w:rsidR="002019D7" w:rsidRDefault="002019D7" w:rsidP="002019D7">
      <w:r>
        <w:t>Tėvų (globėjų, rūpintojų) indėlis į mokinio mokymąsi:</w:t>
      </w:r>
    </w:p>
    <w:p w14:paraId="61BA3CC3" w14:textId="77777777" w:rsidR="002019D7" w:rsidRDefault="002019D7" w:rsidP="002019D7"/>
    <w:p w14:paraId="40B9F4B5" w14:textId="77777777" w:rsidR="002019D7" w:rsidRDefault="002019D7" w:rsidP="002019D7">
      <w:r>
        <w:t>Pastabos:</w:t>
      </w:r>
    </w:p>
    <w:p w14:paraId="38EDA4DD" w14:textId="77777777" w:rsidR="002019D7" w:rsidRDefault="002019D7" w:rsidP="002019D7"/>
    <w:p w14:paraId="0FDA7559" w14:textId="77777777" w:rsidR="002019D7" w:rsidRDefault="002019D7" w:rsidP="002019D7">
      <w:r>
        <w:t>Klasės vadovas     __________________</w:t>
      </w:r>
      <w:r>
        <w:tab/>
        <w:t xml:space="preserve">_________________________________ </w:t>
      </w:r>
    </w:p>
    <w:p w14:paraId="4AD4A09D" w14:textId="77777777" w:rsidR="002019D7" w:rsidRPr="00AE38FE" w:rsidRDefault="002019D7" w:rsidP="002019D7">
      <w:pPr>
        <w:rPr>
          <w:sz w:val="20"/>
          <w:szCs w:val="20"/>
        </w:rPr>
      </w:pPr>
      <w:r>
        <w:tab/>
      </w:r>
      <w:r>
        <w:tab/>
      </w:r>
      <w:r w:rsidRPr="00AE38FE">
        <w:rPr>
          <w:sz w:val="20"/>
          <w:szCs w:val="20"/>
        </w:rPr>
        <w:t>(parašas)</w:t>
      </w:r>
      <w:r w:rsidRPr="00AE38FE">
        <w:rPr>
          <w:sz w:val="20"/>
          <w:szCs w:val="20"/>
        </w:rPr>
        <w:tab/>
      </w:r>
      <w:r w:rsidRPr="00AE38FE">
        <w:rPr>
          <w:sz w:val="20"/>
          <w:szCs w:val="20"/>
        </w:rPr>
        <w:tab/>
      </w:r>
      <w:r w:rsidRPr="00AE38FE">
        <w:rPr>
          <w:sz w:val="20"/>
          <w:szCs w:val="20"/>
        </w:rPr>
        <w:tab/>
        <w:t xml:space="preserve">(vardas, pavardė)      </w:t>
      </w:r>
    </w:p>
    <w:p w14:paraId="5A22733C" w14:textId="77777777" w:rsidR="002019D7" w:rsidRDefault="002019D7" w:rsidP="002019D7"/>
    <w:p w14:paraId="76ABBA95" w14:textId="77777777" w:rsidR="002019D7" w:rsidRDefault="002019D7" w:rsidP="002019D7">
      <w:r>
        <w:t>Tėvai (globėjai)      __________________</w:t>
      </w:r>
      <w:r>
        <w:tab/>
        <w:t>_________________________________</w:t>
      </w:r>
    </w:p>
    <w:p w14:paraId="3521D4A6" w14:textId="77777777" w:rsidR="002019D7" w:rsidRPr="00AE38FE" w:rsidRDefault="002019D7" w:rsidP="002019D7">
      <w:pPr>
        <w:rPr>
          <w:sz w:val="20"/>
          <w:szCs w:val="20"/>
        </w:rPr>
      </w:pPr>
      <w:r>
        <w:tab/>
      </w:r>
      <w:r>
        <w:tab/>
      </w:r>
      <w:r w:rsidRPr="00AE38FE">
        <w:rPr>
          <w:sz w:val="20"/>
          <w:szCs w:val="20"/>
        </w:rPr>
        <w:t>(parašas)</w:t>
      </w:r>
      <w:r w:rsidRPr="00AE38FE">
        <w:rPr>
          <w:sz w:val="20"/>
          <w:szCs w:val="20"/>
        </w:rPr>
        <w:tab/>
      </w:r>
      <w:r w:rsidRPr="00AE38FE">
        <w:rPr>
          <w:sz w:val="20"/>
          <w:szCs w:val="20"/>
        </w:rPr>
        <w:tab/>
      </w:r>
      <w:r w:rsidRPr="00AE38FE">
        <w:rPr>
          <w:sz w:val="20"/>
          <w:szCs w:val="20"/>
        </w:rPr>
        <w:tab/>
        <w:t>(vardas, pavardė)</w:t>
      </w:r>
    </w:p>
    <w:p w14:paraId="6DE7BB25" w14:textId="77777777" w:rsidR="002019D7" w:rsidRDefault="002019D7" w:rsidP="002019D7">
      <w:pPr>
        <w:rPr>
          <w:sz w:val="20"/>
          <w:szCs w:val="20"/>
        </w:rPr>
      </w:pPr>
    </w:p>
    <w:p w14:paraId="6E036849" w14:textId="77777777" w:rsidR="002019D7" w:rsidRDefault="002019D7" w:rsidP="002019D7">
      <w:r>
        <w:t>Specialistai            __________________</w:t>
      </w:r>
      <w:r>
        <w:tab/>
        <w:t>_________________________________</w:t>
      </w:r>
    </w:p>
    <w:p w14:paraId="13C49D73" w14:textId="77777777" w:rsidR="002019D7" w:rsidRDefault="002019D7" w:rsidP="002019D7">
      <w:pPr>
        <w:rPr>
          <w:sz w:val="20"/>
          <w:szCs w:val="20"/>
        </w:rPr>
      </w:pPr>
      <w:r>
        <w:tab/>
      </w:r>
      <w:r>
        <w:tab/>
      </w:r>
      <w:r w:rsidRPr="00AE38FE">
        <w:rPr>
          <w:sz w:val="20"/>
          <w:szCs w:val="20"/>
        </w:rPr>
        <w:t>(parašas)</w:t>
      </w:r>
      <w:r w:rsidRPr="00AE38FE">
        <w:rPr>
          <w:sz w:val="20"/>
          <w:szCs w:val="20"/>
        </w:rPr>
        <w:tab/>
      </w:r>
      <w:r w:rsidRPr="00AE38FE">
        <w:rPr>
          <w:sz w:val="20"/>
          <w:szCs w:val="20"/>
        </w:rPr>
        <w:tab/>
      </w:r>
      <w:r w:rsidRPr="00AE38FE">
        <w:rPr>
          <w:sz w:val="20"/>
          <w:szCs w:val="20"/>
        </w:rPr>
        <w:tab/>
        <w:t>(vardas, pavardė)</w:t>
      </w:r>
    </w:p>
    <w:p w14:paraId="78D91206" w14:textId="77777777" w:rsidR="002019D7" w:rsidRPr="00AE38FE" w:rsidRDefault="002019D7" w:rsidP="002019D7">
      <w:pPr>
        <w:rPr>
          <w:sz w:val="20"/>
          <w:szCs w:val="20"/>
        </w:rPr>
      </w:pPr>
    </w:p>
    <w:p w14:paraId="3A957ACC" w14:textId="77777777" w:rsidR="002019D7" w:rsidRDefault="002019D7" w:rsidP="002019D7">
      <w:pPr>
        <w:ind w:firstLine="1296"/>
      </w:pPr>
      <w:r>
        <w:t xml:space="preserve">        __________________</w:t>
      </w:r>
      <w:r>
        <w:tab/>
        <w:t>_________________________________</w:t>
      </w:r>
    </w:p>
    <w:p w14:paraId="1394BF73" w14:textId="77777777" w:rsidR="002019D7" w:rsidRDefault="002019D7" w:rsidP="002019D7">
      <w:pPr>
        <w:rPr>
          <w:sz w:val="20"/>
          <w:szCs w:val="20"/>
        </w:rPr>
      </w:pPr>
      <w:r>
        <w:tab/>
      </w:r>
      <w:r>
        <w:tab/>
      </w:r>
      <w:r w:rsidRPr="00AE38FE">
        <w:rPr>
          <w:sz w:val="20"/>
          <w:szCs w:val="20"/>
        </w:rPr>
        <w:t>(parašas)</w:t>
      </w:r>
      <w:r w:rsidRPr="00AE38FE">
        <w:rPr>
          <w:sz w:val="20"/>
          <w:szCs w:val="20"/>
        </w:rPr>
        <w:tab/>
      </w:r>
      <w:r w:rsidRPr="00AE38FE">
        <w:rPr>
          <w:sz w:val="20"/>
          <w:szCs w:val="20"/>
        </w:rPr>
        <w:tab/>
      </w:r>
      <w:r w:rsidRPr="00AE38FE">
        <w:rPr>
          <w:sz w:val="20"/>
          <w:szCs w:val="20"/>
        </w:rPr>
        <w:tab/>
        <w:t>(vardas, pavardė)</w:t>
      </w:r>
    </w:p>
    <w:p w14:paraId="4C81625D" w14:textId="77777777" w:rsidR="002019D7" w:rsidRPr="00AE38FE" w:rsidRDefault="002019D7" w:rsidP="002019D7">
      <w:pPr>
        <w:rPr>
          <w:sz w:val="20"/>
          <w:szCs w:val="20"/>
        </w:rPr>
      </w:pPr>
    </w:p>
    <w:p w14:paraId="1AA75D7C" w14:textId="77777777" w:rsidR="002019D7" w:rsidRDefault="002019D7" w:rsidP="002019D7">
      <w:r>
        <w:tab/>
        <w:t xml:space="preserve">        __________________</w:t>
      </w:r>
      <w:r>
        <w:tab/>
        <w:t>_________________________________</w:t>
      </w:r>
    </w:p>
    <w:p w14:paraId="21BA0D67" w14:textId="77777777" w:rsidR="002019D7" w:rsidRPr="00AE38FE" w:rsidRDefault="002019D7" w:rsidP="002019D7">
      <w:pPr>
        <w:rPr>
          <w:sz w:val="20"/>
          <w:szCs w:val="20"/>
        </w:rPr>
      </w:pPr>
      <w:r>
        <w:tab/>
      </w:r>
      <w:r>
        <w:tab/>
      </w:r>
      <w:r w:rsidRPr="00AE38FE">
        <w:rPr>
          <w:sz w:val="20"/>
          <w:szCs w:val="20"/>
        </w:rPr>
        <w:t>(parašas)</w:t>
      </w:r>
      <w:r w:rsidRPr="00AE38FE">
        <w:rPr>
          <w:sz w:val="20"/>
          <w:szCs w:val="20"/>
        </w:rPr>
        <w:tab/>
      </w:r>
      <w:r w:rsidRPr="00AE38FE">
        <w:rPr>
          <w:sz w:val="20"/>
          <w:szCs w:val="20"/>
        </w:rPr>
        <w:tab/>
      </w:r>
      <w:r w:rsidRPr="00AE38FE">
        <w:rPr>
          <w:sz w:val="20"/>
          <w:szCs w:val="20"/>
        </w:rPr>
        <w:tab/>
        <w:t>(vardas, pavardė)</w:t>
      </w:r>
    </w:p>
    <w:p w14:paraId="79A0FA76" w14:textId="77777777" w:rsidR="00C90BEB" w:rsidRDefault="00C90BEB">
      <w:r>
        <w:br w:type="page"/>
      </w:r>
    </w:p>
    <w:p w14:paraId="2FB57D1A" w14:textId="77777777" w:rsidR="00C90BEB" w:rsidRDefault="00C90BEB" w:rsidP="00C90BEB">
      <w:pPr>
        <w:tabs>
          <w:tab w:val="left" w:pos="993"/>
          <w:tab w:val="left" w:pos="1980"/>
          <w:tab w:val="left" w:pos="6379"/>
        </w:tabs>
        <w:ind w:left="6521"/>
      </w:pPr>
      <w:r>
        <w:lastRenderedPageBreak/>
        <w:t>2023–2024 ir 2024–2025 mokslo metų pradinio, pagrindinio ir vidurinio ugdymo programų ugdymo plano</w:t>
      </w:r>
    </w:p>
    <w:p w14:paraId="608D0837" w14:textId="77777777" w:rsidR="00C90BEB" w:rsidRDefault="00C90BEB" w:rsidP="00C90BEB">
      <w:pPr>
        <w:tabs>
          <w:tab w:val="left" w:pos="720"/>
          <w:tab w:val="left" w:pos="1980"/>
        </w:tabs>
        <w:ind w:firstLine="6521"/>
      </w:pPr>
      <w:r>
        <w:t>4 priedas</w:t>
      </w:r>
    </w:p>
    <w:p w14:paraId="1D81018C" w14:textId="77777777" w:rsidR="00C90BEB" w:rsidRDefault="00C90BEB" w:rsidP="00C90BEB">
      <w:pPr>
        <w:tabs>
          <w:tab w:val="left" w:pos="720"/>
          <w:tab w:val="left" w:pos="1980"/>
        </w:tabs>
      </w:pPr>
    </w:p>
    <w:p w14:paraId="792509FC" w14:textId="0BFE4941" w:rsidR="00C90BEB" w:rsidRDefault="00C90BEB" w:rsidP="00C90BEB">
      <w:pPr>
        <w:tabs>
          <w:tab w:val="left" w:pos="720"/>
          <w:tab w:val="left" w:pos="1980"/>
        </w:tabs>
        <w:jc w:val="center"/>
        <w:rPr>
          <w:b/>
        </w:rPr>
      </w:pPr>
      <w:r>
        <w:rPr>
          <w:b/>
        </w:rPr>
        <w:t>... KLASĖS MOKINIO</w:t>
      </w:r>
      <w:r w:rsidR="009074E5">
        <w:rPr>
          <w:b/>
        </w:rPr>
        <w:t xml:space="preserve"> ..........................................................</w:t>
      </w:r>
      <w:r>
        <w:rPr>
          <w:b/>
        </w:rPr>
        <w:t xml:space="preserve">, </w:t>
      </w:r>
      <w:r w:rsidRPr="00C90BEB">
        <w:rPr>
          <w:b/>
        </w:rPr>
        <w:t>ATVYK</w:t>
      </w:r>
      <w:r>
        <w:rPr>
          <w:b/>
        </w:rPr>
        <w:t>USIO</w:t>
      </w:r>
      <w:r w:rsidRPr="00C90BEB">
        <w:rPr>
          <w:b/>
        </w:rPr>
        <w:t xml:space="preserve"> ARBA GRĮŽ</w:t>
      </w:r>
      <w:r>
        <w:rPr>
          <w:b/>
        </w:rPr>
        <w:t>U</w:t>
      </w:r>
      <w:r w:rsidRPr="00C90BEB">
        <w:rPr>
          <w:b/>
        </w:rPr>
        <w:t>S</w:t>
      </w:r>
      <w:r>
        <w:rPr>
          <w:b/>
        </w:rPr>
        <w:t>IO</w:t>
      </w:r>
      <w:r w:rsidRPr="00C90BEB">
        <w:rPr>
          <w:b/>
        </w:rPr>
        <w:t xml:space="preserve"> IŠ UŽSIENIO</w:t>
      </w:r>
    </w:p>
    <w:p w14:paraId="1CFCF63F" w14:textId="77777777" w:rsidR="00C90BEB" w:rsidRDefault="00C90BEB" w:rsidP="00C90BEB">
      <w:pPr>
        <w:tabs>
          <w:tab w:val="left" w:pos="720"/>
          <w:tab w:val="left" w:pos="1980"/>
        </w:tabs>
        <w:jc w:val="center"/>
        <w:rPr>
          <w:b/>
        </w:rPr>
      </w:pPr>
      <w:r>
        <w:rPr>
          <w:b/>
        </w:rPr>
        <w:t>INDIVIDUALUS UGDYMO PLANAS</w:t>
      </w:r>
    </w:p>
    <w:p w14:paraId="2F7F7F5E" w14:textId="77777777" w:rsidR="00C90BEB" w:rsidRDefault="00C90BEB" w:rsidP="00C90BEB">
      <w:pPr>
        <w:tabs>
          <w:tab w:val="left" w:pos="720"/>
          <w:tab w:val="left" w:pos="1980"/>
        </w:tabs>
        <w:jc w:val="both"/>
      </w:pPr>
    </w:p>
    <w:p w14:paraId="494600A1" w14:textId="77777777" w:rsidR="00C90BEB" w:rsidRDefault="00C90BEB" w:rsidP="00C90BEB">
      <w:pPr>
        <w:tabs>
          <w:tab w:val="left" w:pos="720"/>
          <w:tab w:val="left" w:pos="1980"/>
        </w:tabs>
        <w:jc w:val="both"/>
      </w:pPr>
    </w:p>
    <w:p w14:paraId="1D930545" w14:textId="77777777" w:rsidR="00C90BEB" w:rsidRDefault="00C90BEB" w:rsidP="00C90BEB">
      <w:pPr>
        <w:tabs>
          <w:tab w:val="left" w:pos="720"/>
          <w:tab w:val="left" w:pos="1980"/>
        </w:tabs>
        <w:jc w:val="both"/>
      </w:pPr>
      <w:r>
        <w:t>Planas vykdomas nuo 20__ m. _______________ d. iki 20__ m. _________________ d.</w:t>
      </w:r>
    </w:p>
    <w:p w14:paraId="2C3DE74F" w14:textId="77777777" w:rsidR="00C90BEB" w:rsidRDefault="00C90BEB" w:rsidP="00C90BEB">
      <w:pPr>
        <w:tabs>
          <w:tab w:val="left" w:pos="720"/>
          <w:tab w:val="left" w:pos="1980"/>
        </w:tabs>
        <w:jc w:val="both"/>
      </w:pPr>
      <w:r>
        <w:t>1. Mokinio gebėjimai (ką vaikas geba atlikti savarankiškai, o ką – padedamas).</w:t>
      </w:r>
    </w:p>
    <w:p w14:paraId="5DDF80DD" w14:textId="77777777" w:rsidR="00C90BEB" w:rsidRDefault="00C90BEB" w:rsidP="00C90BEB">
      <w:pPr>
        <w:tabs>
          <w:tab w:val="left" w:pos="720"/>
          <w:tab w:val="left" w:pos="1980"/>
        </w:tabs>
        <w:jc w:val="both"/>
      </w:pPr>
      <w:r>
        <w:t>2. Vaiko socialinė, kultūrinė, kalbinė patirtis.</w:t>
      </w:r>
    </w:p>
    <w:p w14:paraId="625F7CD8" w14:textId="05ADEC17" w:rsidR="00C90BEB" w:rsidRDefault="00C90BEB" w:rsidP="00C90BEB">
      <w:pPr>
        <w:tabs>
          <w:tab w:val="left" w:pos="720"/>
          <w:tab w:val="left" w:pos="1980"/>
        </w:tabs>
        <w:jc w:val="both"/>
      </w:pPr>
      <w:r>
        <w:t xml:space="preserve">3. </w:t>
      </w:r>
      <w:r w:rsidR="00176621">
        <w:t>Lietuvių kalbos mokymosi</w:t>
      </w:r>
      <w:r>
        <w:t xml:space="preserve"> tikslai ir uždaviniai.</w:t>
      </w:r>
    </w:p>
    <w:p w14:paraId="04454D27" w14:textId="5E3FCAC6" w:rsidR="00C90BEB" w:rsidRDefault="00C90BEB" w:rsidP="00C90BEB">
      <w:pPr>
        <w:tabs>
          <w:tab w:val="left" w:pos="720"/>
          <w:tab w:val="left" w:pos="1980"/>
        </w:tabs>
        <w:jc w:val="both"/>
      </w:pPr>
      <w:r>
        <w:t xml:space="preserve">4. </w:t>
      </w:r>
      <w:r w:rsidR="00176621">
        <w:t>Mokymo(</w:t>
      </w:r>
      <w:proofErr w:type="spellStart"/>
      <w:r w:rsidR="00176621">
        <w:t>si</w:t>
      </w:r>
      <w:proofErr w:type="spellEnd"/>
      <w:r w:rsidR="00176621">
        <w:t xml:space="preserve">) </w:t>
      </w:r>
      <w:r>
        <w:t>priemonės</w:t>
      </w:r>
      <w:r w:rsidR="00176621">
        <w:t xml:space="preserve"> ir būdai</w:t>
      </w:r>
      <w:r>
        <w:t>.</w:t>
      </w:r>
    </w:p>
    <w:p w14:paraId="5052E3DF" w14:textId="59C32BA4" w:rsidR="00176621" w:rsidRDefault="00176621" w:rsidP="00C90BEB">
      <w:pPr>
        <w:tabs>
          <w:tab w:val="left" w:pos="720"/>
          <w:tab w:val="left" w:pos="1980"/>
        </w:tabs>
        <w:jc w:val="both"/>
      </w:pPr>
      <w:r>
        <w:t>5. Papildomų konsultacijų forma (individualios, grupinės), lietuvių kalbos mokymo intensyvumas.</w:t>
      </w:r>
    </w:p>
    <w:p w14:paraId="2F6E05E6" w14:textId="5F9B8F6B" w:rsidR="007E4AE1" w:rsidRDefault="007E4AE1" w:rsidP="00C90BEB">
      <w:pPr>
        <w:tabs>
          <w:tab w:val="left" w:pos="720"/>
          <w:tab w:val="left" w:pos="1980"/>
        </w:tabs>
        <w:jc w:val="both"/>
      </w:pPr>
      <w:r>
        <w:t>6. Pamokų tvarkaraštis: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643"/>
        <w:gridCol w:w="1643"/>
        <w:gridCol w:w="1643"/>
        <w:gridCol w:w="1643"/>
        <w:gridCol w:w="1643"/>
      </w:tblGrid>
      <w:tr w:rsidR="007E4AE1" w14:paraId="6633E4A3" w14:textId="77777777" w:rsidTr="00E56C9C">
        <w:tc>
          <w:tcPr>
            <w:tcW w:w="1413" w:type="dxa"/>
            <w:tcBorders>
              <w:tl2br w:val="single" w:sz="4" w:space="0" w:color="auto"/>
            </w:tcBorders>
            <w:shd w:val="clear" w:color="auto" w:fill="auto"/>
          </w:tcPr>
          <w:p w14:paraId="60C93F39" w14:textId="77777777" w:rsidR="007E4AE1" w:rsidRDefault="007E4AE1" w:rsidP="00E56C9C">
            <w:r>
              <w:t xml:space="preserve">       Dienos </w:t>
            </w:r>
          </w:p>
          <w:p w14:paraId="238B65D2" w14:textId="77777777" w:rsidR="007E4AE1" w:rsidRDefault="007E4AE1" w:rsidP="00E56C9C"/>
          <w:p w14:paraId="35CDE349" w14:textId="77777777" w:rsidR="007E4AE1" w:rsidRDefault="007E4AE1" w:rsidP="00E56C9C">
            <w:r>
              <w:t>Pamokos</w:t>
            </w:r>
          </w:p>
        </w:tc>
        <w:tc>
          <w:tcPr>
            <w:tcW w:w="1643" w:type="dxa"/>
            <w:shd w:val="clear" w:color="auto" w:fill="auto"/>
            <w:vAlign w:val="center"/>
          </w:tcPr>
          <w:p w14:paraId="369531A0" w14:textId="77777777" w:rsidR="007E4AE1" w:rsidRDefault="007E4AE1" w:rsidP="00E56C9C">
            <w:pPr>
              <w:jc w:val="center"/>
            </w:pPr>
            <w:r>
              <w:t>Pirmadienis</w:t>
            </w:r>
          </w:p>
        </w:tc>
        <w:tc>
          <w:tcPr>
            <w:tcW w:w="1643" w:type="dxa"/>
            <w:shd w:val="clear" w:color="auto" w:fill="auto"/>
            <w:vAlign w:val="center"/>
          </w:tcPr>
          <w:p w14:paraId="149D9341" w14:textId="77777777" w:rsidR="007E4AE1" w:rsidRDefault="007E4AE1" w:rsidP="00E56C9C">
            <w:pPr>
              <w:jc w:val="center"/>
            </w:pPr>
            <w:r>
              <w:t>Antradienis</w:t>
            </w:r>
          </w:p>
        </w:tc>
        <w:tc>
          <w:tcPr>
            <w:tcW w:w="1643" w:type="dxa"/>
            <w:shd w:val="clear" w:color="auto" w:fill="auto"/>
            <w:vAlign w:val="center"/>
          </w:tcPr>
          <w:p w14:paraId="7C26ED11" w14:textId="77777777" w:rsidR="007E4AE1" w:rsidRDefault="007E4AE1" w:rsidP="00E56C9C">
            <w:pPr>
              <w:jc w:val="center"/>
            </w:pPr>
            <w:r>
              <w:t>Trečiadienis</w:t>
            </w:r>
          </w:p>
        </w:tc>
        <w:tc>
          <w:tcPr>
            <w:tcW w:w="1643" w:type="dxa"/>
            <w:shd w:val="clear" w:color="auto" w:fill="auto"/>
            <w:vAlign w:val="center"/>
          </w:tcPr>
          <w:p w14:paraId="7C6197D0" w14:textId="77777777" w:rsidR="007E4AE1" w:rsidRDefault="007E4AE1" w:rsidP="00E56C9C">
            <w:pPr>
              <w:jc w:val="center"/>
            </w:pPr>
            <w:r>
              <w:t>Ketvirtadienis</w:t>
            </w:r>
          </w:p>
        </w:tc>
        <w:tc>
          <w:tcPr>
            <w:tcW w:w="1643" w:type="dxa"/>
            <w:shd w:val="clear" w:color="auto" w:fill="auto"/>
            <w:vAlign w:val="center"/>
          </w:tcPr>
          <w:p w14:paraId="470A0378" w14:textId="77777777" w:rsidR="007E4AE1" w:rsidRDefault="007E4AE1" w:rsidP="00E56C9C">
            <w:pPr>
              <w:jc w:val="center"/>
            </w:pPr>
            <w:r>
              <w:t>Penktadienis</w:t>
            </w:r>
          </w:p>
        </w:tc>
      </w:tr>
      <w:tr w:rsidR="007E4AE1" w14:paraId="48EE4ABF" w14:textId="77777777" w:rsidTr="00E56C9C">
        <w:tc>
          <w:tcPr>
            <w:tcW w:w="1413" w:type="dxa"/>
            <w:shd w:val="clear" w:color="auto" w:fill="auto"/>
          </w:tcPr>
          <w:p w14:paraId="6FD73D71" w14:textId="77777777" w:rsidR="007E4AE1" w:rsidRDefault="007E4AE1" w:rsidP="00E56C9C">
            <w:r>
              <w:t>1.</w:t>
            </w:r>
          </w:p>
        </w:tc>
        <w:tc>
          <w:tcPr>
            <w:tcW w:w="1643" w:type="dxa"/>
            <w:shd w:val="clear" w:color="auto" w:fill="auto"/>
          </w:tcPr>
          <w:p w14:paraId="2F5D1E66" w14:textId="77777777" w:rsidR="007E4AE1" w:rsidRDefault="007E4AE1" w:rsidP="00E56C9C"/>
        </w:tc>
        <w:tc>
          <w:tcPr>
            <w:tcW w:w="1643" w:type="dxa"/>
            <w:shd w:val="clear" w:color="auto" w:fill="auto"/>
          </w:tcPr>
          <w:p w14:paraId="2263FCC2" w14:textId="77777777" w:rsidR="007E4AE1" w:rsidRDefault="007E4AE1" w:rsidP="00E56C9C"/>
        </w:tc>
        <w:tc>
          <w:tcPr>
            <w:tcW w:w="1643" w:type="dxa"/>
            <w:shd w:val="clear" w:color="auto" w:fill="auto"/>
          </w:tcPr>
          <w:p w14:paraId="70E45FD0" w14:textId="77777777" w:rsidR="007E4AE1" w:rsidRDefault="007E4AE1" w:rsidP="00E56C9C"/>
        </w:tc>
        <w:tc>
          <w:tcPr>
            <w:tcW w:w="1643" w:type="dxa"/>
            <w:shd w:val="clear" w:color="auto" w:fill="auto"/>
          </w:tcPr>
          <w:p w14:paraId="043C9764" w14:textId="77777777" w:rsidR="007E4AE1" w:rsidRDefault="007E4AE1" w:rsidP="00E56C9C"/>
        </w:tc>
        <w:tc>
          <w:tcPr>
            <w:tcW w:w="1643" w:type="dxa"/>
            <w:shd w:val="clear" w:color="auto" w:fill="auto"/>
          </w:tcPr>
          <w:p w14:paraId="23888F4D" w14:textId="77777777" w:rsidR="007E4AE1" w:rsidRDefault="007E4AE1" w:rsidP="00E56C9C"/>
        </w:tc>
      </w:tr>
      <w:tr w:rsidR="007E4AE1" w14:paraId="656BBBD9" w14:textId="77777777" w:rsidTr="00E56C9C">
        <w:tc>
          <w:tcPr>
            <w:tcW w:w="1413" w:type="dxa"/>
            <w:shd w:val="clear" w:color="auto" w:fill="auto"/>
          </w:tcPr>
          <w:p w14:paraId="78B6700D" w14:textId="77777777" w:rsidR="007E4AE1" w:rsidRDefault="007E4AE1" w:rsidP="00E56C9C">
            <w:r>
              <w:t>2.</w:t>
            </w:r>
          </w:p>
        </w:tc>
        <w:tc>
          <w:tcPr>
            <w:tcW w:w="1643" w:type="dxa"/>
            <w:shd w:val="clear" w:color="auto" w:fill="auto"/>
          </w:tcPr>
          <w:p w14:paraId="09F5ADCB" w14:textId="77777777" w:rsidR="007E4AE1" w:rsidRDefault="007E4AE1" w:rsidP="00E56C9C"/>
        </w:tc>
        <w:tc>
          <w:tcPr>
            <w:tcW w:w="1643" w:type="dxa"/>
            <w:shd w:val="clear" w:color="auto" w:fill="auto"/>
          </w:tcPr>
          <w:p w14:paraId="3118FD05" w14:textId="77777777" w:rsidR="007E4AE1" w:rsidRDefault="007E4AE1" w:rsidP="00E56C9C"/>
        </w:tc>
        <w:tc>
          <w:tcPr>
            <w:tcW w:w="1643" w:type="dxa"/>
            <w:shd w:val="clear" w:color="auto" w:fill="auto"/>
          </w:tcPr>
          <w:p w14:paraId="26AF6C1B" w14:textId="77777777" w:rsidR="007E4AE1" w:rsidRDefault="007E4AE1" w:rsidP="00E56C9C"/>
        </w:tc>
        <w:tc>
          <w:tcPr>
            <w:tcW w:w="1643" w:type="dxa"/>
            <w:shd w:val="clear" w:color="auto" w:fill="auto"/>
          </w:tcPr>
          <w:p w14:paraId="32D2FFA2" w14:textId="77777777" w:rsidR="007E4AE1" w:rsidRDefault="007E4AE1" w:rsidP="00E56C9C"/>
        </w:tc>
        <w:tc>
          <w:tcPr>
            <w:tcW w:w="1643" w:type="dxa"/>
            <w:shd w:val="clear" w:color="auto" w:fill="auto"/>
          </w:tcPr>
          <w:p w14:paraId="63A5A9B0" w14:textId="77777777" w:rsidR="007E4AE1" w:rsidRDefault="007E4AE1" w:rsidP="00E56C9C"/>
        </w:tc>
      </w:tr>
      <w:tr w:rsidR="007E4AE1" w14:paraId="6EA68A43" w14:textId="77777777" w:rsidTr="00E56C9C">
        <w:tc>
          <w:tcPr>
            <w:tcW w:w="1413" w:type="dxa"/>
            <w:shd w:val="clear" w:color="auto" w:fill="auto"/>
          </w:tcPr>
          <w:p w14:paraId="711257C9" w14:textId="77777777" w:rsidR="007E4AE1" w:rsidRDefault="007E4AE1" w:rsidP="00E56C9C">
            <w:r>
              <w:t>3.</w:t>
            </w:r>
          </w:p>
        </w:tc>
        <w:tc>
          <w:tcPr>
            <w:tcW w:w="1643" w:type="dxa"/>
            <w:shd w:val="clear" w:color="auto" w:fill="auto"/>
          </w:tcPr>
          <w:p w14:paraId="67BE9FB2" w14:textId="77777777" w:rsidR="007E4AE1" w:rsidRDefault="007E4AE1" w:rsidP="00E56C9C"/>
        </w:tc>
        <w:tc>
          <w:tcPr>
            <w:tcW w:w="1643" w:type="dxa"/>
            <w:shd w:val="clear" w:color="auto" w:fill="auto"/>
          </w:tcPr>
          <w:p w14:paraId="17015C3D" w14:textId="77777777" w:rsidR="007E4AE1" w:rsidRDefault="007E4AE1" w:rsidP="00E56C9C"/>
        </w:tc>
        <w:tc>
          <w:tcPr>
            <w:tcW w:w="1643" w:type="dxa"/>
            <w:shd w:val="clear" w:color="auto" w:fill="auto"/>
          </w:tcPr>
          <w:p w14:paraId="2A3C4B35" w14:textId="77777777" w:rsidR="007E4AE1" w:rsidRDefault="007E4AE1" w:rsidP="00E56C9C"/>
        </w:tc>
        <w:tc>
          <w:tcPr>
            <w:tcW w:w="1643" w:type="dxa"/>
            <w:shd w:val="clear" w:color="auto" w:fill="auto"/>
          </w:tcPr>
          <w:p w14:paraId="661DE8D3" w14:textId="77777777" w:rsidR="007E4AE1" w:rsidRDefault="007E4AE1" w:rsidP="00E56C9C"/>
        </w:tc>
        <w:tc>
          <w:tcPr>
            <w:tcW w:w="1643" w:type="dxa"/>
            <w:shd w:val="clear" w:color="auto" w:fill="auto"/>
          </w:tcPr>
          <w:p w14:paraId="2479C5D0" w14:textId="77777777" w:rsidR="007E4AE1" w:rsidRDefault="007E4AE1" w:rsidP="00E56C9C"/>
        </w:tc>
      </w:tr>
      <w:tr w:rsidR="007E4AE1" w14:paraId="0898DF51" w14:textId="77777777" w:rsidTr="00E56C9C">
        <w:tc>
          <w:tcPr>
            <w:tcW w:w="1413" w:type="dxa"/>
            <w:shd w:val="clear" w:color="auto" w:fill="auto"/>
          </w:tcPr>
          <w:p w14:paraId="0613140B" w14:textId="77777777" w:rsidR="007E4AE1" w:rsidRDefault="007E4AE1" w:rsidP="00E56C9C">
            <w:r>
              <w:t>4.</w:t>
            </w:r>
          </w:p>
        </w:tc>
        <w:tc>
          <w:tcPr>
            <w:tcW w:w="1643" w:type="dxa"/>
            <w:shd w:val="clear" w:color="auto" w:fill="auto"/>
          </w:tcPr>
          <w:p w14:paraId="24F4AC76" w14:textId="77777777" w:rsidR="007E4AE1" w:rsidRDefault="007E4AE1" w:rsidP="00E56C9C"/>
        </w:tc>
        <w:tc>
          <w:tcPr>
            <w:tcW w:w="1643" w:type="dxa"/>
            <w:shd w:val="clear" w:color="auto" w:fill="auto"/>
          </w:tcPr>
          <w:p w14:paraId="5988E2C3" w14:textId="77777777" w:rsidR="007E4AE1" w:rsidRDefault="007E4AE1" w:rsidP="00E56C9C"/>
        </w:tc>
        <w:tc>
          <w:tcPr>
            <w:tcW w:w="1643" w:type="dxa"/>
            <w:shd w:val="clear" w:color="auto" w:fill="auto"/>
          </w:tcPr>
          <w:p w14:paraId="73704002" w14:textId="77777777" w:rsidR="007E4AE1" w:rsidRDefault="007E4AE1" w:rsidP="00E56C9C"/>
        </w:tc>
        <w:tc>
          <w:tcPr>
            <w:tcW w:w="1643" w:type="dxa"/>
            <w:shd w:val="clear" w:color="auto" w:fill="auto"/>
          </w:tcPr>
          <w:p w14:paraId="34547F85" w14:textId="77777777" w:rsidR="007E4AE1" w:rsidRDefault="007E4AE1" w:rsidP="00E56C9C"/>
        </w:tc>
        <w:tc>
          <w:tcPr>
            <w:tcW w:w="1643" w:type="dxa"/>
            <w:shd w:val="clear" w:color="auto" w:fill="auto"/>
          </w:tcPr>
          <w:p w14:paraId="28ACCF49" w14:textId="77777777" w:rsidR="007E4AE1" w:rsidRDefault="007E4AE1" w:rsidP="00E56C9C"/>
        </w:tc>
      </w:tr>
      <w:tr w:rsidR="007E4AE1" w14:paraId="77AB4F91" w14:textId="77777777" w:rsidTr="00E56C9C">
        <w:tc>
          <w:tcPr>
            <w:tcW w:w="1413" w:type="dxa"/>
            <w:shd w:val="clear" w:color="auto" w:fill="auto"/>
          </w:tcPr>
          <w:p w14:paraId="6BBBD7F3" w14:textId="77777777" w:rsidR="007E4AE1" w:rsidRDefault="007E4AE1" w:rsidP="00E56C9C">
            <w:r>
              <w:t>5.</w:t>
            </w:r>
          </w:p>
        </w:tc>
        <w:tc>
          <w:tcPr>
            <w:tcW w:w="1643" w:type="dxa"/>
            <w:shd w:val="clear" w:color="auto" w:fill="auto"/>
          </w:tcPr>
          <w:p w14:paraId="205887F4" w14:textId="77777777" w:rsidR="007E4AE1" w:rsidRDefault="007E4AE1" w:rsidP="00E56C9C"/>
        </w:tc>
        <w:tc>
          <w:tcPr>
            <w:tcW w:w="1643" w:type="dxa"/>
            <w:shd w:val="clear" w:color="auto" w:fill="auto"/>
          </w:tcPr>
          <w:p w14:paraId="7F646D16" w14:textId="77777777" w:rsidR="007E4AE1" w:rsidRDefault="007E4AE1" w:rsidP="00E56C9C"/>
        </w:tc>
        <w:tc>
          <w:tcPr>
            <w:tcW w:w="1643" w:type="dxa"/>
            <w:shd w:val="clear" w:color="auto" w:fill="auto"/>
          </w:tcPr>
          <w:p w14:paraId="4AB9CFD7" w14:textId="77777777" w:rsidR="007E4AE1" w:rsidRDefault="007E4AE1" w:rsidP="00E56C9C"/>
        </w:tc>
        <w:tc>
          <w:tcPr>
            <w:tcW w:w="1643" w:type="dxa"/>
            <w:shd w:val="clear" w:color="auto" w:fill="auto"/>
          </w:tcPr>
          <w:p w14:paraId="556745D8" w14:textId="77777777" w:rsidR="007E4AE1" w:rsidRDefault="007E4AE1" w:rsidP="00E56C9C"/>
        </w:tc>
        <w:tc>
          <w:tcPr>
            <w:tcW w:w="1643" w:type="dxa"/>
            <w:shd w:val="clear" w:color="auto" w:fill="auto"/>
          </w:tcPr>
          <w:p w14:paraId="75EF4808" w14:textId="77777777" w:rsidR="007E4AE1" w:rsidRDefault="007E4AE1" w:rsidP="00E56C9C"/>
        </w:tc>
      </w:tr>
      <w:tr w:rsidR="007E4AE1" w14:paraId="29F9C60F" w14:textId="77777777" w:rsidTr="00E56C9C">
        <w:tc>
          <w:tcPr>
            <w:tcW w:w="1413" w:type="dxa"/>
            <w:shd w:val="clear" w:color="auto" w:fill="auto"/>
          </w:tcPr>
          <w:p w14:paraId="021866D7" w14:textId="77777777" w:rsidR="007E4AE1" w:rsidRDefault="007E4AE1" w:rsidP="00E56C9C">
            <w:r>
              <w:t>6.</w:t>
            </w:r>
          </w:p>
        </w:tc>
        <w:tc>
          <w:tcPr>
            <w:tcW w:w="1643" w:type="dxa"/>
            <w:shd w:val="clear" w:color="auto" w:fill="auto"/>
          </w:tcPr>
          <w:p w14:paraId="7D2DEEA3" w14:textId="77777777" w:rsidR="007E4AE1" w:rsidRDefault="007E4AE1" w:rsidP="00E56C9C"/>
        </w:tc>
        <w:tc>
          <w:tcPr>
            <w:tcW w:w="1643" w:type="dxa"/>
            <w:shd w:val="clear" w:color="auto" w:fill="auto"/>
          </w:tcPr>
          <w:p w14:paraId="6628EDAF" w14:textId="77777777" w:rsidR="007E4AE1" w:rsidRDefault="007E4AE1" w:rsidP="00E56C9C"/>
        </w:tc>
        <w:tc>
          <w:tcPr>
            <w:tcW w:w="1643" w:type="dxa"/>
            <w:shd w:val="clear" w:color="auto" w:fill="auto"/>
          </w:tcPr>
          <w:p w14:paraId="4B3336E7" w14:textId="77777777" w:rsidR="007E4AE1" w:rsidRDefault="007E4AE1" w:rsidP="00E56C9C"/>
        </w:tc>
        <w:tc>
          <w:tcPr>
            <w:tcW w:w="1643" w:type="dxa"/>
            <w:shd w:val="clear" w:color="auto" w:fill="auto"/>
          </w:tcPr>
          <w:p w14:paraId="06CE1E14" w14:textId="77777777" w:rsidR="007E4AE1" w:rsidRDefault="007E4AE1" w:rsidP="00E56C9C"/>
        </w:tc>
        <w:tc>
          <w:tcPr>
            <w:tcW w:w="1643" w:type="dxa"/>
            <w:shd w:val="clear" w:color="auto" w:fill="auto"/>
          </w:tcPr>
          <w:p w14:paraId="2C6496CB" w14:textId="77777777" w:rsidR="007E4AE1" w:rsidRDefault="007E4AE1" w:rsidP="00E56C9C"/>
        </w:tc>
      </w:tr>
      <w:tr w:rsidR="007E4AE1" w14:paraId="469C4FB1" w14:textId="77777777" w:rsidTr="00E56C9C">
        <w:tc>
          <w:tcPr>
            <w:tcW w:w="1413" w:type="dxa"/>
            <w:shd w:val="clear" w:color="auto" w:fill="auto"/>
          </w:tcPr>
          <w:p w14:paraId="6E2FFEE5" w14:textId="77777777" w:rsidR="007E4AE1" w:rsidRDefault="007E4AE1" w:rsidP="00E56C9C">
            <w:r>
              <w:t>7.</w:t>
            </w:r>
          </w:p>
        </w:tc>
        <w:tc>
          <w:tcPr>
            <w:tcW w:w="1643" w:type="dxa"/>
            <w:shd w:val="clear" w:color="auto" w:fill="auto"/>
          </w:tcPr>
          <w:p w14:paraId="4252820A" w14:textId="77777777" w:rsidR="007E4AE1" w:rsidRDefault="007E4AE1" w:rsidP="00E56C9C"/>
        </w:tc>
        <w:tc>
          <w:tcPr>
            <w:tcW w:w="1643" w:type="dxa"/>
            <w:shd w:val="clear" w:color="auto" w:fill="auto"/>
          </w:tcPr>
          <w:p w14:paraId="7253945E" w14:textId="77777777" w:rsidR="007E4AE1" w:rsidRDefault="007E4AE1" w:rsidP="00E56C9C"/>
        </w:tc>
        <w:tc>
          <w:tcPr>
            <w:tcW w:w="1643" w:type="dxa"/>
            <w:shd w:val="clear" w:color="auto" w:fill="auto"/>
          </w:tcPr>
          <w:p w14:paraId="0B6FD915" w14:textId="77777777" w:rsidR="007E4AE1" w:rsidRDefault="007E4AE1" w:rsidP="00E56C9C"/>
        </w:tc>
        <w:tc>
          <w:tcPr>
            <w:tcW w:w="1643" w:type="dxa"/>
            <w:shd w:val="clear" w:color="auto" w:fill="auto"/>
          </w:tcPr>
          <w:p w14:paraId="5CE7A2B7" w14:textId="77777777" w:rsidR="007E4AE1" w:rsidRDefault="007E4AE1" w:rsidP="00E56C9C"/>
        </w:tc>
        <w:tc>
          <w:tcPr>
            <w:tcW w:w="1643" w:type="dxa"/>
            <w:shd w:val="clear" w:color="auto" w:fill="auto"/>
          </w:tcPr>
          <w:p w14:paraId="3D5A2723" w14:textId="77777777" w:rsidR="007E4AE1" w:rsidRDefault="007E4AE1" w:rsidP="00E56C9C"/>
        </w:tc>
      </w:tr>
    </w:tbl>
    <w:p w14:paraId="71AD8D1C" w14:textId="455DB274" w:rsidR="00C90BEB" w:rsidRDefault="00176621" w:rsidP="00C90BEB">
      <w:pPr>
        <w:tabs>
          <w:tab w:val="left" w:pos="720"/>
          <w:tab w:val="left" w:pos="1980"/>
        </w:tabs>
        <w:jc w:val="both"/>
      </w:pPr>
      <w:r>
        <w:t>6</w:t>
      </w:r>
      <w:r w:rsidR="00E004BE">
        <w:t>. Švietimo pagalba, intensyvumas (jeigu tokia pagalba teikiama).</w:t>
      </w:r>
    </w:p>
    <w:p w14:paraId="5A0052BF" w14:textId="0CADC183" w:rsidR="00E004BE" w:rsidRDefault="007E4AE1" w:rsidP="00C90BEB">
      <w:pPr>
        <w:tabs>
          <w:tab w:val="left" w:pos="720"/>
          <w:tab w:val="left" w:pos="1980"/>
        </w:tabs>
        <w:jc w:val="both"/>
      </w:pPr>
      <w:r>
        <w:t>7. Pasiekimų vertinimo dažnumas (kartais per mėnesį).</w:t>
      </w:r>
    </w:p>
    <w:p w14:paraId="00E57870" w14:textId="4232A998" w:rsidR="007E4AE1" w:rsidRDefault="007E4AE1" w:rsidP="00C90BEB">
      <w:pPr>
        <w:tabs>
          <w:tab w:val="left" w:pos="720"/>
          <w:tab w:val="left" w:pos="1980"/>
        </w:tabs>
        <w:jc w:val="both"/>
      </w:pPr>
      <w:r>
        <w:t>8. Grįžtamojo ryšio teikimo formos.</w:t>
      </w:r>
    </w:p>
    <w:p w14:paraId="2CA113C5" w14:textId="136E15E4" w:rsidR="007E4AE1" w:rsidRDefault="007E4AE1" w:rsidP="00C90BEB">
      <w:pPr>
        <w:tabs>
          <w:tab w:val="left" w:pos="720"/>
          <w:tab w:val="left" w:pos="1980"/>
        </w:tabs>
        <w:jc w:val="both"/>
      </w:pPr>
      <w:r>
        <w:t>9. Kita mokymosi pagalba.</w:t>
      </w:r>
    </w:p>
    <w:p w14:paraId="19E66FA8" w14:textId="77777777" w:rsidR="007E4AE1" w:rsidRPr="00C90BEB" w:rsidRDefault="007E4AE1" w:rsidP="00C90BEB">
      <w:pPr>
        <w:tabs>
          <w:tab w:val="left" w:pos="720"/>
          <w:tab w:val="left" w:pos="1980"/>
        </w:tabs>
        <w:jc w:val="both"/>
      </w:pPr>
    </w:p>
    <w:p w14:paraId="59733E34" w14:textId="77777777" w:rsidR="002019D7" w:rsidRDefault="00E004BE" w:rsidP="002019D7">
      <w:pPr>
        <w:tabs>
          <w:tab w:val="left" w:pos="851"/>
        </w:tabs>
        <w:jc w:val="both"/>
      </w:pPr>
      <w:r>
        <w:t>Planą parengė:</w:t>
      </w:r>
    </w:p>
    <w:p w14:paraId="35264268" w14:textId="77777777" w:rsidR="00E004BE" w:rsidRDefault="00E004BE" w:rsidP="002019D7">
      <w:pPr>
        <w:tabs>
          <w:tab w:val="left" w:pos="851"/>
        </w:tabs>
        <w:jc w:val="both"/>
      </w:pPr>
      <w:r>
        <w:t>Klasės vadovas _________________________________________</w:t>
      </w:r>
    </w:p>
    <w:p w14:paraId="17CE70BE" w14:textId="77777777" w:rsidR="00E004BE" w:rsidRDefault="00E004BE" w:rsidP="002019D7">
      <w:pPr>
        <w:tabs>
          <w:tab w:val="left" w:pos="851"/>
        </w:tabs>
        <w:jc w:val="both"/>
      </w:pPr>
      <w:r>
        <w:tab/>
      </w:r>
      <w:r>
        <w:tab/>
      </w:r>
      <w:r>
        <w:tab/>
      </w:r>
      <w:r>
        <w:rPr>
          <w:vertAlign w:val="superscript"/>
        </w:rPr>
        <w:t>(vardas, pavardė, parašas)</w:t>
      </w:r>
    </w:p>
    <w:p w14:paraId="218D9332" w14:textId="61835FF3" w:rsidR="007E4AE1" w:rsidRDefault="007E4AE1" w:rsidP="007E4AE1">
      <w:pPr>
        <w:tabs>
          <w:tab w:val="left" w:pos="851"/>
        </w:tabs>
        <w:jc w:val="both"/>
      </w:pPr>
      <w:r>
        <w:t>Lietuvių kalbos ir literatūros mokytojas _________________________________________</w:t>
      </w:r>
    </w:p>
    <w:p w14:paraId="4F549A70" w14:textId="3E796BFB" w:rsidR="007E4AE1" w:rsidRDefault="007E4AE1" w:rsidP="007E4AE1">
      <w:pPr>
        <w:tabs>
          <w:tab w:val="left" w:pos="851"/>
        </w:tabs>
        <w:jc w:val="both"/>
      </w:pPr>
      <w:r>
        <w:tab/>
      </w:r>
      <w:r>
        <w:tab/>
      </w:r>
      <w:r>
        <w:tab/>
      </w:r>
      <w:r>
        <w:tab/>
      </w:r>
      <w:r>
        <w:tab/>
      </w:r>
      <w:r>
        <w:rPr>
          <w:vertAlign w:val="superscript"/>
        </w:rPr>
        <w:t>(vardas, pavardė, parašas)</w:t>
      </w:r>
    </w:p>
    <w:p w14:paraId="3FA22954" w14:textId="77777777" w:rsidR="00E004BE" w:rsidRDefault="00E004BE" w:rsidP="002019D7">
      <w:pPr>
        <w:tabs>
          <w:tab w:val="left" w:pos="851"/>
        </w:tabs>
        <w:jc w:val="both"/>
      </w:pPr>
      <w:r>
        <w:t>Susipažinau: ___________________________________________</w:t>
      </w:r>
    </w:p>
    <w:p w14:paraId="4B1846F8" w14:textId="77777777" w:rsidR="00E004BE" w:rsidRPr="00E004BE" w:rsidRDefault="00E004BE" w:rsidP="002019D7">
      <w:pPr>
        <w:tabs>
          <w:tab w:val="left" w:pos="851"/>
        </w:tabs>
        <w:jc w:val="both"/>
        <w:rPr>
          <w:vertAlign w:val="superscript"/>
        </w:rPr>
      </w:pPr>
      <w:r>
        <w:tab/>
      </w:r>
      <w:r>
        <w:tab/>
      </w:r>
      <w:r>
        <w:tab/>
      </w:r>
      <w:r>
        <w:rPr>
          <w:vertAlign w:val="superscript"/>
        </w:rPr>
        <w:t>tėvų (globėjų, rūpintojų) vardas, pavardė, parašas</w:t>
      </w:r>
    </w:p>
    <w:p w14:paraId="7D676E8F" w14:textId="77777777" w:rsidR="00E004BE" w:rsidRDefault="00E004BE" w:rsidP="002019D7">
      <w:pPr>
        <w:tabs>
          <w:tab w:val="left" w:pos="851"/>
        </w:tabs>
        <w:jc w:val="both"/>
      </w:pPr>
    </w:p>
    <w:p w14:paraId="04095552" w14:textId="77777777" w:rsidR="00E004BE" w:rsidRDefault="00E004BE" w:rsidP="002019D7">
      <w:pPr>
        <w:tabs>
          <w:tab w:val="left" w:pos="851"/>
        </w:tabs>
        <w:jc w:val="both"/>
      </w:pPr>
    </w:p>
    <w:p w14:paraId="751AD785" w14:textId="77777777" w:rsidR="00E004BE" w:rsidRDefault="00E004BE" w:rsidP="002019D7">
      <w:pPr>
        <w:tabs>
          <w:tab w:val="left" w:pos="851"/>
        </w:tabs>
        <w:jc w:val="both"/>
      </w:pPr>
      <w:r>
        <w:t>SUDERINTA:</w:t>
      </w:r>
    </w:p>
    <w:p w14:paraId="21CAF404" w14:textId="77777777" w:rsidR="00E004BE" w:rsidRDefault="00E004BE" w:rsidP="002019D7">
      <w:pPr>
        <w:tabs>
          <w:tab w:val="left" w:pos="851"/>
        </w:tabs>
        <w:jc w:val="both"/>
      </w:pPr>
    </w:p>
    <w:p w14:paraId="02000A1C" w14:textId="77777777" w:rsidR="005212C2" w:rsidRDefault="005212C2" w:rsidP="002019D7">
      <w:pPr>
        <w:tabs>
          <w:tab w:val="left" w:pos="851"/>
        </w:tabs>
        <w:jc w:val="both"/>
      </w:pPr>
      <w:r>
        <w:t>Vaiko gerovės komisijos pirmininkas</w:t>
      </w:r>
    </w:p>
    <w:p w14:paraId="569080AE" w14:textId="77777777" w:rsidR="005212C2" w:rsidRDefault="005212C2" w:rsidP="002019D7">
      <w:pPr>
        <w:tabs>
          <w:tab w:val="left" w:pos="851"/>
        </w:tabs>
        <w:jc w:val="both"/>
      </w:pPr>
    </w:p>
    <w:p w14:paraId="00A56903" w14:textId="77777777" w:rsidR="005212C2" w:rsidRDefault="005212C2" w:rsidP="002019D7">
      <w:pPr>
        <w:tabs>
          <w:tab w:val="left" w:pos="851"/>
        </w:tabs>
        <w:jc w:val="both"/>
      </w:pPr>
      <w:r>
        <w:t>____________________________</w:t>
      </w:r>
    </w:p>
    <w:p w14:paraId="64BA3B61" w14:textId="77777777" w:rsidR="005212C2" w:rsidRDefault="00286A8D" w:rsidP="002019D7">
      <w:pPr>
        <w:tabs>
          <w:tab w:val="left" w:pos="851"/>
        </w:tabs>
        <w:jc w:val="both"/>
      </w:pPr>
      <w:r>
        <w:rPr>
          <w:vertAlign w:val="superscript"/>
        </w:rPr>
        <w:t xml:space="preserve">                </w:t>
      </w:r>
      <w:r w:rsidR="005212C2">
        <w:rPr>
          <w:vertAlign w:val="superscript"/>
        </w:rPr>
        <w:t>(parašas)   (vardas, pavardė)</w:t>
      </w:r>
    </w:p>
    <w:p w14:paraId="5784E748" w14:textId="77777777" w:rsidR="005212C2" w:rsidRDefault="005212C2" w:rsidP="002019D7">
      <w:pPr>
        <w:tabs>
          <w:tab w:val="left" w:pos="851"/>
        </w:tabs>
        <w:jc w:val="both"/>
      </w:pPr>
      <w:r>
        <w:t>________</w:t>
      </w:r>
    </w:p>
    <w:p w14:paraId="20A9A1CE" w14:textId="77777777" w:rsidR="005212C2" w:rsidRDefault="005212C2" w:rsidP="002019D7">
      <w:pPr>
        <w:tabs>
          <w:tab w:val="left" w:pos="851"/>
        </w:tabs>
        <w:jc w:val="both"/>
      </w:pPr>
      <w:r>
        <w:rPr>
          <w:vertAlign w:val="superscript"/>
        </w:rPr>
        <w:t xml:space="preserve">     (data)</w:t>
      </w:r>
    </w:p>
    <w:p w14:paraId="26B11DDA" w14:textId="77777777" w:rsidR="00170A0D" w:rsidRDefault="00170A0D" w:rsidP="002019D7">
      <w:pPr>
        <w:tabs>
          <w:tab w:val="left" w:pos="851"/>
        </w:tabs>
        <w:jc w:val="both"/>
      </w:pPr>
    </w:p>
    <w:p w14:paraId="73D2E8A4" w14:textId="77777777" w:rsidR="00170A0D" w:rsidRDefault="00170A0D">
      <w:r>
        <w:br w:type="page"/>
      </w:r>
    </w:p>
    <w:p w14:paraId="7D33E179" w14:textId="77777777" w:rsidR="00170A0D" w:rsidRDefault="00170A0D" w:rsidP="00170A0D">
      <w:pPr>
        <w:tabs>
          <w:tab w:val="left" w:pos="993"/>
          <w:tab w:val="left" w:pos="1980"/>
          <w:tab w:val="left" w:pos="6379"/>
        </w:tabs>
        <w:ind w:left="6521"/>
      </w:pPr>
      <w:r>
        <w:lastRenderedPageBreak/>
        <w:t>2023–2024 ir 2024–2025 mokslo metų pradinio, pagrindinio ir vidurinio ugdymo programų ugdymo plano</w:t>
      </w:r>
    </w:p>
    <w:p w14:paraId="4A5DCF93" w14:textId="77777777" w:rsidR="00170A0D" w:rsidRDefault="00170A0D" w:rsidP="00170A0D">
      <w:pPr>
        <w:tabs>
          <w:tab w:val="left" w:pos="851"/>
        </w:tabs>
        <w:jc w:val="both"/>
      </w:pPr>
      <w:r>
        <w:tab/>
      </w:r>
      <w:r>
        <w:tab/>
      </w:r>
      <w:r>
        <w:tab/>
      </w:r>
      <w:r>
        <w:tab/>
      </w:r>
      <w:r>
        <w:tab/>
      </w:r>
      <w:r>
        <w:tab/>
        <w:t>5 priedas</w:t>
      </w:r>
    </w:p>
    <w:p w14:paraId="0BF1148B" w14:textId="77777777" w:rsidR="00170A0D" w:rsidRPr="00170A0D" w:rsidRDefault="00170A0D" w:rsidP="00170A0D">
      <w:pPr>
        <w:tabs>
          <w:tab w:val="left" w:pos="851"/>
        </w:tabs>
        <w:jc w:val="both"/>
        <w:rPr>
          <w:sz w:val="16"/>
          <w:szCs w:val="16"/>
        </w:rPr>
      </w:pPr>
    </w:p>
    <w:p w14:paraId="3AADDFAE" w14:textId="77777777" w:rsidR="00170A0D" w:rsidRPr="00E40A22" w:rsidRDefault="00170A0D" w:rsidP="00170A0D">
      <w:pPr>
        <w:jc w:val="center"/>
        <w:rPr>
          <w:b/>
          <w:sz w:val="22"/>
        </w:rPr>
      </w:pPr>
      <w:r w:rsidRPr="00E40A22">
        <w:rPr>
          <w:b/>
          <w:sz w:val="22"/>
        </w:rPr>
        <w:t>Vilkaviškio r</w:t>
      </w:r>
      <w:r>
        <w:rPr>
          <w:b/>
          <w:sz w:val="22"/>
        </w:rPr>
        <w:t>.</w:t>
      </w:r>
      <w:r w:rsidRPr="00E40A22">
        <w:rPr>
          <w:b/>
          <w:sz w:val="22"/>
        </w:rPr>
        <w:t xml:space="preserve"> Pilviškių </w:t>
      </w:r>
      <w:r>
        <w:rPr>
          <w:b/>
          <w:sz w:val="22"/>
        </w:rPr>
        <w:t>„Santakos“ gimnazijos</w:t>
      </w:r>
      <w:r w:rsidRPr="00E40A22">
        <w:rPr>
          <w:b/>
          <w:sz w:val="22"/>
        </w:rPr>
        <w:t xml:space="preserve"> </w:t>
      </w:r>
      <w:r>
        <w:rPr>
          <w:b/>
          <w:sz w:val="22"/>
        </w:rPr>
        <w:t>III–IV gimnazijos</w:t>
      </w:r>
      <w:r w:rsidRPr="00E40A22">
        <w:rPr>
          <w:b/>
          <w:sz w:val="22"/>
        </w:rPr>
        <w:t xml:space="preserve"> klasės mokinio</w:t>
      </w:r>
      <w:r>
        <w:rPr>
          <w:b/>
          <w:sz w:val="22"/>
        </w:rPr>
        <w:t>(-ės)</w:t>
      </w:r>
    </w:p>
    <w:p w14:paraId="3B6ADF1E" w14:textId="77777777" w:rsidR="00170A0D" w:rsidRPr="00170A0D" w:rsidRDefault="00170A0D" w:rsidP="00170A0D">
      <w:pPr>
        <w:jc w:val="center"/>
        <w:rPr>
          <w:sz w:val="10"/>
          <w:szCs w:val="10"/>
        </w:rPr>
      </w:pPr>
    </w:p>
    <w:p w14:paraId="0DFE51A0" w14:textId="77777777" w:rsidR="00170A0D" w:rsidRDefault="00170A0D" w:rsidP="00170A0D">
      <w:pPr>
        <w:jc w:val="center"/>
        <w:rPr>
          <w:b/>
        </w:rPr>
      </w:pPr>
      <w:r>
        <w:rPr>
          <w:b/>
        </w:rPr>
        <w:t>....................................................................................</w:t>
      </w:r>
    </w:p>
    <w:p w14:paraId="708E24CA" w14:textId="77777777" w:rsidR="00170A0D" w:rsidRDefault="00170A0D" w:rsidP="00170A0D">
      <w:pPr>
        <w:jc w:val="center"/>
        <w:rPr>
          <w:b/>
          <w:sz w:val="22"/>
          <w:vertAlign w:val="superscript"/>
        </w:rPr>
      </w:pPr>
      <w:r w:rsidRPr="00E40A22">
        <w:rPr>
          <w:b/>
          <w:sz w:val="22"/>
          <w:vertAlign w:val="superscript"/>
        </w:rPr>
        <w:t>(vardas, pavardė)</w:t>
      </w:r>
    </w:p>
    <w:p w14:paraId="18264608" w14:textId="77777777" w:rsidR="00170A0D" w:rsidRPr="00170A0D" w:rsidRDefault="00170A0D" w:rsidP="00170A0D">
      <w:pPr>
        <w:jc w:val="center"/>
        <w:rPr>
          <w:sz w:val="8"/>
          <w:szCs w:val="8"/>
        </w:rPr>
      </w:pPr>
    </w:p>
    <w:p w14:paraId="0F596312" w14:textId="77777777" w:rsidR="00170A0D" w:rsidRPr="00170A0D" w:rsidRDefault="00170A0D" w:rsidP="00170A0D">
      <w:pPr>
        <w:jc w:val="center"/>
        <w:rPr>
          <w:b/>
          <w:sz w:val="22"/>
        </w:rPr>
      </w:pPr>
      <w:r w:rsidRPr="00170A0D">
        <w:rPr>
          <w:b/>
          <w:sz w:val="22"/>
        </w:rPr>
        <w:t xml:space="preserve">2023 / 2025 </w:t>
      </w:r>
      <w:proofErr w:type="spellStart"/>
      <w:r w:rsidRPr="00170A0D">
        <w:rPr>
          <w:b/>
          <w:sz w:val="22"/>
        </w:rPr>
        <w:t>m.m</w:t>
      </w:r>
      <w:proofErr w:type="spellEnd"/>
      <w:r w:rsidRPr="00170A0D">
        <w:rPr>
          <w:b/>
          <w:sz w:val="22"/>
        </w:rPr>
        <w:t>.</w:t>
      </w:r>
    </w:p>
    <w:p w14:paraId="733A6BEC" w14:textId="77777777" w:rsidR="00170A0D" w:rsidRPr="00170A0D" w:rsidRDefault="00170A0D" w:rsidP="00170A0D">
      <w:pPr>
        <w:jc w:val="center"/>
        <w:rPr>
          <w:b/>
          <w:sz w:val="22"/>
        </w:rPr>
      </w:pPr>
      <w:r w:rsidRPr="00170A0D">
        <w:rPr>
          <w:b/>
          <w:sz w:val="22"/>
        </w:rPr>
        <w:t>INDIVIDUALUS UGDYMO PLANAS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1253"/>
        <w:gridCol w:w="1253"/>
        <w:gridCol w:w="1253"/>
        <w:gridCol w:w="1254"/>
        <w:gridCol w:w="1254"/>
      </w:tblGrid>
      <w:tr w:rsidR="00170A0D" w:rsidRPr="00170A0D" w14:paraId="1803B96A" w14:textId="77777777" w:rsidTr="00165645">
        <w:tc>
          <w:tcPr>
            <w:tcW w:w="3588" w:type="dxa"/>
            <w:vMerge w:val="restart"/>
            <w:tcBorders>
              <w:tr2bl w:val="single" w:sz="4" w:space="0" w:color="auto"/>
            </w:tcBorders>
            <w:shd w:val="clear" w:color="auto" w:fill="auto"/>
          </w:tcPr>
          <w:p w14:paraId="234B3A64" w14:textId="77777777" w:rsidR="00170A0D" w:rsidRPr="00170A0D" w:rsidRDefault="00170A0D" w:rsidP="00165645">
            <w:pPr>
              <w:jc w:val="both"/>
              <w:rPr>
                <w:sz w:val="18"/>
                <w:szCs w:val="18"/>
              </w:rPr>
            </w:pPr>
            <w:r w:rsidRPr="00170A0D">
              <w:rPr>
                <w:sz w:val="18"/>
                <w:szCs w:val="18"/>
              </w:rPr>
              <w:t>Dalykai</w:t>
            </w:r>
          </w:p>
          <w:p w14:paraId="180BD956" w14:textId="77777777" w:rsidR="00170A0D" w:rsidRPr="00170A0D" w:rsidRDefault="00170A0D" w:rsidP="00165645">
            <w:pPr>
              <w:jc w:val="right"/>
              <w:rPr>
                <w:sz w:val="18"/>
                <w:szCs w:val="18"/>
              </w:rPr>
            </w:pPr>
          </w:p>
          <w:p w14:paraId="199D64E7" w14:textId="77777777" w:rsidR="00170A0D" w:rsidRPr="00170A0D" w:rsidRDefault="00170A0D" w:rsidP="00165645">
            <w:pPr>
              <w:jc w:val="right"/>
              <w:rPr>
                <w:sz w:val="18"/>
                <w:szCs w:val="18"/>
              </w:rPr>
            </w:pPr>
            <w:r w:rsidRPr="00170A0D">
              <w:rPr>
                <w:sz w:val="18"/>
                <w:szCs w:val="18"/>
              </w:rPr>
              <w:t>Klasė</w:t>
            </w:r>
          </w:p>
        </w:tc>
        <w:tc>
          <w:tcPr>
            <w:tcW w:w="2506" w:type="dxa"/>
            <w:gridSpan w:val="2"/>
            <w:shd w:val="clear" w:color="auto" w:fill="auto"/>
            <w:vAlign w:val="center"/>
          </w:tcPr>
          <w:p w14:paraId="4634AF49" w14:textId="77777777" w:rsidR="00170A0D" w:rsidRPr="00170A0D" w:rsidRDefault="00170A0D" w:rsidP="00165645">
            <w:pPr>
              <w:jc w:val="center"/>
              <w:rPr>
                <w:sz w:val="18"/>
                <w:szCs w:val="18"/>
              </w:rPr>
            </w:pPr>
            <w:r w:rsidRPr="00170A0D">
              <w:rPr>
                <w:sz w:val="18"/>
                <w:szCs w:val="18"/>
              </w:rPr>
              <w:t xml:space="preserve">III </w:t>
            </w:r>
            <w:proofErr w:type="spellStart"/>
            <w:r w:rsidRPr="00170A0D">
              <w:rPr>
                <w:sz w:val="18"/>
                <w:szCs w:val="18"/>
              </w:rPr>
              <w:t>gimn</w:t>
            </w:r>
            <w:proofErr w:type="spellEnd"/>
            <w:r w:rsidRPr="00170A0D">
              <w:rPr>
                <w:sz w:val="18"/>
                <w:szCs w:val="18"/>
              </w:rPr>
              <w:t>. klasė</w:t>
            </w:r>
          </w:p>
        </w:tc>
        <w:tc>
          <w:tcPr>
            <w:tcW w:w="2507" w:type="dxa"/>
            <w:gridSpan w:val="2"/>
            <w:shd w:val="clear" w:color="auto" w:fill="auto"/>
            <w:vAlign w:val="center"/>
          </w:tcPr>
          <w:p w14:paraId="6E35544A" w14:textId="77777777" w:rsidR="00170A0D" w:rsidRPr="00170A0D" w:rsidRDefault="00170A0D" w:rsidP="00165645">
            <w:pPr>
              <w:jc w:val="center"/>
              <w:rPr>
                <w:sz w:val="18"/>
                <w:szCs w:val="18"/>
              </w:rPr>
            </w:pPr>
            <w:r w:rsidRPr="00170A0D">
              <w:rPr>
                <w:sz w:val="18"/>
                <w:szCs w:val="18"/>
              </w:rPr>
              <w:t xml:space="preserve">IV </w:t>
            </w:r>
            <w:proofErr w:type="spellStart"/>
            <w:r w:rsidRPr="00170A0D">
              <w:rPr>
                <w:sz w:val="18"/>
                <w:szCs w:val="18"/>
              </w:rPr>
              <w:t>gimn</w:t>
            </w:r>
            <w:proofErr w:type="spellEnd"/>
            <w:r w:rsidRPr="00170A0D">
              <w:rPr>
                <w:sz w:val="18"/>
                <w:szCs w:val="18"/>
              </w:rPr>
              <w:t>. klasė</w:t>
            </w:r>
          </w:p>
        </w:tc>
        <w:tc>
          <w:tcPr>
            <w:tcW w:w="1254" w:type="dxa"/>
            <w:vMerge w:val="restart"/>
            <w:shd w:val="clear" w:color="auto" w:fill="auto"/>
            <w:vAlign w:val="center"/>
          </w:tcPr>
          <w:p w14:paraId="0EEF93BF" w14:textId="77777777" w:rsidR="00170A0D" w:rsidRPr="00170A0D" w:rsidRDefault="00170A0D" w:rsidP="00165645">
            <w:pPr>
              <w:jc w:val="center"/>
              <w:rPr>
                <w:sz w:val="18"/>
                <w:szCs w:val="18"/>
              </w:rPr>
            </w:pPr>
            <w:r w:rsidRPr="00170A0D">
              <w:rPr>
                <w:sz w:val="18"/>
                <w:szCs w:val="18"/>
              </w:rPr>
              <w:t>Iš viso pamokų</w:t>
            </w:r>
          </w:p>
        </w:tc>
      </w:tr>
      <w:tr w:rsidR="00170A0D" w:rsidRPr="00170A0D" w14:paraId="09BB9200" w14:textId="77777777" w:rsidTr="00165645">
        <w:tc>
          <w:tcPr>
            <w:tcW w:w="3588" w:type="dxa"/>
            <w:vMerge/>
            <w:tcBorders>
              <w:tr2bl w:val="single" w:sz="4" w:space="0" w:color="auto"/>
            </w:tcBorders>
            <w:shd w:val="clear" w:color="auto" w:fill="auto"/>
          </w:tcPr>
          <w:p w14:paraId="61ECE5BB" w14:textId="77777777" w:rsidR="00170A0D" w:rsidRPr="00170A0D" w:rsidRDefault="00170A0D" w:rsidP="00165645">
            <w:pPr>
              <w:jc w:val="both"/>
              <w:rPr>
                <w:sz w:val="18"/>
                <w:szCs w:val="18"/>
              </w:rPr>
            </w:pPr>
          </w:p>
        </w:tc>
        <w:tc>
          <w:tcPr>
            <w:tcW w:w="1253" w:type="dxa"/>
            <w:shd w:val="clear" w:color="auto" w:fill="auto"/>
            <w:vAlign w:val="center"/>
          </w:tcPr>
          <w:p w14:paraId="5836290C" w14:textId="77777777" w:rsidR="00170A0D" w:rsidRPr="00170A0D" w:rsidRDefault="00170A0D" w:rsidP="00165645">
            <w:pPr>
              <w:jc w:val="center"/>
              <w:rPr>
                <w:sz w:val="18"/>
                <w:szCs w:val="18"/>
              </w:rPr>
            </w:pPr>
            <w:r w:rsidRPr="00170A0D">
              <w:rPr>
                <w:sz w:val="18"/>
                <w:szCs w:val="18"/>
              </w:rPr>
              <w:t>Pamokų skaičius</w:t>
            </w:r>
          </w:p>
        </w:tc>
        <w:tc>
          <w:tcPr>
            <w:tcW w:w="1253" w:type="dxa"/>
            <w:shd w:val="clear" w:color="auto" w:fill="auto"/>
            <w:vAlign w:val="center"/>
          </w:tcPr>
          <w:p w14:paraId="30D1A3B4" w14:textId="77777777" w:rsidR="00170A0D" w:rsidRPr="00170A0D" w:rsidRDefault="00170A0D" w:rsidP="00165645">
            <w:pPr>
              <w:jc w:val="center"/>
              <w:rPr>
                <w:sz w:val="18"/>
                <w:szCs w:val="18"/>
              </w:rPr>
            </w:pPr>
            <w:r w:rsidRPr="00170A0D">
              <w:rPr>
                <w:sz w:val="18"/>
                <w:szCs w:val="18"/>
              </w:rPr>
              <w:t>Kursas / lygis</w:t>
            </w:r>
          </w:p>
        </w:tc>
        <w:tc>
          <w:tcPr>
            <w:tcW w:w="1253" w:type="dxa"/>
            <w:shd w:val="clear" w:color="auto" w:fill="auto"/>
            <w:vAlign w:val="center"/>
          </w:tcPr>
          <w:p w14:paraId="7581EAE8" w14:textId="77777777" w:rsidR="00170A0D" w:rsidRPr="00170A0D" w:rsidRDefault="00170A0D" w:rsidP="00165645">
            <w:pPr>
              <w:jc w:val="center"/>
              <w:rPr>
                <w:sz w:val="18"/>
                <w:szCs w:val="18"/>
              </w:rPr>
            </w:pPr>
            <w:r w:rsidRPr="00170A0D">
              <w:rPr>
                <w:sz w:val="18"/>
                <w:szCs w:val="18"/>
              </w:rPr>
              <w:t>Pamokų skaičius</w:t>
            </w:r>
          </w:p>
        </w:tc>
        <w:tc>
          <w:tcPr>
            <w:tcW w:w="1254" w:type="dxa"/>
            <w:shd w:val="clear" w:color="auto" w:fill="auto"/>
            <w:vAlign w:val="center"/>
          </w:tcPr>
          <w:p w14:paraId="141DC12B" w14:textId="77777777" w:rsidR="00170A0D" w:rsidRPr="00170A0D" w:rsidRDefault="00170A0D" w:rsidP="00165645">
            <w:pPr>
              <w:jc w:val="center"/>
              <w:rPr>
                <w:sz w:val="18"/>
                <w:szCs w:val="18"/>
              </w:rPr>
            </w:pPr>
            <w:r w:rsidRPr="00170A0D">
              <w:rPr>
                <w:sz w:val="18"/>
                <w:szCs w:val="18"/>
              </w:rPr>
              <w:t>Kursas / lygis</w:t>
            </w:r>
          </w:p>
        </w:tc>
        <w:tc>
          <w:tcPr>
            <w:tcW w:w="1254" w:type="dxa"/>
            <w:vMerge/>
            <w:shd w:val="clear" w:color="auto" w:fill="auto"/>
          </w:tcPr>
          <w:p w14:paraId="54883DE6" w14:textId="77777777" w:rsidR="00170A0D" w:rsidRPr="00170A0D" w:rsidRDefault="00170A0D" w:rsidP="00165645">
            <w:pPr>
              <w:jc w:val="both"/>
              <w:rPr>
                <w:sz w:val="18"/>
                <w:szCs w:val="18"/>
              </w:rPr>
            </w:pPr>
          </w:p>
        </w:tc>
      </w:tr>
      <w:tr w:rsidR="00170A0D" w:rsidRPr="00170A0D" w14:paraId="3CE02978" w14:textId="77777777" w:rsidTr="00165645">
        <w:tc>
          <w:tcPr>
            <w:tcW w:w="3588" w:type="dxa"/>
            <w:shd w:val="clear" w:color="auto" w:fill="auto"/>
          </w:tcPr>
          <w:p w14:paraId="7BDCBD9F" w14:textId="77777777" w:rsidR="00170A0D" w:rsidRPr="00170A0D" w:rsidRDefault="00170A0D" w:rsidP="00165645">
            <w:pPr>
              <w:jc w:val="both"/>
              <w:rPr>
                <w:b/>
                <w:sz w:val="18"/>
                <w:szCs w:val="18"/>
              </w:rPr>
            </w:pPr>
            <w:r w:rsidRPr="00170A0D">
              <w:rPr>
                <w:b/>
                <w:sz w:val="18"/>
                <w:szCs w:val="18"/>
              </w:rPr>
              <w:t>PRIVALOMI DALYKAI</w:t>
            </w:r>
          </w:p>
        </w:tc>
        <w:tc>
          <w:tcPr>
            <w:tcW w:w="1253" w:type="dxa"/>
            <w:shd w:val="clear" w:color="auto" w:fill="auto"/>
          </w:tcPr>
          <w:p w14:paraId="5E6382BB" w14:textId="77777777" w:rsidR="00170A0D" w:rsidRPr="00170A0D" w:rsidRDefault="00170A0D" w:rsidP="00165645">
            <w:pPr>
              <w:jc w:val="center"/>
              <w:rPr>
                <w:sz w:val="18"/>
                <w:szCs w:val="18"/>
              </w:rPr>
            </w:pPr>
          </w:p>
        </w:tc>
        <w:tc>
          <w:tcPr>
            <w:tcW w:w="1253" w:type="dxa"/>
            <w:shd w:val="clear" w:color="auto" w:fill="auto"/>
          </w:tcPr>
          <w:p w14:paraId="2A9B3772" w14:textId="77777777" w:rsidR="00170A0D" w:rsidRPr="00170A0D" w:rsidRDefault="00170A0D" w:rsidP="00165645">
            <w:pPr>
              <w:jc w:val="center"/>
              <w:rPr>
                <w:sz w:val="18"/>
                <w:szCs w:val="18"/>
              </w:rPr>
            </w:pPr>
          </w:p>
        </w:tc>
        <w:tc>
          <w:tcPr>
            <w:tcW w:w="1253" w:type="dxa"/>
            <w:shd w:val="clear" w:color="auto" w:fill="auto"/>
          </w:tcPr>
          <w:p w14:paraId="1FAADF64" w14:textId="77777777" w:rsidR="00170A0D" w:rsidRPr="00170A0D" w:rsidRDefault="00170A0D" w:rsidP="00165645">
            <w:pPr>
              <w:jc w:val="center"/>
              <w:rPr>
                <w:sz w:val="18"/>
                <w:szCs w:val="18"/>
              </w:rPr>
            </w:pPr>
          </w:p>
        </w:tc>
        <w:tc>
          <w:tcPr>
            <w:tcW w:w="1254" w:type="dxa"/>
            <w:shd w:val="clear" w:color="auto" w:fill="auto"/>
          </w:tcPr>
          <w:p w14:paraId="7948C409" w14:textId="77777777" w:rsidR="00170A0D" w:rsidRPr="00170A0D" w:rsidRDefault="00170A0D" w:rsidP="00165645">
            <w:pPr>
              <w:jc w:val="center"/>
              <w:rPr>
                <w:sz w:val="18"/>
                <w:szCs w:val="18"/>
              </w:rPr>
            </w:pPr>
          </w:p>
        </w:tc>
        <w:tc>
          <w:tcPr>
            <w:tcW w:w="1254" w:type="dxa"/>
            <w:shd w:val="clear" w:color="auto" w:fill="auto"/>
          </w:tcPr>
          <w:p w14:paraId="77957CC2" w14:textId="77777777" w:rsidR="00170A0D" w:rsidRPr="00170A0D" w:rsidRDefault="00170A0D" w:rsidP="00165645">
            <w:pPr>
              <w:jc w:val="center"/>
              <w:rPr>
                <w:sz w:val="18"/>
                <w:szCs w:val="18"/>
              </w:rPr>
            </w:pPr>
          </w:p>
        </w:tc>
      </w:tr>
      <w:tr w:rsidR="00170A0D" w:rsidRPr="00170A0D" w14:paraId="77F2177F" w14:textId="77777777" w:rsidTr="00165645">
        <w:tc>
          <w:tcPr>
            <w:tcW w:w="3588" w:type="dxa"/>
            <w:shd w:val="clear" w:color="auto" w:fill="auto"/>
          </w:tcPr>
          <w:p w14:paraId="7EA3B855" w14:textId="77777777" w:rsidR="00170A0D" w:rsidRPr="00170A0D" w:rsidRDefault="00170A0D" w:rsidP="00165645">
            <w:pPr>
              <w:jc w:val="right"/>
              <w:rPr>
                <w:b/>
                <w:sz w:val="18"/>
                <w:szCs w:val="18"/>
              </w:rPr>
            </w:pPr>
            <w:r w:rsidRPr="00170A0D">
              <w:rPr>
                <w:sz w:val="18"/>
                <w:szCs w:val="18"/>
              </w:rPr>
              <w:t>Lietuvių kalba ir literatūra</w:t>
            </w:r>
          </w:p>
        </w:tc>
        <w:tc>
          <w:tcPr>
            <w:tcW w:w="1253" w:type="dxa"/>
            <w:shd w:val="clear" w:color="auto" w:fill="auto"/>
          </w:tcPr>
          <w:p w14:paraId="69E3899D" w14:textId="77777777" w:rsidR="00170A0D" w:rsidRPr="00170A0D" w:rsidRDefault="00170A0D" w:rsidP="00165645">
            <w:pPr>
              <w:jc w:val="center"/>
              <w:rPr>
                <w:sz w:val="18"/>
                <w:szCs w:val="18"/>
              </w:rPr>
            </w:pPr>
          </w:p>
        </w:tc>
        <w:tc>
          <w:tcPr>
            <w:tcW w:w="1253" w:type="dxa"/>
            <w:shd w:val="clear" w:color="auto" w:fill="auto"/>
          </w:tcPr>
          <w:p w14:paraId="59234C3C" w14:textId="77777777" w:rsidR="00170A0D" w:rsidRPr="00170A0D" w:rsidRDefault="00170A0D" w:rsidP="00165645">
            <w:pPr>
              <w:jc w:val="center"/>
              <w:rPr>
                <w:sz w:val="18"/>
                <w:szCs w:val="18"/>
              </w:rPr>
            </w:pPr>
          </w:p>
        </w:tc>
        <w:tc>
          <w:tcPr>
            <w:tcW w:w="1253" w:type="dxa"/>
            <w:shd w:val="clear" w:color="auto" w:fill="auto"/>
          </w:tcPr>
          <w:p w14:paraId="3A3091D5" w14:textId="77777777" w:rsidR="00170A0D" w:rsidRPr="00170A0D" w:rsidRDefault="00170A0D" w:rsidP="00165645">
            <w:pPr>
              <w:jc w:val="center"/>
              <w:rPr>
                <w:sz w:val="18"/>
                <w:szCs w:val="18"/>
              </w:rPr>
            </w:pPr>
          </w:p>
        </w:tc>
        <w:tc>
          <w:tcPr>
            <w:tcW w:w="1254" w:type="dxa"/>
            <w:shd w:val="clear" w:color="auto" w:fill="auto"/>
          </w:tcPr>
          <w:p w14:paraId="745771C4" w14:textId="77777777" w:rsidR="00170A0D" w:rsidRPr="00170A0D" w:rsidRDefault="00170A0D" w:rsidP="00165645">
            <w:pPr>
              <w:jc w:val="center"/>
              <w:rPr>
                <w:sz w:val="18"/>
                <w:szCs w:val="18"/>
              </w:rPr>
            </w:pPr>
          </w:p>
        </w:tc>
        <w:tc>
          <w:tcPr>
            <w:tcW w:w="1254" w:type="dxa"/>
            <w:shd w:val="clear" w:color="auto" w:fill="auto"/>
          </w:tcPr>
          <w:p w14:paraId="59B460CA" w14:textId="77777777" w:rsidR="00170A0D" w:rsidRPr="00170A0D" w:rsidRDefault="00170A0D" w:rsidP="00165645">
            <w:pPr>
              <w:jc w:val="center"/>
              <w:rPr>
                <w:sz w:val="18"/>
                <w:szCs w:val="18"/>
              </w:rPr>
            </w:pPr>
          </w:p>
        </w:tc>
      </w:tr>
      <w:tr w:rsidR="00170A0D" w:rsidRPr="00170A0D" w14:paraId="1AF67EE0" w14:textId="77777777" w:rsidTr="00165645">
        <w:tc>
          <w:tcPr>
            <w:tcW w:w="3588" w:type="dxa"/>
            <w:tcBorders>
              <w:top w:val="single" w:sz="4" w:space="0" w:color="auto"/>
              <w:left w:val="single" w:sz="4" w:space="0" w:color="auto"/>
              <w:bottom w:val="single" w:sz="4" w:space="0" w:color="auto"/>
              <w:right w:val="single" w:sz="4" w:space="0" w:color="auto"/>
            </w:tcBorders>
            <w:shd w:val="clear" w:color="auto" w:fill="auto"/>
          </w:tcPr>
          <w:p w14:paraId="1D7C557B" w14:textId="77777777" w:rsidR="00170A0D" w:rsidRPr="00170A0D" w:rsidRDefault="00170A0D" w:rsidP="00165645">
            <w:pPr>
              <w:jc w:val="right"/>
              <w:rPr>
                <w:sz w:val="18"/>
                <w:szCs w:val="18"/>
              </w:rPr>
            </w:pPr>
            <w:r w:rsidRPr="00170A0D">
              <w:rPr>
                <w:sz w:val="18"/>
                <w:szCs w:val="18"/>
              </w:rPr>
              <w:t>Matematika</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5E80A5A" w14:textId="77777777" w:rsidR="00170A0D" w:rsidRPr="00170A0D" w:rsidRDefault="00170A0D" w:rsidP="00165645">
            <w:pPr>
              <w:jc w:val="center"/>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1E20126" w14:textId="77777777" w:rsidR="00170A0D" w:rsidRPr="00170A0D" w:rsidRDefault="00170A0D" w:rsidP="00165645">
            <w:pPr>
              <w:jc w:val="center"/>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6530293" w14:textId="77777777" w:rsidR="00170A0D" w:rsidRPr="00170A0D" w:rsidRDefault="00170A0D" w:rsidP="00165645">
            <w:pPr>
              <w:jc w:val="center"/>
              <w:rPr>
                <w:sz w:val="18"/>
                <w:szCs w:val="18"/>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99666F1" w14:textId="77777777" w:rsidR="00170A0D" w:rsidRPr="00170A0D" w:rsidRDefault="00170A0D" w:rsidP="00165645">
            <w:pPr>
              <w:jc w:val="center"/>
              <w:rPr>
                <w:sz w:val="18"/>
                <w:szCs w:val="18"/>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9F80577" w14:textId="77777777" w:rsidR="00170A0D" w:rsidRPr="00170A0D" w:rsidRDefault="00170A0D" w:rsidP="00165645">
            <w:pPr>
              <w:jc w:val="center"/>
              <w:rPr>
                <w:sz w:val="18"/>
                <w:szCs w:val="18"/>
              </w:rPr>
            </w:pPr>
          </w:p>
        </w:tc>
      </w:tr>
      <w:tr w:rsidR="00170A0D" w:rsidRPr="00170A0D" w14:paraId="018CC3AA" w14:textId="77777777" w:rsidTr="00165645">
        <w:tc>
          <w:tcPr>
            <w:tcW w:w="3588" w:type="dxa"/>
            <w:shd w:val="clear" w:color="auto" w:fill="auto"/>
          </w:tcPr>
          <w:p w14:paraId="7D6E0647" w14:textId="77777777" w:rsidR="00170A0D" w:rsidRPr="00170A0D" w:rsidRDefault="00170A0D" w:rsidP="00165645">
            <w:pPr>
              <w:jc w:val="right"/>
              <w:rPr>
                <w:sz w:val="18"/>
                <w:szCs w:val="18"/>
              </w:rPr>
            </w:pPr>
            <w:r w:rsidRPr="00170A0D">
              <w:rPr>
                <w:sz w:val="18"/>
                <w:szCs w:val="18"/>
              </w:rPr>
              <w:t>Fizinis ugdymas</w:t>
            </w:r>
          </w:p>
        </w:tc>
        <w:tc>
          <w:tcPr>
            <w:tcW w:w="1253" w:type="dxa"/>
            <w:shd w:val="clear" w:color="auto" w:fill="auto"/>
          </w:tcPr>
          <w:p w14:paraId="00F3C6C3" w14:textId="77777777" w:rsidR="00170A0D" w:rsidRPr="00170A0D" w:rsidRDefault="00170A0D" w:rsidP="00165645">
            <w:pPr>
              <w:jc w:val="center"/>
              <w:rPr>
                <w:sz w:val="18"/>
                <w:szCs w:val="18"/>
              </w:rPr>
            </w:pPr>
          </w:p>
        </w:tc>
        <w:tc>
          <w:tcPr>
            <w:tcW w:w="1253" w:type="dxa"/>
            <w:shd w:val="clear" w:color="auto" w:fill="auto"/>
          </w:tcPr>
          <w:p w14:paraId="231CC8C9" w14:textId="77777777" w:rsidR="00170A0D" w:rsidRPr="00170A0D" w:rsidRDefault="00170A0D" w:rsidP="00165645">
            <w:pPr>
              <w:jc w:val="center"/>
              <w:rPr>
                <w:sz w:val="18"/>
                <w:szCs w:val="18"/>
              </w:rPr>
            </w:pPr>
            <w:r w:rsidRPr="00170A0D">
              <w:rPr>
                <w:sz w:val="18"/>
                <w:szCs w:val="18"/>
              </w:rPr>
              <w:t>–</w:t>
            </w:r>
          </w:p>
        </w:tc>
        <w:tc>
          <w:tcPr>
            <w:tcW w:w="1253" w:type="dxa"/>
            <w:shd w:val="clear" w:color="auto" w:fill="auto"/>
          </w:tcPr>
          <w:p w14:paraId="224F855D" w14:textId="77777777" w:rsidR="00170A0D" w:rsidRPr="00170A0D" w:rsidRDefault="00170A0D" w:rsidP="00165645">
            <w:pPr>
              <w:jc w:val="center"/>
              <w:rPr>
                <w:sz w:val="18"/>
                <w:szCs w:val="18"/>
              </w:rPr>
            </w:pPr>
          </w:p>
        </w:tc>
        <w:tc>
          <w:tcPr>
            <w:tcW w:w="1254" w:type="dxa"/>
            <w:shd w:val="clear" w:color="auto" w:fill="auto"/>
          </w:tcPr>
          <w:p w14:paraId="5FBC048E" w14:textId="77777777" w:rsidR="00170A0D" w:rsidRPr="00170A0D" w:rsidRDefault="00170A0D" w:rsidP="00165645">
            <w:pPr>
              <w:jc w:val="center"/>
              <w:rPr>
                <w:sz w:val="18"/>
                <w:szCs w:val="18"/>
              </w:rPr>
            </w:pPr>
            <w:r w:rsidRPr="00170A0D">
              <w:rPr>
                <w:sz w:val="18"/>
                <w:szCs w:val="18"/>
              </w:rPr>
              <w:t>–</w:t>
            </w:r>
          </w:p>
        </w:tc>
        <w:tc>
          <w:tcPr>
            <w:tcW w:w="1254" w:type="dxa"/>
            <w:shd w:val="clear" w:color="auto" w:fill="auto"/>
          </w:tcPr>
          <w:p w14:paraId="4B07B3E2" w14:textId="77777777" w:rsidR="00170A0D" w:rsidRPr="00170A0D" w:rsidRDefault="00170A0D" w:rsidP="00165645">
            <w:pPr>
              <w:jc w:val="center"/>
              <w:rPr>
                <w:sz w:val="18"/>
                <w:szCs w:val="18"/>
              </w:rPr>
            </w:pPr>
          </w:p>
        </w:tc>
      </w:tr>
      <w:tr w:rsidR="00170A0D" w:rsidRPr="00170A0D" w14:paraId="2EDB0F93" w14:textId="77777777" w:rsidTr="00165645">
        <w:tc>
          <w:tcPr>
            <w:tcW w:w="3588" w:type="dxa"/>
            <w:tcBorders>
              <w:top w:val="single" w:sz="4" w:space="0" w:color="auto"/>
              <w:left w:val="single" w:sz="4" w:space="0" w:color="auto"/>
              <w:bottom w:val="single" w:sz="4" w:space="0" w:color="auto"/>
              <w:right w:val="single" w:sz="4" w:space="0" w:color="auto"/>
            </w:tcBorders>
            <w:shd w:val="clear" w:color="auto" w:fill="auto"/>
          </w:tcPr>
          <w:p w14:paraId="103B0D14" w14:textId="77777777" w:rsidR="00170A0D" w:rsidRPr="00170A0D" w:rsidRDefault="00170A0D" w:rsidP="00165645">
            <w:pPr>
              <w:jc w:val="both"/>
              <w:rPr>
                <w:b/>
                <w:bCs/>
                <w:sz w:val="18"/>
                <w:szCs w:val="18"/>
              </w:rPr>
            </w:pPr>
            <w:r w:rsidRPr="00170A0D">
              <w:rPr>
                <w:b/>
                <w:bCs/>
                <w:sz w:val="18"/>
                <w:szCs w:val="18"/>
              </w:rPr>
              <w:t>Privalomai pasirenkami dalykai</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4717436" w14:textId="77777777" w:rsidR="00170A0D" w:rsidRPr="00170A0D" w:rsidRDefault="00170A0D" w:rsidP="00165645">
            <w:pPr>
              <w:jc w:val="center"/>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F840695" w14:textId="77777777" w:rsidR="00170A0D" w:rsidRPr="00170A0D" w:rsidRDefault="00170A0D" w:rsidP="00165645">
            <w:pPr>
              <w:jc w:val="center"/>
              <w:rPr>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6FD64E3" w14:textId="77777777" w:rsidR="00170A0D" w:rsidRPr="00170A0D" w:rsidRDefault="00170A0D" w:rsidP="00165645">
            <w:pPr>
              <w:jc w:val="center"/>
              <w:rPr>
                <w:sz w:val="18"/>
                <w:szCs w:val="18"/>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2141B61" w14:textId="77777777" w:rsidR="00170A0D" w:rsidRPr="00170A0D" w:rsidRDefault="00170A0D" w:rsidP="00165645">
            <w:pPr>
              <w:jc w:val="center"/>
              <w:rPr>
                <w:sz w:val="18"/>
                <w:szCs w:val="18"/>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86B1395" w14:textId="77777777" w:rsidR="00170A0D" w:rsidRPr="00170A0D" w:rsidRDefault="00170A0D" w:rsidP="00165645">
            <w:pPr>
              <w:jc w:val="center"/>
              <w:rPr>
                <w:sz w:val="18"/>
                <w:szCs w:val="18"/>
              </w:rPr>
            </w:pPr>
          </w:p>
        </w:tc>
      </w:tr>
      <w:tr w:rsidR="00170A0D" w:rsidRPr="00170A0D" w14:paraId="64F8CB5C" w14:textId="77777777" w:rsidTr="00165645">
        <w:tc>
          <w:tcPr>
            <w:tcW w:w="3588" w:type="dxa"/>
            <w:shd w:val="clear" w:color="auto" w:fill="auto"/>
          </w:tcPr>
          <w:p w14:paraId="24F14914" w14:textId="77777777" w:rsidR="00170A0D" w:rsidRPr="00170A0D" w:rsidRDefault="00170A0D" w:rsidP="00165645">
            <w:pPr>
              <w:jc w:val="both"/>
              <w:rPr>
                <w:sz w:val="18"/>
                <w:szCs w:val="18"/>
              </w:rPr>
            </w:pPr>
            <w:r w:rsidRPr="00170A0D">
              <w:rPr>
                <w:sz w:val="18"/>
                <w:szCs w:val="18"/>
              </w:rPr>
              <w:t>Dorinis ugdymas:</w:t>
            </w:r>
          </w:p>
        </w:tc>
        <w:tc>
          <w:tcPr>
            <w:tcW w:w="1253" w:type="dxa"/>
            <w:shd w:val="clear" w:color="auto" w:fill="auto"/>
          </w:tcPr>
          <w:p w14:paraId="578D5377" w14:textId="77777777" w:rsidR="00170A0D" w:rsidRPr="00170A0D" w:rsidRDefault="00170A0D" w:rsidP="00165645">
            <w:pPr>
              <w:jc w:val="center"/>
              <w:rPr>
                <w:sz w:val="18"/>
                <w:szCs w:val="18"/>
              </w:rPr>
            </w:pPr>
          </w:p>
        </w:tc>
        <w:tc>
          <w:tcPr>
            <w:tcW w:w="1253" w:type="dxa"/>
            <w:shd w:val="clear" w:color="auto" w:fill="auto"/>
          </w:tcPr>
          <w:p w14:paraId="63C7D5D8" w14:textId="77777777" w:rsidR="00170A0D" w:rsidRPr="00170A0D" w:rsidRDefault="00170A0D" w:rsidP="00165645">
            <w:pPr>
              <w:jc w:val="center"/>
              <w:rPr>
                <w:sz w:val="18"/>
                <w:szCs w:val="18"/>
              </w:rPr>
            </w:pPr>
          </w:p>
        </w:tc>
        <w:tc>
          <w:tcPr>
            <w:tcW w:w="1253" w:type="dxa"/>
            <w:shd w:val="clear" w:color="auto" w:fill="auto"/>
          </w:tcPr>
          <w:p w14:paraId="0463A29A" w14:textId="77777777" w:rsidR="00170A0D" w:rsidRPr="00170A0D" w:rsidRDefault="00170A0D" w:rsidP="00165645">
            <w:pPr>
              <w:jc w:val="center"/>
              <w:rPr>
                <w:sz w:val="18"/>
                <w:szCs w:val="18"/>
              </w:rPr>
            </w:pPr>
          </w:p>
        </w:tc>
        <w:tc>
          <w:tcPr>
            <w:tcW w:w="1254" w:type="dxa"/>
            <w:shd w:val="clear" w:color="auto" w:fill="auto"/>
          </w:tcPr>
          <w:p w14:paraId="7D61AD55" w14:textId="77777777" w:rsidR="00170A0D" w:rsidRPr="00170A0D" w:rsidRDefault="00170A0D" w:rsidP="00165645">
            <w:pPr>
              <w:jc w:val="center"/>
              <w:rPr>
                <w:sz w:val="18"/>
                <w:szCs w:val="18"/>
              </w:rPr>
            </w:pPr>
          </w:p>
        </w:tc>
        <w:tc>
          <w:tcPr>
            <w:tcW w:w="1254" w:type="dxa"/>
            <w:shd w:val="clear" w:color="auto" w:fill="auto"/>
          </w:tcPr>
          <w:p w14:paraId="27438958" w14:textId="77777777" w:rsidR="00170A0D" w:rsidRPr="00170A0D" w:rsidRDefault="00170A0D" w:rsidP="00165645">
            <w:pPr>
              <w:jc w:val="center"/>
              <w:rPr>
                <w:sz w:val="18"/>
                <w:szCs w:val="18"/>
              </w:rPr>
            </w:pPr>
          </w:p>
        </w:tc>
      </w:tr>
      <w:tr w:rsidR="00170A0D" w:rsidRPr="00170A0D" w14:paraId="7BD9F2EC" w14:textId="77777777" w:rsidTr="00165645">
        <w:tc>
          <w:tcPr>
            <w:tcW w:w="3588" w:type="dxa"/>
            <w:shd w:val="clear" w:color="auto" w:fill="auto"/>
          </w:tcPr>
          <w:p w14:paraId="379E72D2" w14:textId="77777777" w:rsidR="00170A0D" w:rsidRPr="00170A0D" w:rsidRDefault="00170A0D" w:rsidP="00170A0D">
            <w:pPr>
              <w:jc w:val="right"/>
              <w:rPr>
                <w:sz w:val="18"/>
                <w:szCs w:val="18"/>
              </w:rPr>
            </w:pPr>
            <w:r w:rsidRPr="00170A0D">
              <w:rPr>
                <w:sz w:val="18"/>
                <w:szCs w:val="18"/>
              </w:rPr>
              <w:t>Tikyba</w:t>
            </w:r>
          </w:p>
        </w:tc>
        <w:tc>
          <w:tcPr>
            <w:tcW w:w="1253" w:type="dxa"/>
            <w:shd w:val="clear" w:color="auto" w:fill="auto"/>
          </w:tcPr>
          <w:p w14:paraId="54A7B96E" w14:textId="77777777" w:rsidR="00170A0D" w:rsidRPr="00170A0D" w:rsidRDefault="00170A0D" w:rsidP="00170A0D">
            <w:pPr>
              <w:jc w:val="center"/>
              <w:rPr>
                <w:sz w:val="18"/>
                <w:szCs w:val="18"/>
              </w:rPr>
            </w:pPr>
          </w:p>
        </w:tc>
        <w:tc>
          <w:tcPr>
            <w:tcW w:w="1253" w:type="dxa"/>
            <w:shd w:val="clear" w:color="auto" w:fill="auto"/>
          </w:tcPr>
          <w:p w14:paraId="41819451"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2323BBB9" w14:textId="77777777" w:rsidR="00170A0D" w:rsidRPr="00170A0D" w:rsidRDefault="00170A0D" w:rsidP="00170A0D">
            <w:pPr>
              <w:jc w:val="center"/>
              <w:rPr>
                <w:sz w:val="18"/>
                <w:szCs w:val="18"/>
              </w:rPr>
            </w:pPr>
          </w:p>
        </w:tc>
        <w:tc>
          <w:tcPr>
            <w:tcW w:w="1254" w:type="dxa"/>
            <w:shd w:val="clear" w:color="auto" w:fill="auto"/>
          </w:tcPr>
          <w:p w14:paraId="2CE568F2"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77F7E35A" w14:textId="77777777" w:rsidR="00170A0D" w:rsidRPr="00170A0D" w:rsidRDefault="00170A0D" w:rsidP="00170A0D">
            <w:pPr>
              <w:jc w:val="center"/>
              <w:rPr>
                <w:sz w:val="18"/>
                <w:szCs w:val="18"/>
              </w:rPr>
            </w:pPr>
          </w:p>
        </w:tc>
      </w:tr>
      <w:tr w:rsidR="00170A0D" w:rsidRPr="00170A0D" w14:paraId="0379FBDC" w14:textId="77777777" w:rsidTr="00165645">
        <w:tc>
          <w:tcPr>
            <w:tcW w:w="3588" w:type="dxa"/>
            <w:shd w:val="clear" w:color="auto" w:fill="auto"/>
          </w:tcPr>
          <w:p w14:paraId="7349320E" w14:textId="77777777" w:rsidR="00170A0D" w:rsidRPr="00170A0D" w:rsidRDefault="00170A0D" w:rsidP="00170A0D">
            <w:pPr>
              <w:jc w:val="right"/>
              <w:rPr>
                <w:sz w:val="18"/>
                <w:szCs w:val="18"/>
              </w:rPr>
            </w:pPr>
            <w:r w:rsidRPr="00170A0D">
              <w:rPr>
                <w:sz w:val="18"/>
                <w:szCs w:val="18"/>
              </w:rPr>
              <w:t>Etika</w:t>
            </w:r>
          </w:p>
        </w:tc>
        <w:tc>
          <w:tcPr>
            <w:tcW w:w="1253" w:type="dxa"/>
            <w:shd w:val="clear" w:color="auto" w:fill="auto"/>
          </w:tcPr>
          <w:p w14:paraId="5A1239B2" w14:textId="77777777" w:rsidR="00170A0D" w:rsidRPr="00170A0D" w:rsidRDefault="00170A0D" w:rsidP="00170A0D">
            <w:pPr>
              <w:jc w:val="center"/>
              <w:rPr>
                <w:sz w:val="18"/>
                <w:szCs w:val="18"/>
              </w:rPr>
            </w:pPr>
          </w:p>
        </w:tc>
        <w:tc>
          <w:tcPr>
            <w:tcW w:w="1253" w:type="dxa"/>
            <w:shd w:val="clear" w:color="auto" w:fill="auto"/>
          </w:tcPr>
          <w:p w14:paraId="083C5030"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0CDCF1D8" w14:textId="77777777" w:rsidR="00170A0D" w:rsidRPr="00170A0D" w:rsidRDefault="00170A0D" w:rsidP="00170A0D">
            <w:pPr>
              <w:jc w:val="center"/>
              <w:rPr>
                <w:sz w:val="18"/>
                <w:szCs w:val="18"/>
              </w:rPr>
            </w:pPr>
          </w:p>
        </w:tc>
        <w:tc>
          <w:tcPr>
            <w:tcW w:w="1254" w:type="dxa"/>
            <w:shd w:val="clear" w:color="auto" w:fill="auto"/>
          </w:tcPr>
          <w:p w14:paraId="1336ABFC"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3370A516" w14:textId="77777777" w:rsidR="00170A0D" w:rsidRPr="00170A0D" w:rsidRDefault="00170A0D" w:rsidP="00170A0D">
            <w:pPr>
              <w:jc w:val="center"/>
              <w:rPr>
                <w:sz w:val="18"/>
                <w:szCs w:val="18"/>
              </w:rPr>
            </w:pPr>
          </w:p>
        </w:tc>
      </w:tr>
      <w:tr w:rsidR="00170A0D" w:rsidRPr="00170A0D" w14:paraId="50157E78" w14:textId="77777777" w:rsidTr="00165645">
        <w:tc>
          <w:tcPr>
            <w:tcW w:w="3588" w:type="dxa"/>
            <w:shd w:val="clear" w:color="auto" w:fill="auto"/>
          </w:tcPr>
          <w:p w14:paraId="79BFE99B" w14:textId="77777777" w:rsidR="00170A0D" w:rsidRPr="00170A0D" w:rsidRDefault="00170A0D" w:rsidP="00165645">
            <w:pPr>
              <w:jc w:val="both"/>
              <w:rPr>
                <w:b/>
                <w:bCs/>
                <w:sz w:val="18"/>
                <w:szCs w:val="18"/>
              </w:rPr>
            </w:pPr>
            <w:r w:rsidRPr="00170A0D">
              <w:rPr>
                <w:b/>
                <w:bCs/>
                <w:sz w:val="18"/>
                <w:szCs w:val="18"/>
              </w:rPr>
              <w:t>Kalbinis ugdymas</w:t>
            </w:r>
          </w:p>
        </w:tc>
        <w:tc>
          <w:tcPr>
            <w:tcW w:w="1253" w:type="dxa"/>
            <w:shd w:val="clear" w:color="auto" w:fill="auto"/>
          </w:tcPr>
          <w:p w14:paraId="5271D279" w14:textId="77777777" w:rsidR="00170A0D" w:rsidRPr="00170A0D" w:rsidRDefault="00170A0D" w:rsidP="00165645">
            <w:pPr>
              <w:jc w:val="center"/>
              <w:rPr>
                <w:b/>
                <w:bCs/>
                <w:sz w:val="18"/>
                <w:szCs w:val="18"/>
              </w:rPr>
            </w:pPr>
          </w:p>
        </w:tc>
        <w:tc>
          <w:tcPr>
            <w:tcW w:w="1253" w:type="dxa"/>
            <w:shd w:val="clear" w:color="auto" w:fill="auto"/>
          </w:tcPr>
          <w:p w14:paraId="73A44CD6" w14:textId="77777777" w:rsidR="00170A0D" w:rsidRPr="00170A0D" w:rsidRDefault="00170A0D" w:rsidP="00165645">
            <w:pPr>
              <w:jc w:val="center"/>
              <w:rPr>
                <w:b/>
                <w:bCs/>
                <w:sz w:val="18"/>
                <w:szCs w:val="18"/>
              </w:rPr>
            </w:pPr>
          </w:p>
        </w:tc>
        <w:tc>
          <w:tcPr>
            <w:tcW w:w="1253" w:type="dxa"/>
            <w:shd w:val="clear" w:color="auto" w:fill="auto"/>
          </w:tcPr>
          <w:p w14:paraId="0124A8A1" w14:textId="77777777" w:rsidR="00170A0D" w:rsidRPr="00170A0D" w:rsidRDefault="00170A0D" w:rsidP="00165645">
            <w:pPr>
              <w:jc w:val="center"/>
              <w:rPr>
                <w:b/>
                <w:bCs/>
                <w:sz w:val="18"/>
                <w:szCs w:val="18"/>
              </w:rPr>
            </w:pPr>
          </w:p>
        </w:tc>
        <w:tc>
          <w:tcPr>
            <w:tcW w:w="1254" w:type="dxa"/>
            <w:shd w:val="clear" w:color="auto" w:fill="auto"/>
          </w:tcPr>
          <w:p w14:paraId="7665D7C4" w14:textId="77777777" w:rsidR="00170A0D" w:rsidRPr="00170A0D" w:rsidRDefault="00170A0D" w:rsidP="00165645">
            <w:pPr>
              <w:jc w:val="center"/>
              <w:rPr>
                <w:b/>
                <w:bCs/>
                <w:sz w:val="18"/>
                <w:szCs w:val="18"/>
              </w:rPr>
            </w:pPr>
          </w:p>
        </w:tc>
        <w:tc>
          <w:tcPr>
            <w:tcW w:w="1254" w:type="dxa"/>
            <w:shd w:val="clear" w:color="auto" w:fill="auto"/>
          </w:tcPr>
          <w:p w14:paraId="3C136BA5" w14:textId="77777777" w:rsidR="00170A0D" w:rsidRPr="00170A0D" w:rsidRDefault="00170A0D" w:rsidP="00165645">
            <w:pPr>
              <w:jc w:val="center"/>
              <w:rPr>
                <w:b/>
                <w:bCs/>
                <w:sz w:val="18"/>
                <w:szCs w:val="18"/>
              </w:rPr>
            </w:pPr>
          </w:p>
        </w:tc>
      </w:tr>
      <w:tr w:rsidR="00170A0D" w:rsidRPr="00170A0D" w14:paraId="33ABAFD1" w14:textId="77777777" w:rsidTr="00165645">
        <w:tc>
          <w:tcPr>
            <w:tcW w:w="3588" w:type="dxa"/>
            <w:shd w:val="clear" w:color="auto" w:fill="auto"/>
          </w:tcPr>
          <w:p w14:paraId="63A1A027" w14:textId="77777777" w:rsidR="00170A0D" w:rsidRPr="00170A0D" w:rsidRDefault="00170A0D" w:rsidP="00165645">
            <w:pPr>
              <w:jc w:val="both"/>
              <w:rPr>
                <w:sz w:val="18"/>
                <w:szCs w:val="18"/>
              </w:rPr>
            </w:pPr>
            <w:r w:rsidRPr="00170A0D">
              <w:rPr>
                <w:sz w:val="18"/>
                <w:szCs w:val="18"/>
              </w:rPr>
              <w:t>Užsienio kalba</w:t>
            </w:r>
          </w:p>
        </w:tc>
        <w:tc>
          <w:tcPr>
            <w:tcW w:w="1253" w:type="dxa"/>
            <w:shd w:val="clear" w:color="auto" w:fill="auto"/>
          </w:tcPr>
          <w:p w14:paraId="4A89DAD9" w14:textId="77777777" w:rsidR="00170A0D" w:rsidRPr="00170A0D" w:rsidRDefault="00170A0D" w:rsidP="00165645">
            <w:pPr>
              <w:jc w:val="center"/>
              <w:rPr>
                <w:sz w:val="18"/>
                <w:szCs w:val="18"/>
              </w:rPr>
            </w:pPr>
          </w:p>
        </w:tc>
        <w:tc>
          <w:tcPr>
            <w:tcW w:w="1253" w:type="dxa"/>
            <w:shd w:val="clear" w:color="auto" w:fill="auto"/>
          </w:tcPr>
          <w:p w14:paraId="259D9924" w14:textId="77777777" w:rsidR="00170A0D" w:rsidRPr="00170A0D" w:rsidRDefault="00170A0D" w:rsidP="00165645">
            <w:pPr>
              <w:jc w:val="center"/>
              <w:rPr>
                <w:sz w:val="18"/>
                <w:szCs w:val="18"/>
              </w:rPr>
            </w:pPr>
          </w:p>
        </w:tc>
        <w:tc>
          <w:tcPr>
            <w:tcW w:w="1253" w:type="dxa"/>
            <w:shd w:val="clear" w:color="auto" w:fill="auto"/>
          </w:tcPr>
          <w:p w14:paraId="2A08B98B" w14:textId="77777777" w:rsidR="00170A0D" w:rsidRPr="00170A0D" w:rsidRDefault="00170A0D" w:rsidP="00165645">
            <w:pPr>
              <w:jc w:val="center"/>
              <w:rPr>
                <w:sz w:val="18"/>
                <w:szCs w:val="18"/>
              </w:rPr>
            </w:pPr>
          </w:p>
        </w:tc>
        <w:tc>
          <w:tcPr>
            <w:tcW w:w="1254" w:type="dxa"/>
            <w:shd w:val="clear" w:color="auto" w:fill="auto"/>
          </w:tcPr>
          <w:p w14:paraId="2BC2DD91" w14:textId="77777777" w:rsidR="00170A0D" w:rsidRPr="00170A0D" w:rsidRDefault="00170A0D" w:rsidP="00165645">
            <w:pPr>
              <w:jc w:val="center"/>
              <w:rPr>
                <w:sz w:val="18"/>
                <w:szCs w:val="18"/>
              </w:rPr>
            </w:pPr>
          </w:p>
        </w:tc>
        <w:tc>
          <w:tcPr>
            <w:tcW w:w="1254" w:type="dxa"/>
            <w:shd w:val="clear" w:color="auto" w:fill="auto"/>
          </w:tcPr>
          <w:p w14:paraId="6DBAD5DF" w14:textId="77777777" w:rsidR="00170A0D" w:rsidRPr="00170A0D" w:rsidRDefault="00170A0D" w:rsidP="00165645">
            <w:pPr>
              <w:jc w:val="center"/>
              <w:rPr>
                <w:sz w:val="18"/>
                <w:szCs w:val="18"/>
              </w:rPr>
            </w:pPr>
          </w:p>
        </w:tc>
      </w:tr>
      <w:tr w:rsidR="00170A0D" w:rsidRPr="00170A0D" w14:paraId="68A43556" w14:textId="77777777" w:rsidTr="00165645">
        <w:tc>
          <w:tcPr>
            <w:tcW w:w="3588" w:type="dxa"/>
            <w:shd w:val="clear" w:color="auto" w:fill="auto"/>
          </w:tcPr>
          <w:p w14:paraId="5C84BCAA" w14:textId="77777777" w:rsidR="00170A0D" w:rsidRPr="00170A0D" w:rsidRDefault="00170A0D" w:rsidP="00165645">
            <w:pPr>
              <w:jc w:val="right"/>
              <w:rPr>
                <w:sz w:val="18"/>
                <w:szCs w:val="18"/>
              </w:rPr>
            </w:pPr>
            <w:r w:rsidRPr="00170A0D">
              <w:rPr>
                <w:sz w:val="18"/>
                <w:szCs w:val="18"/>
              </w:rPr>
              <w:t>Anglų k.</w:t>
            </w:r>
          </w:p>
        </w:tc>
        <w:tc>
          <w:tcPr>
            <w:tcW w:w="1253" w:type="dxa"/>
            <w:shd w:val="clear" w:color="auto" w:fill="auto"/>
          </w:tcPr>
          <w:p w14:paraId="6B46BA7E" w14:textId="77777777" w:rsidR="00170A0D" w:rsidRPr="00170A0D" w:rsidRDefault="00170A0D" w:rsidP="00165645">
            <w:pPr>
              <w:jc w:val="center"/>
              <w:rPr>
                <w:sz w:val="18"/>
                <w:szCs w:val="18"/>
              </w:rPr>
            </w:pPr>
          </w:p>
        </w:tc>
        <w:tc>
          <w:tcPr>
            <w:tcW w:w="1253" w:type="dxa"/>
            <w:shd w:val="clear" w:color="auto" w:fill="auto"/>
          </w:tcPr>
          <w:p w14:paraId="136D73D4" w14:textId="77777777" w:rsidR="00170A0D" w:rsidRPr="00170A0D" w:rsidRDefault="00170A0D" w:rsidP="00165645">
            <w:pPr>
              <w:jc w:val="center"/>
              <w:rPr>
                <w:sz w:val="18"/>
                <w:szCs w:val="18"/>
              </w:rPr>
            </w:pPr>
            <w:r w:rsidRPr="00170A0D">
              <w:rPr>
                <w:sz w:val="18"/>
                <w:szCs w:val="18"/>
              </w:rPr>
              <w:t>B2</w:t>
            </w:r>
          </w:p>
        </w:tc>
        <w:tc>
          <w:tcPr>
            <w:tcW w:w="1253" w:type="dxa"/>
            <w:shd w:val="clear" w:color="auto" w:fill="auto"/>
          </w:tcPr>
          <w:p w14:paraId="69014FD3" w14:textId="77777777" w:rsidR="00170A0D" w:rsidRPr="00170A0D" w:rsidRDefault="00170A0D" w:rsidP="00165645">
            <w:pPr>
              <w:jc w:val="center"/>
              <w:rPr>
                <w:sz w:val="18"/>
                <w:szCs w:val="18"/>
              </w:rPr>
            </w:pPr>
          </w:p>
        </w:tc>
        <w:tc>
          <w:tcPr>
            <w:tcW w:w="1254" w:type="dxa"/>
            <w:shd w:val="clear" w:color="auto" w:fill="auto"/>
          </w:tcPr>
          <w:p w14:paraId="72603A40" w14:textId="77777777" w:rsidR="00170A0D" w:rsidRPr="00170A0D" w:rsidRDefault="00170A0D" w:rsidP="00165645">
            <w:pPr>
              <w:jc w:val="center"/>
              <w:rPr>
                <w:sz w:val="18"/>
                <w:szCs w:val="18"/>
              </w:rPr>
            </w:pPr>
            <w:r w:rsidRPr="00170A0D">
              <w:rPr>
                <w:sz w:val="18"/>
                <w:szCs w:val="18"/>
              </w:rPr>
              <w:t>B2</w:t>
            </w:r>
          </w:p>
        </w:tc>
        <w:tc>
          <w:tcPr>
            <w:tcW w:w="1254" w:type="dxa"/>
            <w:shd w:val="clear" w:color="auto" w:fill="auto"/>
          </w:tcPr>
          <w:p w14:paraId="70A798F7" w14:textId="77777777" w:rsidR="00170A0D" w:rsidRPr="00170A0D" w:rsidRDefault="00170A0D" w:rsidP="00165645">
            <w:pPr>
              <w:jc w:val="center"/>
              <w:rPr>
                <w:sz w:val="18"/>
                <w:szCs w:val="18"/>
              </w:rPr>
            </w:pPr>
          </w:p>
        </w:tc>
      </w:tr>
      <w:tr w:rsidR="00170A0D" w:rsidRPr="00170A0D" w14:paraId="175AD6AC" w14:textId="77777777" w:rsidTr="00165645">
        <w:tc>
          <w:tcPr>
            <w:tcW w:w="3588" w:type="dxa"/>
            <w:shd w:val="clear" w:color="auto" w:fill="auto"/>
          </w:tcPr>
          <w:p w14:paraId="7E9F1CF3" w14:textId="77777777" w:rsidR="00170A0D" w:rsidRPr="00170A0D" w:rsidRDefault="00170A0D" w:rsidP="00165645">
            <w:pPr>
              <w:jc w:val="right"/>
              <w:rPr>
                <w:sz w:val="18"/>
                <w:szCs w:val="18"/>
              </w:rPr>
            </w:pPr>
            <w:r w:rsidRPr="00170A0D">
              <w:rPr>
                <w:sz w:val="18"/>
                <w:szCs w:val="18"/>
              </w:rPr>
              <w:t>Vokiečių k.</w:t>
            </w:r>
          </w:p>
        </w:tc>
        <w:tc>
          <w:tcPr>
            <w:tcW w:w="1253" w:type="dxa"/>
            <w:shd w:val="clear" w:color="auto" w:fill="auto"/>
          </w:tcPr>
          <w:p w14:paraId="39268805" w14:textId="77777777" w:rsidR="00170A0D" w:rsidRPr="00170A0D" w:rsidRDefault="00170A0D" w:rsidP="00165645">
            <w:pPr>
              <w:jc w:val="center"/>
              <w:rPr>
                <w:sz w:val="18"/>
                <w:szCs w:val="18"/>
              </w:rPr>
            </w:pPr>
          </w:p>
        </w:tc>
        <w:tc>
          <w:tcPr>
            <w:tcW w:w="1253" w:type="dxa"/>
            <w:shd w:val="clear" w:color="auto" w:fill="auto"/>
          </w:tcPr>
          <w:p w14:paraId="163CF778" w14:textId="77777777" w:rsidR="00170A0D" w:rsidRPr="00170A0D" w:rsidRDefault="00170A0D" w:rsidP="00165645">
            <w:pPr>
              <w:jc w:val="center"/>
              <w:rPr>
                <w:sz w:val="18"/>
                <w:szCs w:val="18"/>
              </w:rPr>
            </w:pPr>
          </w:p>
        </w:tc>
        <w:tc>
          <w:tcPr>
            <w:tcW w:w="1253" w:type="dxa"/>
            <w:shd w:val="clear" w:color="auto" w:fill="auto"/>
          </w:tcPr>
          <w:p w14:paraId="3BEE6D4B" w14:textId="77777777" w:rsidR="00170A0D" w:rsidRPr="00170A0D" w:rsidRDefault="00170A0D" w:rsidP="00165645">
            <w:pPr>
              <w:jc w:val="center"/>
              <w:rPr>
                <w:sz w:val="18"/>
                <w:szCs w:val="18"/>
              </w:rPr>
            </w:pPr>
          </w:p>
        </w:tc>
        <w:tc>
          <w:tcPr>
            <w:tcW w:w="1254" w:type="dxa"/>
            <w:shd w:val="clear" w:color="auto" w:fill="auto"/>
          </w:tcPr>
          <w:p w14:paraId="44E3A0A6" w14:textId="77777777" w:rsidR="00170A0D" w:rsidRPr="00170A0D" w:rsidRDefault="00170A0D" w:rsidP="00165645">
            <w:pPr>
              <w:jc w:val="center"/>
              <w:rPr>
                <w:sz w:val="18"/>
                <w:szCs w:val="18"/>
              </w:rPr>
            </w:pPr>
          </w:p>
        </w:tc>
        <w:tc>
          <w:tcPr>
            <w:tcW w:w="1254" w:type="dxa"/>
            <w:shd w:val="clear" w:color="auto" w:fill="auto"/>
          </w:tcPr>
          <w:p w14:paraId="6B96E84E" w14:textId="77777777" w:rsidR="00170A0D" w:rsidRPr="00170A0D" w:rsidRDefault="00170A0D" w:rsidP="00165645">
            <w:pPr>
              <w:jc w:val="center"/>
              <w:rPr>
                <w:sz w:val="18"/>
                <w:szCs w:val="18"/>
              </w:rPr>
            </w:pPr>
          </w:p>
        </w:tc>
      </w:tr>
      <w:tr w:rsidR="00170A0D" w:rsidRPr="00170A0D" w14:paraId="298095CA" w14:textId="77777777" w:rsidTr="00165645">
        <w:tc>
          <w:tcPr>
            <w:tcW w:w="3588" w:type="dxa"/>
            <w:shd w:val="clear" w:color="auto" w:fill="auto"/>
          </w:tcPr>
          <w:p w14:paraId="12EA5257" w14:textId="77777777" w:rsidR="00170A0D" w:rsidRPr="00170A0D" w:rsidRDefault="00170A0D" w:rsidP="00165645">
            <w:pPr>
              <w:jc w:val="right"/>
              <w:rPr>
                <w:sz w:val="18"/>
                <w:szCs w:val="18"/>
              </w:rPr>
            </w:pPr>
            <w:r w:rsidRPr="00170A0D">
              <w:rPr>
                <w:sz w:val="18"/>
                <w:szCs w:val="18"/>
              </w:rPr>
              <w:t>Rusų k.</w:t>
            </w:r>
          </w:p>
        </w:tc>
        <w:tc>
          <w:tcPr>
            <w:tcW w:w="1253" w:type="dxa"/>
            <w:shd w:val="clear" w:color="auto" w:fill="auto"/>
          </w:tcPr>
          <w:p w14:paraId="42657C84" w14:textId="77777777" w:rsidR="00170A0D" w:rsidRPr="00170A0D" w:rsidRDefault="00170A0D" w:rsidP="00165645">
            <w:pPr>
              <w:jc w:val="center"/>
              <w:rPr>
                <w:sz w:val="18"/>
                <w:szCs w:val="18"/>
              </w:rPr>
            </w:pPr>
          </w:p>
        </w:tc>
        <w:tc>
          <w:tcPr>
            <w:tcW w:w="1253" w:type="dxa"/>
            <w:shd w:val="clear" w:color="auto" w:fill="auto"/>
          </w:tcPr>
          <w:p w14:paraId="4A66B489" w14:textId="77777777" w:rsidR="00170A0D" w:rsidRPr="00170A0D" w:rsidRDefault="00170A0D" w:rsidP="00165645">
            <w:pPr>
              <w:jc w:val="center"/>
              <w:rPr>
                <w:sz w:val="18"/>
                <w:szCs w:val="18"/>
              </w:rPr>
            </w:pPr>
          </w:p>
        </w:tc>
        <w:tc>
          <w:tcPr>
            <w:tcW w:w="1253" w:type="dxa"/>
            <w:shd w:val="clear" w:color="auto" w:fill="auto"/>
          </w:tcPr>
          <w:p w14:paraId="6128CAC7" w14:textId="77777777" w:rsidR="00170A0D" w:rsidRPr="00170A0D" w:rsidRDefault="00170A0D" w:rsidP="00165645">
            <w:pPr>
              <w:jc w:val="center"/>
              <w:rPr>
                <w:sz w:val="18"/>
                <w:szCs w:val="18"/>
              </w:rPr>
            </w:pPr>
          </w:p>
        </w:tc>
        <w:tc>
          <w:tcPr>
            <w:tcW w:w="1254" w:type="dxa"/>
            <w:shd w:val="clear" w:color="auto" w:fill="auto"/>
          </w:tcPr>
          <w:p w14:paraId="74F81A6B" w14:textId="77777777" w:rsidR="00170A0D" w:rsidRPr="00170A0D" w:rsidRDefault="00170A0D" w:rsidP="00165645">
            <w:pPr>
              <w:jc w:val="center"/>
              <w:rPr>
                <w:sz w:val="18"/>
                <w:szCs w:val="18"/>
              </w:rPr>
            </w:pPr>
          </w:p>
        </w:tc>
        <w:tc>
          <w:tcPr>
            <w:tcW w:w="1254" w:type="dxa"/>
            <w:shd w:val="clear" w:color="auto" w:fill="auto"/>
          </w:tcPr>
          <w:p w14:paraId="6D1A6AD0" w14:textId="77777777" w:rsidR="00170A0D" w:rsidRPr="00170A0D" w:rsidRDefault="00170A0D" w:rsidP="00165645">
            <w:pPr>
              <w:jc w:val="center"/>
              <w:rPr>
                <w:sz w:val="18"/>
                <w:szCs w:val="18"/>
              </w:rPr>
            </w:pPr>
          </w:p>
        </w:tc>
      </w:tr>
      <w:tr w:rsidR="00170A0D" w:rsidRPr="00170A0D" w14:paraId="649D631D" w14:textId="77777777" w:rsidTr="00165645">
        <w:tc>
          <w:tcPr>
            <w:tcW w:w="3588" w:type="dxa"/>
            <w:shd w:val="clear" w:color="auto" w:fill="auto"/>
          </w:tcPr>
          <w:p w14:paraId="44FF3356" w14:textId="77777777" w:rsidR="00170A0D" w:rsidRPr="00170A0D" w:rsidRDefault="00170A0D" w:rsidP="00165645">
            <w:pPr>
              <w:rPr>
                <w:b/>
                <w:bCs/>
                <w:sz w:val="18"/>
                <w:szCs w:val="18"/>
              </w:rPr>
            </w:pPr>
            <w:r w:rsidRPr="00170A0D">
              <w:rPr>
                <w:b/>
                <w:bCs/>
                <w:sz w:val="18"/>
                <w:szCs w:val="18"/>
              </w:rPr>
              <w:t>Gamtamokslinis ir technologinis ugdymas</w:t>
            </w:r>
          </w:p>
        </w:tc>
        <w:tc>
          <w:tcPr>
            <w:tcW w:w="1253" w:type="dxa"/>
            <w:shd w:val="clear" w:color="auto" w:fill="auto"/>
          </w:tcPr>
          <w:p w14:paraId="0D6132A0" w14:textId="77777777" w:rsidR="00170A0D" w:rsidRPr="00170A0D" w:rsidRDefault="00170A0D" w:rsidP="00165645">
            <w:pPr>
              <w:jc w:val="center"/>
              <w:rPr>
                <w:sz w:val="18"/>
                <w:szCs w:val="18"/>
              </w:rPr>
            </w:pPr>
          </w:p>
        </w:tc>
        <w:tc>
          <w:tcPr>
            <w:tcW w:w="1253" w:type="dxa"/>
            <w:shd w:val="clear" w:color="auto" w:fill="auto"/>
          </w:tcPr>
          <w:p w14:paraId="64DFE96F" w14:textId="77777777" w:rsidR="00170A0D" w:rsidRPr="00170A0D" w:rsidRDefault="00170A0D" w:rsidP="00165645">
            <w:pPr>
              <w:jc w:val="center"/>
              <w:rPr>
                <w:sz w:val="18"/>
                <w:szCs w:val="18"/>
              </w:rPr>
            </w:pPr>
          </w:p>
        </w:tc>
        <w:tc>
          <w:tcPr>
            <w:tcW w:w="1253" w:type="dxa"/>
            <w:shd w:val="clear" w:color="auto" w:fill="auto"/>
          </w:tcPr>
          <w:p w14:paraId="7D0B21D6" w14:textId="77777777" w:rsidR="00170A0D" w:rsidRPr="00170A0D" w:rsidRDefault="00170A0D" w:rsidP="00165645">
            <w:pPr>
              <w:jc w:val="center"/>
              <w:rPr>
                <w:sz w:val="18"/>
                <w:szCs w:val="18"/>
              </w:rPr>
            </w:pPr>
          </w:p>
        </w:tc>
        <w:tc>
          <w:tcPr>
            <w:tcW w:w="1254" w:type="dxa"/>
            <w:shd w:val="clear" w:color="auto" w:fill="auto"/>
          </w:tcPr>
          <w:p w14:paraId="2F1DF8C4" w14:textId="77777777" w:rsidR="00170A0D" w:rsidRPr="00170A0D" w:rsidRDefault="00170A0D" w:rsidP="00165645">
            <w:pPr>
              <w:jc w:val="center"/>
              <w:rPr>
                <w:sz w:val="18"/>
                <w:szCs w:val="18"/>
              </w:rPr>
            </w:pPr>
          </w:p>
        </w:tc>
        <w:tc>
          <w:tcPr>
            <w:tcW w:w="1254" w:type="dxa"/>
            <w:shd w:val="clear" w:color="auto" w:fill="auto"/>
          </w:tcPr>
          <w:p w14:paraId="2BDD51F1" w14:textId="77777777" w:rsidR="00170A0D" w:rsidRPr="00170A0D" w:rsidRDefault="00170A0D" w:rsidP="00165645">
            <w:pPr>
              <w:jc w:val="center"/>
              <w:rPr>
                <w:sz w:val="18"/>
                <w:szCs w:val="18"/>
              </w:rPr>
            </w:pPr>
          </w:p>
        </w:tc>
      </w:tr>
      <w:tr w:rsidR="00170A0D" w:rsidRPr="00170A0D" w14:paraId="43569DB3" w14:textId="77777777" w:rsidTr="00165645">
        <w:tc>
          <w:tcPr>
            <w:tcW w:w="3588" w:type="dxa"/>
            <w:shd w:val="clear" w:color="auto" w:fill="auto"/>
          </w:tcPr>
          <w:p w14:paraId="04F04434" w14:textId="77777777" w:rsidR="00170A0D" w:rsidRPr="00170A0D" w:rsidRDefault="00170A0D" w:rsidP="00170A0D">
            <w:pPr>
              <w:jc w:val="right"/>
              <w:rPr>
                <w:sz w:val="18"/>
                <w:szCs w:val="18"/>
              </w:rPr>
            </w:pPr>
            <w:r w:rsidRPr="00170A0D">
              <w:rPr>
                <w:sz w:val="18"/>
                <w:szCs w:val="18"/>
              </w:rPr>
              <w:t>Biologija</w:t>
            </w:r>
          </w:p>
        </w:tc>
        <w:tc>
          <w:tcPr>
            <w:tcW w:w="1253" w:type="dxa"/>
            <w:shd w:val="clear" w:color="auto" w:fill="auto"/>
          </w:tcPr>
          <w:p w14:paraId="10752B40" w14:textId="77777777" w:rsidR="00170A0D" w:rsidRPr="00170A0D" w:rsidRDefault="00170A0D" w:rsidP="00170A0D">
            <w:pPr>
              <w:jc w:val="center"/>
              <w:rPr>
                <w:sz w:val="18"/>
                <w:szCs w:val="18"/>
              </w:rPr>
            </w:pPr>
          </w:p>
        </w:tc>
        <w:tc>
          <w:tcPr>
            <w:tcW w:w="1253" w:type="dxa"/>
            <w:shd w:val="clear" w:color="auto" w:fill="auto"/>
          </w:tcPr>
          <w:p w14:paraId="7A08FE1A"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46093311" w14:textId="77777777" w:rsidR="00170A0D" w:rsidRPr="00170A0D" w:rsidRDefault="00170A0D" w:rsidP="00170A0D">
            <w:pPr>
              <w:jc w:val="center"/>
              <w:rPr>
                <w:sz w:val="18"/>
                <w:szCs w:val="18"/>
              </w:rPr>
            </w:pPr>
          </w:p>
        </w:tc>
        <w:tc>
          <w:tcPr>
            <w:tcW w:w="1254" w:type="dxa"/>
            <w:shd w:val="clear" w:color="auto" w:fill="auto"/>
          </w:tcPr>
          <w:p w14:paraId="69F8E452"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0C5C1321" w14:textId="77777777" w:rsidR="00170A0D" w:rsidRPr="00170A0D" w:rsidRDefault="00170A0D" w:rsidP="00170A0D">
            <w:pPr>
              <w:jc w:val="center"/>
              <w:rPr>
                <w:sz w:val="18"/>
                <w:szCs w:val="18"/>
              </w:rPr>
            </w:pPr>
          </w:p>
        </w:tc>
      </w:tr>
      <w:tr w:rsidR="00170A0D" w:rsidRPr="00170A0D" w14:paraId="56989FD9" w14:textId="77777777" w:rsidTr="00165645">
        <w:tc>
          <w:tcPr>
            <w:tcW w:w="3588" w:type="dxa"/>
            <w:shd w:val="clear" w:color="auto" w:fill="auto"/>
          </w:tcPr>
          <w:p w14:paraId="6CECA528" w14:textId="77777777" w:rsidR="00170A0D" w:rsidRPr="00170A0D" w:rsidRDefault="00170A0D" w:rsidP="00170A0D">
            <w:pPr>
              <w:jc w:val="right"/>
              <w:rPr>
                <w:sz w:val="18"/>
                <w:szCs w:val="18"/>
              </w:rPr>
            </w:pPr>
            <w:r w:rsidRPr="00170A0D">
              <w:rPr>
                <w:sz w:val="18"/>
                <w:szCs w:val="18"/>
              </w:rPr>
              <w:t>Chemija</w:t>
            </w:r>
          </w:p>
        </w:tc>
        <w:tc>
          <w:tcPr>
            <w:tcW w:w="1253" w:type="dxa"/>
            <w:shd w:val="clear" w:color="auto" w:fill="auto"/>
          </w:tcPr>
          <w:p w14:paraId="4D88D429" w14:textId="77777777" w:rsidR="00170A0D" w:rsidRPr="00170A0D" w:rsidRDefault="00170A0D" w:rsidP="00170A0D">
            <w:pPr>
              <w:jc w:val="center"/>
              <w:rPr>
                <w:sz w:val="18"/>
                <w:szCs w:val="18"/>
              </w:rPr>
            </w:pPr>
          </w:p>
        </w:tc>
        <w:tc>
          <w:tcPr>
            <w:tcW w:w="1253" w:type="dxa"/>
            <w:shd w:val="clear" w:color="auto" w:fill="auto"/>
          </w:tcPr>
          <w:p w14:paraId="154000A3"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53653B97" w14:textId="77777777" w:rsidR="00170A0D" w:rsidRPr="00170A0D" w:rsidRDefault="00170A0D" w:rsidP="00170A0D">
            <w:pPr>
              <w:jc w:val="center"/>
              <w:rPr>
                <w:sz w:val="18"/>
                <w:szCs w:val="18"/>
              </w:rPr>
            </w:pPr>
          </w:p>
        </w:tc>
        <w:tc>
          <w:tcPr>
            <w:tcW w:w="1254" w:type="dxa"/>
            <w:shd w:val="clear" w:color="auto" w:fill="auto"/>
          </w:tcPr>
          <w:p w14:paraId="6DABE98B"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772B6397" w14:textId="77777777" w:rsidR="00170A0D" w:rsidRPr="00170A0D" w:rsidRDefault="00170A0D" w:rsidP="00170A0D">
            <w:pPr>
              <w:jc w:val="center"/>
              <w:rPr>
                <w:sz w:val="18"/>
                <w:szCs w:val="18"/>
              </w:rPr>
            </w:pPr>
          </w:p>
        </w:tc>
      </w:tr>
      <w:tr w:rsidR="00170A0D" w:rsidRPr="00170A0D" w14:paraId="735447CA" w14:textId="77777777" w:rsidTr="00165645">
        <w:tc>
          <w:tcPr>
            <w:tcW w:w="3588" w:type="dxa"/>
            <w:shd w:val="clear" w:color="auto" w:fill="auto"/>
          </w:tcPr>
          <w:p w14:paraId="38393BBF" w14:textId="77777777" w:rsidR="00170A0D" w:rsidRPr="00170A0D" w:rsidRDefault="00170A0D" w:rsidP="00170A0D">
            <w:pPr>
              <w:jc w:val="right"/>
              <w:rPr>
                <w:sz w:val="18"/>
                <w:szCs w:val="18"/>
              </w:rPr>
            </w:pPr>
            <w:r w:rsidRPr="00170A0D">
              <w:rPr>
                <w:sz w:val="18"/>
                <w:szCs w:val="18"/>
              </w:rPr>
              <w:t xml:space="preserve">Fizika </w:t>
            </w:r>
          </w:p>
        </w:tc>
        <w:tc>
          <w:tcPr>
            <w:tcW w:w="1253" w:type="dxa"/>
            <w:shd w:val="clear" w:color="auto" w:fill="auto"/>
          </w:tcPr>
          <w:p w14:paraId="06B5E828" w14:textId="77777777" w:rsidR="00170A0D" w:rsidRPr="00170A0D" w:rsidRDefault="00170A0D" w:rsidP="00170A0D">
            <w:pPr>
              <w:jc w:val="center"/>
              <w:rPr>
                <w:sz w:val="18"/>
                <w:szCs w:val="18"/>
              </w:rPr>
            </w:pPr>
          </w:p>
        </w:tc>
        <w:tc>
          <w:tcPr>
            <w:tcW w:w="1253" w:type="dxa"/>
            <w:shd w:val="clear" w:color="auto" w:fill="auto"/>
          </w:tcPr>
          <w:p w14:paraId="0B97EAE0"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5E1A4A85" w14:textId="77777777" w:rsidR="00170A0D" w:rsidRPr="00170A0D" w:rsidRDefault="00170A0D" w:rsidP="00170A0D">
            <w:pPr>
              <w:jc w:val="center"/>
              <w:rPr>
                <w:sz w:val="18"/>
                <w:szCs w:val="18"/>
              </w:rPr>
            </w:pPr>
          </w:p>
        </w:tc>
        <w:tc>
          <w:tcPr>
            <w:tcW w:w="1254" w:type="dxa"/>
            <w:shd w:val="clear" w:color="auto" w:fill="auto"/>
          </w:tcPr>
          <w:p w14:paraId="31A9C488"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58E564AE" w14:textId="77777777" w:rsidR="00170A0D" w:rsidRPr="00170A0D" w:rsidRDefault="00170A0D" w:rsidP="00170A0D">
            <w:pPr>
              <w:jc w:val="center"/>
              <w:rPr>
                <w:sz w:val="18"/>
                <w:szCs w:val="18"/>
              </w:rPr>
            </w:pPr>
          </w:p>
        </w:tc>
      </w:tr>
      <w:tr w:rsidR="00170A0D" w:rsidRPr="00170A0D" w14:paraId="43737FF3" w14:textId="77777777" w:rsidTr="00165645">
        <w:tc>
          <w:tcPr>
            <w:tcW w:w="3588" w:type="dxa"/>
            <w:shd w:val="clear" w:color="auto" w:fill="auto"/>
          </w:tcPr>
          <w:p w14:paraId="035315C2" w14:textId="77777777" w:rsidR="00170A0D" w:rsidRPr="00170A0D" w:rsidRDefault="00170A0D" w:rsidP="00170A0D">
            <w:pPr>
              <w:jc w:val="right"/>
              <w:rPr>
                <w:sz w:val="18"/>
                <w:szCs w:val="18"/>
              </w:rPr>
            </w:pPr>
            <w:r w:rsidRPr="00170A0D">
              <w:rPr>
                <w:sz w:val="18"/>
                <w:szCs w:val="18"/>
              </w:rPr>
              <w:t>Informatika</w:t>
            </w:r>
          </w:p>
        </w:tc>
        <w:tc>
          <w:tcPr>
            <w:tcW w:w="1253" w:type="dxa"/>
            <w:shd w:val="clear" w:color="auto" w:fill="auto"/>
          </w:tcPr>
          <w:p w14:paraId="2576733E" w14:textId="77777777" w:rsidR="00170A0D" w:rsidRPr="00170A0D" w:rsidRDefault="00170A0D" w:rsidP="00170A0D">
            <w:pPr>
              <w:jc w:val="center"/>
              <w:rPr>
                <w:sz w:val="18"/>
                <w:szCs w:val="18"/>
              </w:rPr>
            </w:pPr>
          </w:p>
        </w:tc>
        <w:tc>
          <w:tcPr>
            <w:tcW w:w="1253" w:type="dxa"/>
            <w:shd w:val="clear" w:color="auto" w:fill="auto"/>
          </w:tcPr>
          <w:p w14:paraId="4C2FDB1B"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62F57386" w14:textId="77777777" w:rsidR="00170A0D" w:rsidRPr="00170A0D" w:rsidRDefault="00170A0D" w:rsidP="00170A0D">
            <w:pPr>
              <w:jc w:val="center"/>
              <w:rPr>
                <w:sz w:val="18"/>
                <w:szCs w:val="18"/>
              </w:rPr>
            </w:pPr>
          </w:p>
        </w:tc>
        <w:tc>
          <w:tcPr>
            <w:tcW w:w="1254" w:type="dxa"/>
            <w:shd w:val="clear" w:color="auto" w:fill="auto"/>
          </w:tcPr>
          <w:p w14:paraId="7D5DB7EA"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0F657CDA" w14:textId="77777777" w:rsidR="00170A0D" w:rsidRPr="00170A0D" w:rsidRDefault="00170A0D" w:rsidP="00170A0D">
            <w:pPr>
              <w:jc w:val="center"/>
              <w:rPr>
                <w:sz w:val="18"/>
                <w:szCs w:val="18"/>
              </w:rPr>
            </w:pPr>
          </w:p>
        </w:tc>
      </w:tr>
      <w:tr w:rsidR="00170A0D" w:rsidRPr="00170A0D" w14:paraId="15FD4192" w14:textId="77777777" w:rsidTr="00165645">
        <w:tc>
          <w:tcPr>
            <w:tcW w:w="3588" w:type="dxa"/>
            <w:shd w:val="clear" w:color="auto" w:fill="auto"/>
          </w:tcPr>
          <w:p w14:paraId="4100756E" w14:textId="77777777" w:rsidR="00170A0D" w:rsidRPr="00170A0D" w:rsidRDefault="00170A0D" w:rsidP="00165645">
            <w:pPr>
              <w:jc w:val="both"/>
              <w:rPr>
                <w:b/>
                <w:bCs/>
                <w:sz w:val="18"/>
                <w:szCs w:val="18"/>
              </w:rPr>
            </w:pPr>
            <w:r w:rsidRPr="00170A0D">
              <w:rPr>
                <w:b/>
                <w:bCs/>
                <w:sz w:val="18"/>
                <w:szCs w:val="18"/>
              </w:rPr>
              <w:t>Visuomeninis ugdymas</w:t>
            </w:r>
          </w:p>
        </w:tc>
        <w:tc>
          <w:tcPr>
            <w:tcW w:w="1253" w:type="dxa"/>
            <w:shd w:val="clear" w:color="auto" w:fill="auto"/>
          </w:tcPr>
          <w:p w14:paraId="49A5C2DE" w14:textId="77777777" w:rsidR="00170A0D" w:rsidRPr="00170A0D" w:rsidRDefault="00170A0D" w:rsidP="00165645">
            <w:pPr>
              <w:jc w:val="center"/>
              <w:rPr>
                <w:sz w:val="18"/>
                <w:szCs w:val="18"/>
              </w:rPr>
            </w:pPr>
          </w:p>
        </w:tc>
        <w:tc>
          <w:tcPr>
            <w:tcW w:w="1253" w:type="dxa"/>
            <w:shd w:val="clear" w:color="auto" w:fill="auto"/>
          </w:tcPr>
          <w:p w14:paraId="7731AA8B" w14:textId="77777777" w:rsidR="00170A0D" w:rsidRPr="00170A0D" w:rsidRDefault="00170A0D" w:rsidP="00165645">
            <w:pPr>
              <w:jc w:val="center"/>
              <w:rPr>
                <w:sz w:val="18"/>
                <w:szCs w:val="18"/>
              </w:rPr>
            </w:pPr>
          </w:p>
        </w:tc>
        <w:tc>
          <w:tcPr>
            <w:tcW w:w="1253" w:type="dxa"/>
            <w:shd w:val="clear" w:color="auto" w:fill="auto"/>
          </w:tcPr>
          <w:p w14:paraId="476885EA" w14:textId="77777777" w:rsidR="00170A0D" w:rsidRPr="00170A0D" w:rsidRDefault="00170A0D" w:rsidP="00165645">
            <w:pPr>
              <w:jc w:val="center"/>
              <w:rPr>
                <w:sz w:val="18"/>
                <w:szCs w:val="18"/>
              </w:rPr>
            </w:pPr>
          </w:p>
        </w:tc>
        <w:tc>
          <w:tcPr>
            <w:tcW w:w="1254" w:type="dxa"/>
            <w:shd w:val="clear" w:color="auto" w:fill="auto"/>
          </w:tcPr>
          <w:p w14:paraId="0FE63FBF" w14:textId="77777777" w:rsidR="00170A0D" w:rsidRPr="00170A0D" w:rsidRDefault="00170A0D" w:rsidP="00165645">
            <w:pPr>
              <w:jc w:val="center"/>
              <w:rPr>
                <w:sz w:val="18"/>
                <w:szCs w:val="18"/>
              </w:rPr>
            </w:pPr>
          </w:p>
        </w:tc>
        <w:tc>
          <w:tcPr>
            <w:tcW w:w="1254" w:type="dxa"/>
            <w:shd w:val="clear" w:color="auto" w:fill="auto"/>
          </w:tcPr>
          <w:p w14:paraId="0F283EC8" w14:textId="77777777" w:rsidR="00170A0D" w:rsidRPr="00170A0D" w:rsidRDefault="00170A0D" w:rsidP="00165645">
            <w:pPr>
              <w:jc w:val="center"/>
              <w:rPr>
                <w:sz w:val="18"/>
                <w:szCs w:val="18"/>
              </w:rPr>
            </w:pPr>
          </w:p>
        </w:tc>
      </w:tr>
      <w:tr w:rsidR="00170A0D" w:rsidRPr="00170A0D" w14:paraId="33CAEE5B" w14:textId="77777777" w:rsidTr="00165645">
        <w:tc>
          <w:tcPr>
            <w:tcW w:w="3588" w:type="dxa"/>
            <w:shd w:val="clear" w:color="auto" w:fill="auto"/>
          </w:tcPr>
          <w:p w14:paraId="2FC93962" w14:textId="77777777" w:rsidR="00170A0D" w:rsidRPr="00170A0D" w:rsidRDefault="00170A0D" w:rsidP="00170A0D">
            <w:pPr>
              <w:jc w:val="right"/>
              <w:rPr>
                <w:sz w:val="18"/>
                <w:szCs w:val="18"/>
              </w:rPr>
            </w:pPr>
            <w:r w:rsidRPr="00170A0D">
              <w:rPr>
                <w:sz w:val="18"/>
                <w:szCs w:val="18"/>
              </w:rPr>
              <w:t>Istorija</w:t>
            </w:r>
          </w:p>
        </w:tc>
        <w:tc>
          <w:tcPr>
            <w:tcW w:w="1253" w:type="dxa"/>
            <w:shd w:val="clear" w:color="auto" w:fill="auto"/>
          </w:tcPr>
          <w:p w14:paraId="55AB390B" w14:textId="77777777" w:rsidR="00170A0D" w:rsidRPr="00170A0D" w:rsidRDefault="00170A0D" w:rsidP="00170A0D">
            <w:pPr>
              <w:jc w:val="center"/>
              <w:rPr>
                <w:sz w:val="18"/>
                <w:szCs w:val="18"/>
              </w:rPr>
            </w:pPr>
          </w:p>
        </w:tc>
        <w:tc>
          <w:tcPr>
            <w:tcW w:w="1253" w:type="dxa"/>
            <w:shd w:val="clear" w:color="auto" w:fill="auto"/>
          </w:tcPr>
          <w:p w14:paraId="24B85009"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4DE33878" w14:textId="77777777" w:rsidR="00170A0D" w:rsidRPr="00170A0D" w:rsidRDefault="00170A0D" w:rsidP="00170A0D">
            <w:pPr>
              <w:jc w:val="center"/>
              <w:rPr>
                <w:sz w:val="18"/>
                <w:szCs w:val="18"/>
              </w:rPr>
            </w:pPr>
          </w:p>
        </w:tc>
        <w:tc>
          <w:tcPr>
            <w:tcW w:w="1254" w:type="dxa"/>
            <w:shd w:val="clear" w:color="auto" w:fill="auto"/>
          </w:tcPr>
          <w:p w14:paraId="20FA2D36"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38A52D63" w14:textId="77777777" w:rsidR="00170A0D" w:rsidRPr="00170A0D" w:rsidRDefault="00170A0D" w:rsidP="00170A0D">
            <w:pPr>
              <w:jc w:val="center"/>
              <w:rPr>
                <w:sz w:val="18"/>
                <w:szCs w:val="18"/>
              </w:rPr>
            </w:pPr>
          </w:p>
        </w:tc>
      </w:tr>
      <w:tr w:rsidR="00170A0D" w:rsidRPr="00170A0D" w14:paraId="28FE56A7" w14:textId="77777777" w:rsidTr="00165645">
        <w:tc>
          <w:tcPr>
            <w:tcW w:w="3588" w:type="dxa"/>
            <w:shd w:val="clear" w:color="auto" w:fill="auto"/>
          </w:tcPr>
          <w:p w14:paraId="0B26E62A" w14:textId="77777777" w:rsidR="00170A0D" w:rsidRPr="00170A0D" w:rsidRDefault="00170A0D" w:rsidP="00170A0D">
            <w:pPr>
              <w:jc w:val="right"/>
              <w:rPr>
                <w:sz w:val="18"/>
                <w:szCs w:val="18"/>
              </w:rPr>
            </w:pPr>
            <w:r w:rsidRPr="00170A0D">
              <w:rPr>
                <w:sz w:val="18"/>
                <w:szCs w:val="18"/>
              </w:rPr>
              <w:t>Geografija</w:t>
            </w:r>
          </w:p>
        </w:tc>
        <w:tc>
          <w:tcPr>
            <w:tcW w:w="1253" w:type="dxa"/>
            <w:shd w:val="clear" w:color="auto" w:fill="auto"/>
          </w:tcPr>
          <w:p w14:paraId="6E588936" w14:textId="77777777" w:rsidR="00170A0D" w:rsidRPr="00170A0D" w:rsidRDefault="00170A0D" w:rsidP="00170A0D">
            <w:pPr>
              <w:jc w:val="center"/>
              <w:rPr>
                <w:sz w:val="18"/>
                <w:szCs w:val="18"/>
              </w:rPr>
            </w:pPr>
          </w:p>
        </w:tc>
        <w:tc>
          <w:tcPr>
            <w:tcW w:w="1253" w:type="dxa"/>
            <w:shd w:val="clear" w:color="auto" w:fill="auto"/>
          </w:tcPr>
          <w:p w14:paraId="5594C00C"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469867B2" w14:textId="77777777" w:rsidR="00170A0D" w:rsidRPr="00170A0D" w:rsidRDefault="00170A0D" w:rsidP="00170A0D">
            <w:pPr>
              <w:jc w:val="center"/>
              <w:rPr>
                <w:sz w:val="18"/>
                <w:szCs w:val="18"/>
              </w:rPr>
            </w:pPr>
          </w:p>
        </w:tc>
        <w:tc>
          <w:tcPr>
            <w:tcW w:w="1254" w:type="dxa"/>
            <w:shd w:val="clear" w:color="auto" w:fill="auto"/>
          </w:tcPr>
          <w:p w14:paraId="5FCF019C"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237DB7BB" w14:textId="77777777" w:rsidR="00170A0D" w:rsidRPr="00170A0D" w:rsidRDefault="00170A0D" w:rsidP="00170A0D">
            <w:pPr>
              <w:jc w:val="center"/>
              <w:rPr>
                <w:sz w:val="18"/>
                <w:szCs w:val="18"/>
              </w:rPr>
            </w:pPr>
          </w:p>
        </w:tc>
      </w:tr>
      <w:tr w:rsidR="00170A0D" w:rsidRPr="00170A0D" w14:paraId="2D7292E1" w14:textId="77777777" w:rsidTr="00165645">
        <w:tc>
          <w:tcPr>
            <w:tcW w:w="3588" w:type="dxa"/>
            <w:shd w:val="clear" w:color="auto" w:fill="auto"/>
          </w:tcPr>
          <w:p w14:paraId="404F16B7" w14:textId="77777777" w:rsidR="00170A0D" w:rsidRPr="00170A0D" w:rsidRDefault="00170A0D" w:rsidP="00165645">
            <w:pPr>
              <w:jc w:val="both"/>
              <w:rPr>
                <w:b/>
                <w:bCs/>
                <w:sz w:val="18"/>
                <w:szCs w:val="18"/>
              </w:rPr>
            </w:pPr>
            <w:r w:rsidRPr="00170A0D">
              <w:rPr>
                <w:b/>
                <w:bCs/>
                <w:sz w:val="18"/>
                <w:szCs w:val="18"/>
              </w:rPr>
              <w:t>Meninis ugdymas</w:t>
            </w:r>
          </w:p>
        </w:tc>
        <w:tc>
          <w:tcPr>
            <w:tcW w:w="1253" w:type="dxa"/>
            <w:shd w:val="clear" w:color="auto" w:fill="auto"/>
          </w:tcPr>
          <w:p w14:paraId="35274059" w14:textId="77777777" w:rsidR="00170A0D" w:rsidRPr="00170A0D" w:rsidRDefault="00170A0D" w:rsidP="00165645">
            <w:pPr>
              <w:jc w:val="center"/>
              <w:rPr>
                <w:sz w:val="18"/>
                <w:szCs w:val="18"/>
              </w:rPr>
            </w:pPr>
          </w:p>
        </w:tc>
        <w:tc>
          <w:tcPr>
            <w:tcW w:w="1253" w:type="dxa"/>
            <w:shd w:val="clear" w:color="auto" w:fill="auto"/>
          </w:tcPr>
          <w:p w14:paraId="3DDC7651" w14:textId="77777777" w:rsidR="00170A0D" w:rsidRPr="00170A0D" w:rsidRDefault="00170A0D" w:rsidP="00165645">
            <w:pPr>
              <w:jc w:val="center"/>
              <w:rPr>
                <w:sz w:val="18"/>
                <w:szCs w:val="18"/>
              </w:rPr>
            </w:pPr>
          </w:p>
        </w:tc>
        <w:tc>
          <w:tcPr>
            <w:tcW w:w="1253" w:type="dxa"/>
            <w:shd w:val="clear" w:color="auto" w:fill="auto"/>
          </w:tcPr>
          <w:p w14:paraId="4DB3CF0D" w14:textId="77777777" w:rsidR="00170A0D" w:rsidRPr="00170A0D" w:rsidRDefault="00170A0D" w:rsidP="00165645">
            <w:pPr>
              <w:jc w:val="center"/>
              <w:rPr>
                <w:sz w:val="18"/>
                <w:szCs w:val="18"/>
              </w:rPr>
            </w:pPr>
          </w:p>
        </w:tc>
        <w:tc>
          <w:tcPr>
            <w:tcW w:w="1254" w:type="dxa"/>
            <w:shd w:val="clear" w:color="auto" w:fill="auto"/>
          </w:tcPr>
          <w:p w14:paraId="061B0675" w14:textId="77777777" w:rsidR="00170A0D" w:rsidRPr="00170A0D" w:rsidRDefault="00170A0D" w:rsidP="00165645">
            <w:pPr>
              <w:jc w:val="center"/>
              <w:rPr>
                <w:sz w:val="18"/>
                <w:szCs w:val="18"/>
              </w:rPr>
            </w:pPr>
          </w:p>
        </w:tc>
        <w:tc>
          <w:tcPr>
            <w:tcW w:w="1254" w:type="dxa"/>
            <w:shd w:val="clear" w:color="auto" w:fill="auto"/>
          </w:tcPr>
          <w:p w14:paraId="55D37D16" w14:textId="77777777" w:rsidR="00170A0D" w:rsidRPr="00170A0D" w:rsidRDefault="00170A0D" w:rsidP="00165645">
            <w:pPr>
              <w:jc w:val="center"/>
              <w:rPr>
                <w:sz w:val="18"/>
                <w:szCs w:val="18"/>
              </w:rPr>
            </w:pPr>
          </w:p>
        </w:tc>
      </w:tr>
      <w:tr w:rsidR="00170A0D" w:rsidRPr="00170A0D" w14:paraId="4B3819BA" w14:textId="77777777" w:rsidTr="00165645">
        <w:tc>
          <w:tcPr>
            <w:tcW w:w="3588" w:type="dxa"/>
            <w:shd w:val="clear" w:color="auto" w:fill="auto"/>
          </w:tcPr>
          <w:p w14:paraId="1F798C12" w14:textId="77777777" w:rsidR="00170A0D" w:rsidRPr="00170A0D" w:rsidRDefault="00170A0D" w:rsidP="00170A0D">
            <w:pPr>
              <w:jc w:val="right"/>
              <w:rPr>
                <w:sz w:val="18"/>
                <w:szCs w:val="18"/>
              </w:rPr>
            </w:pPr>
            <w:r w:rsidRPr="00170A0D">
              <w:rPr>
                <w:sz w:val="18"/>
                <w:szCs w:val="18"/>
              </w:rPr>
              <w:t>Dailė</w:t>
            </w:r>
          </w:p>
        </w:tc>
        <w:tc>
          <w:tcPr>
            <w:tcW w:w="1253" w:type="dxa"/>
            <w:shd w:val="clear" w:color="auto" w:fill="auto"/>
          </w:tcPr>
          <w:p w14:paraId="14FF4936" w14:textId="77777777" w:rsidR="00170A0D" w:rsidRPr="00170A0D" w:rsidRDefault="00170A0D" w:rsidP="00170A0D">
            <w:pPr>
              <w:jc w:val="center"/>
              <w:rPr>
                <w:sz w:val="18"/>
                <w:szCs w:val="18"/>
              </w:rPr>
            </w:pPr>
          </w:p>
        </w:tc>
        <w:tc>
          <w:tcPr>
            <w:tcW w:w="1253" w:type="dxa"/>
            <w:shd w:val="clear" w:color="auto" w:fill="auto"/>
          </w:tcPr>
          <w:p w14:paraId="20A858B6"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75600B84" w14:textId="77777777" w:rsidR="00170A0D" w:rsidRPr="00170A0D" w:rsidRDefault="00170A0D" w:rsidP="00170A0D">
            <w:pPr>
              <w:jc w:val="center"/>
              <w:rPr>
                <w:sz w:val="18"/>
                <w:szCs w:val="18"/>
              </w:rPr>
            </w:pPr>
          </w:p>
        </w:tc>
        <w:tc>
          <w:tcPr>
            <w:tcW w:w="1254" w:type="dxa"/>
            <w:shd w:val="clear" w:color="auto" w:fill="auto"/>
          </w:tcPr>
          <w:p w14:paraId="00A6B926"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17199364" w14:textId="77777777" w:rsidR="00170A0D" w:rsidRPr="00170A0D" w:rsidRDefault="00170A0D" w:rsidP="00170A0D">
            <w:pPr>
              <w:jc w:val="center"/>
              <w:rPr>
                <w:sz w:val="18"/>
                <w:szCs w:val="18"/>
              </w:rPr>
            </w:pPr>
          </w:p>
        </w:tc>
      </w:tr>
      <w:tr w:rsidR="00170A0D" w:rsidRPr="00170A0D" w14:paraId="1A1B4F78" w14:textId="77777777" w:rsidTr="00165645">
        <w:tc>
          <w:tcPr>
            <w:tcW w:w="3588" w:type="dxa"/>
            <w:shd w:val="clear" w:color="auto" w:fill="auto"/>
          </w:tcPr>
          <w:p w14:paraId="423FD4F7" w14:textId="77777777" w:rsidR="00170A0D" w:rsidRPr="00170A0D" w:rsidRDefault="00170A0D" w:rsidP="00170A0D">
            <w:pPr>
              <w:jc w:val="right"/>
              <w:rPr>
                <w:sz w:val="18"/>
                <w:szCs w:val="18"/>
              </w:rPr>
            </w:pPr>
            <w:r w:rsidRPr="00170A0D">
              <w:rPr>
                <w:sz w:val="18"/>
                <w:szCs w:val="18"/>
              </w:rPr>
              <w:t>Muzika</w:t>
            </w:r>
          </w:p>
        </w:tc>
        <w:tc>
          <w:tcPr>
            <w:tcW w:w="1253" w:type="dxa"/>
            <w:shd w:val="clear" w:color="auto" w:fill="auto"/>
          </w:tcPr>
          <w:p w14:paraId="25D9E88A" w14:textId="77777777" w:rsidR="00170A0D" w:rsidRPr="00170A0D" w:rsidRDefault="00170A0D" w:rsidP="00170A0D">
            <w:pPr>
              <w:jc w:val="center"/>
              <w:rPr>
                <w:sz w:val="18"/>
                <w:szCs w:val="18"/>
              </w:rPr>
            </w:pPr>
          </w:p>
        </w:tc>
        <w:tc>
          <w:tcPr>
            <w:tcW w:w="1253" w:type="dxa"/>
            <w:shd w:val="clear" w:color="auto" w:fill="auto"/>
          </w:tcPr>
          <w:p w14:paraId="33BAC3AF"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1EF1EA57" w14:textId="77777777" w:rsidR="00170A0D" w:rsidRPr="00170A0D" w:rsidRDefault="00170A0D" w:rsidP="00170A0D">
            <w:pPr>
              <w:jc w:val="center"/>
              <w:rPr>
                <w:sz w:val="18"/>
                <w:szCs w:val="18"/>
              </w:rPr>
            </w:pPr>
          </w:p>
        </w:tc>
        <w:tc>
          <w:tcPr>
            <w:tcW w:w="1254" w:type="dxa"/>
            <w:shd w:val="clear" w:color="auto" w:fill="auto"/>
          </w:tcPr>
          <w:p w14:paraId="41B7D64F"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44A57236" w14:textId="77777777" w:rsidR="00170A0D" w:rsidRPr="00170A0D" w:rsidRDefault="00170A0D" w:rsidP="00170A0D">
            <w:pPr>
              <w:jc w:val="center"/>
              <w:rPr>
                <w:sz w:val="18"/>
                <w:szCs w:val="18"/>
              </w:rPr>
            </w:pPr>
          </w:p>
        </w:tc>
      </w:tr>
      <w:tr w:rsidR="00170A0D" w:rsidRPr="00170A0D" w14:paraId="7D21750B" w14:textId="77777777" w:rsidTr="00165645">
        <w:tc>
          <w:tcPr>
            <w:tcW w:w="3588" w:type="dxa"/>
            <w:shd w:val="clear" w:color="auto" w:fill="auto"/>
          </w:tcPr>
          <w:p w14:paraId="24C47DDF" w14:textId="77777777" w:rsidR="00170A0D" w:rsidRPr="00170A0D" w:rsidRDefault="00170A0D" w:rsidP="00170A0D">
            <w:pPr>
              <w:jc w:val="right"/>
              <w:rPr>
                <w:sz w:val="18"/>
                <w:szCs w:val="18"/>
              </w:rPr>
            </w:pPr>
            <w:r w:rsidRPr="00170A0D">
              <w:rPr>
                <w:sz w:val="18"/>
                <w:szCs w:val="18"/>
              </w:rPr>
              <w:t>Taikomosios technologijos</w:t>
            </w:r>
          </w:p>
        </w:tc>
        <w:tc>
          <w:tcPr>
            <w:tcW w:w="1253" w:type="dxa"/>
            <w:shd w:val="clear" w:color="auto" w:fill="auto"/>
          </w:tcPr>
          <w:p w14:paraId="211D8E3C" w14:textId="77777777" w:rsidR="00170A0D" w:rsidRPr="00170A0D" w:rsidRDefault="00170A0D" w:rsidP="00170A0D">
            <w:pPr>
              <w:jc w:val="center"/>
              <w:rPr>
                <w:sz w:val="18"/>
                <w:szCs w:val="18"/>
              </w:rPr>
            </w:pPr>
          </w:p>
        </w:tc>
        <w:tc>
          <w:tcPr>
            <w:tcW w:w="1253" w:type="dxa"/>
            <w:shd w:val="clear" w:color="auto" w:fill="auto"/>
          </w:tcPr>
          <w:p w14:paraId="05E64C72"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6F0F712D" w14:textId="77777777" w:rsidR="00170A0D" w:rsidRPr="00170A0D" w:rsidRDefault="00170A0D" w:rsidP="00170A0D">
            <w:pPr>
              <w:jc w:val="center"/>
              <w:rPr>
                <w:sz w:val="18"/>
                <w:szCs w:val="18"/>
              </w:rPr>
            </w:pPr>
          </w:p>
        </w:tc>
        <w:tc>
          <w:tcPr>
            <w:tcW w:w="1254" w:type="dxa"/>
            <w:shd w:val="clear" w:color="auto" w:fill="auto"/>
          </w:tcPr>
          <w:p w14:paraId="3E75BB4A"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459EEE1C" w14:textId="77777777" w:rsidR="00170A0D" w:rsidRPr="00170A0D" w:rsidRDefault="00170A0D" w:rsidP="00170A0D">
            <w:pPr>
              <w:jc w:val="center"/>
              <w:rPr>
                <w:sz w:val="18"/>
                <w:szCs w:val="18"/>
              </w:rPr>
            </w:pPr>
          </w:p>
        </w:tc>
      </w:tr>
      <w:tr w:rsidR="00170A0D" w:rsidRPr="00170A0D" w14:paraId="41738734" w14:textId="77777777" w:rsidTr="00165645">
        <w:tc>
          <w:tcPr>
            <w:tcW w:w="3588" w:type="dxa"/>
            <w:shd w:val="clear" w:color="auto" w:fill="auto"/>
          </w:tcPr>
          <w:p w14:paraId="07943524" w14:textId="77777777" w:rsidR="00170A0D" w:rsidRPr="00170A0D" w:rsidRDefault="00170A0D" w:rsidP="00165645">
            <w:pPr>
              <w:jc w:val="right"/>
              <w:rPr>
                <w:sz w:val="18"/>
                <w:szCs w:val="18"/>
              </w:rPr>
            </w:pPr>
            <w:r w:rsidRPr="00170A0D">
              <w:rPr>
                <w:sz w:val="18"/>
                <w:szCs w:val="18"/>
              </w:rPr>
              <w:t>Socialinė – pilietinė veikla</w:t>
            </w:r>
          </w:p>
        </w:tc>
        <w:tc>
          <w:tcPr>
            <w:tcW w:w="5013" w:type="dxa"/>
            <w:gridSpan w:val="4"/>
            <w:shd w:val="clear" w:color="auto" w:fill="auto"/>
          </w:tcPr>
          <w:p w14:paraId="5BC74938" w14:textId="77777777" w:rsidR="00170A0D" w:rsidRPr="00170A0D" w:rsidRDefault="00170A0D" w:rsidP="00165645">
            <w:pPr>
              <w:jc w:val="center"/>
              <w:rPr>
                <w:sz w:val="18"/>
                <w:szCs w:val="18"/>
              </w:rPr>
            </w:pPr>
            <w:r w:rsidRPr="00170A0D">
              <w:rPr>
                <w:sz w:val="18"/>
                <w:szCs w:val="18"/>
              </w:rPr>
              <w:t>Ne mažiau kaip 70 val.</w:t>
            </w:r>
          </w:p>
        </w:tc>
        <w:tc>
          <w:tcPr>
            <w:tcW w:w="1254" w:type="dxa"/>
            <w:shd w:val="clear" w:color="auto" w:fill="auto"/>
          </w:tcPr>
          <w:p w14:paraId="0750CA74" w14:textId="77777777" w:rsidR="00170A0D" w:rsidRPr="00170A0D" w:rsidRDefault="00170A0D" w:rsidP="00165645">
            <w:pPr>
              <w:jc w:val="center"/>
              <w:rPr>
                <w:sz w:val="18"/>
                <w:szCs w:val="18"/>
              </w:rPr>
            </w:pPr>
          </w:p>
        </w:tc>
      </w:tr>
      <w:tr w:rsidR="00170A0D" w:rsidRPr="00170A0D" w14:paraId="7637269D" w14:textId="77777777" w:rsidTr="00165645">
        <w:tc>
          <w:tcPr>
            <w:tcW w:w="3588" w:type="dxa"/>
            <w:shd w:val="clear" w:color="auto" w:fill="auto"/>
          </w:tcPr>
          <w:p w14:paraId="08169F2D" w14:textId="77777777" w:rsidR="00170A0D" w:rsidRPr="00170A0D" w:rsidRDefault="00170A0D" w:rsidP="00165645">
            <w:pPr>
              <w:rPr>
                <w:b/>
                <w:sz w:val="18"/>
                <w:szCs w:val="18"/>
              </w:rPr>
            </w:pPr>
            <w:r w:rsidRPr="00170A0D">
              <w:rPr>
                <w:b/>
                <w:sz w:val="18"/>
                <w:szCs w:val="18"/>
              </w:rPr>
              <w:t>PASIRENKAMIEJI DALYKAI</w:t>
            </w:r>
          </w:p>
        </w:tc>
        <w:tc>
          <w:tcPr>
            <w:tcW w:w="1253" w:type="dxa"/>
            <w:shd w:val="clear" w:color="auto" w:fill="auto"/>
          </w:tcPr>
          <w:p w14:paraId="66E5272F" w14:textId="77777777" w:rsidR="00170A0D" w:rsidRPr="00170A0D" w:rsidRDefault="00170A0D" w:rsidP="00165645">
            <w:pPr>
              <w:jc w:val="center"/>
              <w:rPr>
                <w:sz w:val="18"/>
                <w:szCs w:val="18"/>
              </w:rPr>
            </w:pPr>
          </w:p>
        </w:tc>
        <w:tc>
          <w:tcPr>
            <w:tcW w:w="1253" w:type="dxa"/>
            <w:shd w:val="clear" w:color="auto" w:fill="auto"/>
          </w:tcPr>
          <w:p w14:paraId="001D2BDE" w14:textId="77777777" w:rsidR="00170A0D" w:rsidRPr="00170A0D" w:rsidRDefault="00170A0D" w:rsidP="00165645">
            <w:pPr>
              <w:jc w:val="center"/>
              <w:rPr>
                <w:sz w:val="18"/>
                <w:szCs w:val="18"/>
              </w:rPr>
            </w:pPr>
          </w:p>
        </w:tc>
        <w:tc>
          <w:tcPr>
            <w:tcW w:w="1253" w:type="dxa"/>
            <w:shd w:val="clear" w:color="auto" w:fill="auto"/>
          </w:tcPr>
          <w:p w14:paraId="7A288570" w14:textId="77777777" w:rsidR="00170A0D" w:rsidRPr="00170A0D" w:rsidRDefault="00170A0D" w:rsidP="00165645">
            <w:pPr>
              <w:jc w:val="center"/>
              <w:rPr>
                <w:sz w:val="18"/>
                <w:szCs w:val="18"/>
              </w:rPr>
            </w:pPr>
          </w:p>
        </w:tc>
        <w:tc>
          <w:tcPr>
            <w:tcW w:w="1254" w:type="dxa"/>
            <w:shd w:val="clear" w:color="auto" w:fill="auto"/>
          </w:tcPr>
          <w:p w14:paraId="7F9416D1" w14:textId="77777777" w:rsidR="00170A0D" w:rsidRPr="00170A0D" w:rsidRDefault="00170A0D" w:rsidP="00165645">
            <w:pPr>
              <w:jc w:val="center"/>
              <w:rPr>
                <w:sz w:val="18"/>
                <w:szCs w:val="18"/>
              </w:rPr>
            </w:pPr>
          </w:p>
        </w:tc>
        <w:tc>
          <w:tcPr>
            <w:tcW w:w="1254" w:type="dxa"/>
            <w:shd w:val="clear" w:color="auto" w:fill="auto"/>
          </w:tcPr>
          <w:p w14:paraId="6F3C4530" w14:textId="77777777" w:rsidR="00170A0D" w:rsidRPr="00170A0D" w:rsidRDefault="00170A0D" w:rsidP="00165645">
            <w:pPr>
              <w:jc w:val="center"/>
              <w:rPr>
                <w:sz w:val="18"/>
                <w:szCs w:val="18"/>
              </w:rPr>
            </w:pPr>
          </w:p>
        </w:tc>
      </w:tr>
      <w:tr w:rsidR="00170A0D" w:rsidRPr="00170A0D" w14:paraId="2859C8AE" w14:textId="77777777" w:rsidTr="00165645">
        <w:tc>
          <w:tcPr>
            <w:tcW w:w="3588" w:type="dxa"/>
            <w:shd w:val="clear" w:color="auto" w:fill="auto"/>
          </w:tcPr>
          <w:p w14:paraId="3CD14FB1" w14:textId="77777777" w:rsidR="00170A0D" w:rsidRPr="00170A0D" w:rsidRDefault="00170A0D" w:rsidP="00165645">
            <w:pPr>
              <w:rPr>
                <w:sz w:val="18"/>
                <w:szCs w:val="18"/>
              </w:rPr>
            </w:pPr>
            <w:r w:rsidRPr="00170A0D">
              <w:rPr>
                <w:sz w:val="18"/>
                <w:szCs w:val="18"/>
              </w:rPr>
              <w:t>Brandos darbas (...)</w:t>
            </w:r>
          </w:p>
        </w:tc>
        <w:tc>
          <w:tcPr>
            <w:tcW w:w="5013" w:type="dxa"/>
            <w:gridSpan w:val="4"/>
            <w:shd w:val="clear" w:color="auto" w:fill="auto"/>
          </w:tcPr>
          <w:p w14:paraId="44EB207A" w14:textId="77777777" w:rsidR="00170A0D" w:rsidRPr="00170A0D" w:rsidRDefault="00170A0D" w:rsidP="00165645">
            <w:pPr>
              <w:jc w:val="center"/>
              <w:rPr>
                <w:sz w:val="18"/>
                <w:szCs w:val="18"/>
              </w:rPr>
            </w:pPr>
            <w:r w:rsidRPr="00170A0D">
              <w:rPr>
                <w:sz w:val="18"/>
                <w:szCs w:val="18"/>
              </w:rPr>
              <w:t>50 valandų</w:t>
            </w:r>
          </w:p>
        </w:tc>
        <w:tc>
          <w:tcPr>
            <w:tcW w:w="1254" w:type="dxa"/>
            <w:shd w:val="clear" w:color="auto" w:fill="auto"/>
          </w:tcPr>
          <w:p w14:paraId="0B49C6BC" w14:textId="77777777" w:rsidR="00170A0D" w:rsidRPr="00170A0D" w:rsidRDefault="00170A0D" w:rsidP="00165645">
            <w:pPr>
              <w:jc w:val="center"/>
              <w:rPr>
                <w:sz w:val="18"/>
                <w:szCs w:val="18"/>
              </w:rPr>
            </w:pPr>
          </w:p>
        </w:tc>
      </w:tr>
      <w:tr w:rsidR="00170A0D" w:rsidRPr="00170A0D" w14:paraId="08A439E1" w14:textId="77777777" w:rsidTr="00165645">
        <w:tc>
          <w:tcPr>
            <w:tcW w:w="3588" w:type="dxa"/>
            <w:shd w:val="clear" w:color="auto" w:fill="auto"/>
          </w:tcPr>
          <w:p w14:paraId="17747F66" w14:textId="77777777" w:rsidR="00170A0D" w:rsidRPr="00170A0D" w:rsidRDefault="00170A0D" w:rsidP="00165645">
            <w:pPr>
              <w:rPr>
                <w:sz w:val="18"/>
                <w:szCs w:val="18"/>
              </w:rPr>
            </w:pPr>
            <w:r w:rsidRPr="00170A0D">
              <w:rPr>
                <w:sz w:val="18"/>
                <w:szCs w:val="18"/>
              </w:rPr>
              <w:t>Laisvai pasirenkamasis dalykas:</w:t>
            </w:r>
          </w:p>
        </w:tc>
        <w:tc>
          <w:tcPr>
            <w:tcW w:w="1253" w:type="dxa"/>
            <w:shd w:val="clear" w:color="auto" w:fill="auto"/>
          </w:tcPr>
          <w:p w14:paraId="6B482AC4" w14:textId="77777777" w:rsidR="00170A0D" w:rsidRPr="00170A0D" w:rsidRDefault="00170A0D" w:rsidP="00165645">
            <w:pPr>
              <w:jc w:val="center"/>
              <w:rPr>
                <w:sz w:val="18"/>
                <w:szCs w:val="18"/>
              </w:rPr>
            </w:pPr>
          </w:p>
        </w:tc>
        <w:tc>
          <w:tcPr>
            <w:tcW w:w="1253" w:type="dxa"/>
            <w:shd w:val="clear" w:color="auto" w:fill="auto"/>
          </w:tcPr>
          <w:p w14:paraId="4A9DA2AE" w14:textId="77777777" w:rsidR="00170A0D" w:rsidRPr="00170A0D" w:rsidRDefault="00170A0D" w:rsidP="00165645">
            <w:pPr>
              <w:jc w:val="center"/>
              <w:rPr>
                <w:sz w:val="18"/>
                <w:szCs w:val="18"/>
              </w:rPr>
            </w:pPr>
          </w:p>
        </w:tc>
        <w:tc>
          <w:tcPr>
            <w:tcW w:w="1253" w:type="dxa"/>
            <w:shd w:val="clear" w:color="auto" w:fill="auto"/>
          </w:tcPr>
          <w:p w14:paraId="1C76C242" w14:textId="77777777" w:rsidR="00170A0D" w:rsidRPr="00170A0D" w:rsidRDefault="00170A0D" w:rsidP="00165645">
            <w:pPr>
              <w:jc w:val="center"/>
              <w:rPr>
                <w:sz w:val="18"/>
                <w:szCs w:val="18"/>
              </w:rPr>
            </w:pPr>
          </w:p>
        </w:tc>
        <w:tc>
          <w:tcPr>
            <w:tcW w:w="1254" w:type="dxa"/>
            <w:shd w:val="clear" w:color="auto" w:fill="auto"/>
          </w:tcPr>
          <w:p w14:paraId="130717AD" w14:textId="77777777" w:rsidR="00170A0D" w:rsidRPr="00170A0D" w:rsidRDefault="00170A0D" w:rsidP="00165645">
            <w:pPr>
              <w:jc w:val="center"/>
              <w:rPr>
                <w:sz w:val="18"/>
                <w:szCs w:val="18"/>
              </w:rPr>
            </w:pPr>
          </w:p>
        </w:tc>
        <w:tc>
          <w:tcPr>
            <w:tcW w:w="1254" w:type="dxa"/>
            <w:shd w:val="clear" w:color="auto" w:fill="auto"/>
          </w:tcPr>
          <w:p w14:paraId="1223F615" w14:textId="77777777" w:rsidR="00170A0D" w:rsidRPr="00170A0D" w:rsidRDefault="00170A0D" w:rsidP="00165645">
            <w:pPr>
              <w:jc w:val="center"/>
              <w:rPr>
                <w:sz w:val="18"/>
                <w:szCs w:val="18"/>
              </w:rPr>
            </w:pPr>
          </w:p>
        </w:tc>
      </w:tr>
      <w:tr w:rsidR="00170A0D" w:rsidRPr="00170A0D" w14:paraId="67C0BFDE" w14:textId="77777777" w:rsidTr="00165645">
        <w:tc>
          <w:tcPr>
            <w:tcW w:w="3588" w:type="dxa"/>
            <w:shd w:val="clear" w:color="auto" w:fill="auto"/>
          </w:tcPr>
          <w:p w14:paraId="1F4D33B3" w14:textId="77777777" w:rsidR="00170A0D" w:rsidRPr="00170A0D" w:rsidRDefault="00170A0D" w:rsidP="00170A0D">
            <w:pPr>
              <w:jc w:val="right"/>
              <w:rPr>
                <w:sz w:val="18"/>
                <w:szCs w:val="18"/>
              </w:rPr>
            </w:pPr>
            <w:r w:rsidRPr="00170A0D">
              <w:rPr>
                <w:sz w:val="18"/>
                <w:szCs w:val="18"/>
              </w:rPr>
              <w:t>Psichologija</w:t>
            </w:r>
          </w:p>
        </w:tc>
        <w:tc>
          <w:tcPr>
            <w:tcW w:w="1253" w:type="dxa"/>
            <w:shd w:val="clear" w:color="auto" w:fill="auto"/>
          </w:tcPr>
          <w:p w14:paraId="6FC50E06" w14:textId="77777777" w:rsidR="00170A0D" w:rsidRPr="00170A0D" w:rsidRDefault="00170A0D" w:rsidP="00170A0D">
            <w:pPr>
              <w:jc w:val="center"/>
              <w:rPr>
                <w:sz w:val="18"/>
                <w:szCs w:val="18"/>
              </w:rPr>
            </w:pPr>
          </w:p>
        </w:tc>
        <w:tc>
          <w:tcPr>
            <w:tcW w:w="1253" w:type="dxa"/>
            <w:shd w:val="clear" w:color="auto" w:fill="auto"/>
          </w:tcPr>
          <w:p w14:paraId="75B7FEA0"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2EB04978" w14:textId="77777777" w:rsidR="00170A0D" w:rsidRPr="00170A0D" w:rsidRDefault="00170A0D" w:rsidP="00170A0D">
            <w:pPr>
              <w:jc w:val="center"/>
              <w:rPr>
                <w:sz w:val="18"/>
                <w:szCs w:val="18"/>
              </w:rPr>
            </w:pPr>
          </w:p>
        </w:tc>
        <w:tc>
          <w:tcPr>
            <w:tcW w:w="1254" w:type="dxa"/>
            <w:shd w:val="clear" w:color="auto" w:fill="auto"/>
          </w:tcPr>
          <w:p w14:paraId="3BFF587C"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4DF2695C" w14:textId="77777777" w:rsidR="00170A0D" w:rsidRPr="00170A0D" w:rsidRDefault="00170A0D" w:rsidP="00170A0D">
            <w:pPr>
              <w:jc w:val="center"/>
              <w:rPr>
                <w:sz w:val="18"/>
                <w:szCs w:val="18"/>
              </w:rPr>
            </w:pPr>
          </w:p>
        </w:tc>
      </w:tr>
      <w:tr w:rsidR="00170A0D" w:rsidRPr="00170A0D" w14:paraId="60376054" w14:textId="77777777" w:rsidTr="00165645">
        <w:tc>
          <w:tcPr>
            <w:tcW w:w="3588" w:type="dxa"/>
            <w:shd w:val="clear" w:color="auto" w:fill="auto"/>
          </w:tcPr>
          <w:p w14:paraId="688D927E" w14:textId="77777777" w:rsidR="00170A0D" w:rsidRPr="00170A0D" w:rsidRDefault="00170A0D" w:rsidP="00170A0D">
            <w:pPr>
              <w:jc w:val="right"/>
              <w:rPr>
                <w:sz w:val="18"/>
                <w:szCs w:val="18"/>
              </w:rPr>
            </w:pPr>
            <w:r w:rsidRPr="00170A0D">
              <w:rPr>
                <w:sz w:val="18"/>
                <w:szCs w:val="18"/>
              </w:rPr>
              <w:t>Teisė</w:t>
            </w:r>
          </w:p>
        </w:tc>
        <w:tc>
          <w:tcPr>
            <w:tcW w:w="1253" w:type="dxa"/>
            <w:shd w:val="clear" w:color="auto" w:fill="auto"/>
          </w:tcPr>
          <w:p w14:paraId="1A39ECBA" w14:textId="77777777" w:rsidR="00170A0D" w:rsidRPr="00170A0D" w:rsidRDefault="00170A0D" w:rsidP="00170A0D">
            <w:pPr>
              <w:jc w:val="center"/>
              <w:rPr>
                <w:sz w:val="18"/>
                <w:szCs w:val="18"/>
              </w:rPr>
            </w:pPr>
          </w:p>
        </w:tc>
        <w:tc>
          <w:tcPr>
            <w:tcW w:w="1253" w:type="dxa"/>
            <w:shd w:val="clear" w:color="auto" w:fill="auto"/>
          </w:tcPr>
          <w:p w14:paraId="3B3B6633"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70CC8911" w14:textId="77777777" w:rsidR="00170A0D" w:rsidRPr="00170A0D" w:rsidRDefault="00170A0D" w:rsidP="00170A0D">
            <w:pPr>
              <w:jc w:val="center"/>
              <w:rPr>
                <w:sz w:val="18"/>
                <w:szCs w:val="18"/>
              </w:rPr>
            </w:pPr>
          </w:p>
        </w:tc>
        <w:tc>
          <w:tcPr>
            <w:tcW w:w="1254" w:type="dxa"/>
            <w:shd w:val="clear" w:color="auto" w:fill="auto"/>
          </w:tcPr>
          <w:p w14:paraId="71B34982"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0617F5A5" w14:textId="77777777" w:rsidR="00170A0D" w:rsidRPr="00170A0D" w:rsidRDefault="00170A0D" w:rsidP="00170A0D">
            <w:pPr>
              <w:jc w:val="center"/>
              <w:rPr>
                <w:sz w:val="18"/>
                <w:szCs w:val="18"/>
              </w:rPr>
            </w:pPr>
          </w:p>
        </w:tc>
      </w:tr>
      <w:tr w:rsidR="00170A0D" w:rsidRPr="00170A0D" w14:paraId="128C43A5" w14:textId="77777777" w:rsidTr="00165645">
        <w:tc>
          <w:tcPr>
            <w:tcW w:w="3588" w:type="dxa"/>
            <w:shd w:val="clear" w:color="auto" w:fill="auto"/>
          </w:tcPr>
          <w:p w14:paraId="477768DB" w14:textId="77777777" w:rsidR="00170A0D" w:rsidRPr="00170A0D" w:rsidRDefault="00170A0D" w:rsidP="00170A0D">
            <w:pPr>
              <w:jc w:val="right"/>
              <w:rPr>
                <w:sz w:val="18"/>
                <w:szCs w:val="18"/>
              </w:rPr>
            </w:pPr>
            <w:r w:rsidRPr="00170A0D">
              <w:rPr>
                <w:sz w:val="18"/>
                <w:szCs w:val="18"/>
              </w:rPr>
              <w:t>Astronomija</w:t>
            </w:r>
          </w:p>
        </w:tc>
        <w:tc>
          <w:tcPr>
            <w:tcW w:w="1253" w:type="dxa"/>
            <w:shd w:val="clear" w:color="auto" w:fill="auto"/>
          </w:tcPr>
          <w:p w14:paraId="4AFE7A71" w14:textId="77777777" w:rsidR="00170A0D" w:rsidRPr="00170A0D" w:rsidRDefault="00170A0D" w:rsidP="00170A0D">
            <w:pPr>
              <w:jc w:val="center"/>
              <w:rPr>
                <w:sz w:val="18"/>
                <w:szCs w:val="18"/>
              </w:rPr>
            </w:pPr>
          </w:p>
        </w:tc>
        <w:tc>
          <w:tcPr>
            <w:tcW w:w="1253" w:type="dxa"/>
            <w:shd w:val="clear" w:color="auto" w:fill="auto"/>
          </w:tcPr>
          <w:p w14:paraId="1FAC1592"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27C457AF" w14:textId="77777777" w:rsidR="00170A0D" w:rsidRPr="00170A0D" w:rsidRDefault="00170A0D" w:rsidP="00170A0D">
            <w:pPr>
              <w:jc w:val="center"/>
              <w:rPr>
                <w:sz w:val="18"/>
                <w:szCs w:val="18"/>
              </w:rPr>
            </w:pPr>
          </w:p>
        </w:tc>
        <w:tc>
          <w:tcPr>
            <w:tcW w:w="1254" w:type="dxa"/>
            <w:shd w:val="clear" w:color="auto" w:fill="auto"/>
          </w:tcPr>
          <w:p w14:paraId="32649FA7"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594DA3A8" w14:textId="77777777" w:rsidR="00170A0D" w:rsidRPr="00170A0D" w:rsidRDefault="00170A0D" w:rsidP="00170A0D">
            <w:pPr>
              <w:jc w:val="center"/>
              <w:rPr>
                <w:sz w:val="18"/>
                <w:szCs w:val="18"/>
              </w:rPr>
            </w:pPr>
          </w:p>
        </w:tc>
      </w:tr>
      <w:tr w:rsidR="00170A0D" w:rsidRPr="00170A0D" w14:paraId="60C014ED" w14:textId="77777777" w:rsidTr="00165645">
        <w:tc>
          <w:tcPr>
            <w:tcW w:w="3588" w:type="dxa"/>
            <w:shd w:val="clear" w:color="auto" w:fill="auto"/>
          </w:tcPr>
          <w:p w14:paraId="2A0BBBBA" w14:textId="77777777" w:rsidR="00170A0D" w:rsidRPr="00170A0D" w:rsidRDefault="00170A0D" w:rsidP="00165645">
            <w:pPr>
              <w:jc w:val="both"/>
              <w:rPr>
                <w:b/>
                <w:sz w:val="18"/>
                <w:szCs w:val="18"/>
              </w:rPr>
            </w:pPr>
            <w:r w:rsidRPr="00170A0D">
              <w:rPr>
                <w:b/>
                <w:sz w:val="18"/>
                <w:szCs w:val="18"/>
              </w:rPr>
              <w:t>DALYKO MODULIAI:</w:t>
            </w:r>
          </w:p>
        </w:tc>
        <w:tc>
          <w:tcPr>
            <w:tcW w:w="1253" w:type="dxa"/>
            <w:shd w:val="clear" w:color="auto" w:fill="auto"/>
          </w:tcPr>
          <w:p w14:paraId="1F2D9D8C" w14:textId="77777777" w:rsidR="00170A0D" w:rsidRPr="00170A0D" w:rsidRDefault="00170A0D" w:rsidP="00165645">
            <w:pPr>
              <w:jc w:val="center"/>
              <w:rPr>
                <w:sz w:val="18"/>
                <w:szCs w:val="18"/>
              </w:rPr>
            </w:pPr>
          </w:p>
        </w:tc>
        <w:tc>
          <w:tcPr>
            <w:tcW w:w="1253" w:type="dxa"/>
            <w:shd w:val="clear" w:color="auto" w:fill="auto"/>
          </w:tcPr>
          <w:p w14:paraId="3401C892" w14:textId="77777777" w:rsidR="00170A0D" w:rsidRPr="00170A0D" w:rsidRDefault="00170A0D" w:rsidP="00165645">
            <w:pPr>
              <w:jc w:val="center"/>
              <w:rPr>
                <w:sz w:val="18"/>
                <w:szCs w:val="18"/>
              </w:rPr>
            </w:pPr>
          </w:p>
        </w:tc>
        <w:tc>
          <w:tcPr>
            <w:tcW w:w="1253" w:type="dxa"/>
            <w:shd w:val="clear" w:color="auto" w:fill="auto"/>
          </w:tcPr>
          <w:p w14:paraId="4378522B" w14:textId="77777777" w:rsidR="00170A0D" w:rsidRPr="00170A0D" w:rsidRDefault="00170A0D" w:rsidP="00165645">
            <w:pPr>
              <w:jc w:val="center"/>
              <w:rPr>
                <w:sz w:val="18"/>
                <w:szCs w:val="18"/>
              </w:rPr>
            </w:pPr>
          </w:p>
        </w:tc>
        <w:tc>
          <w:tcPr>
            <w:tcW w:w="1254" w:type="dxa"/>
            <w:shd w:val="clear" w:color="auto" w:fill="auto"/>
          </w:tcPr>
          <w:p w14:paraId="79F5203F" w14:textId="77777777" w:rsidR="00170A0D" w:rsidRPr="00170A0D" w:rsidRDefault="00170A0D" w:rsidP="00165645">
            <w:pPr>
              <w:jc w:val="center"/>
              <w:rPr>
                <w:sz w:val="18"/>
                <w:szCs w:val="18"/>
              </w:rPr>
            </w:pPr>
          </w:p>
        </w:tc>
        <w:tc>
          <w:tcPr>
            <w:tcW w:w="1254" w:type="dxa"/>
            <w:shd w:val="clear" w:color="auto" w:fill="auto"/>
          </w:tcPr>
          <w:p w14:paraId="4BE30EEA" w14:textId="77777777" w:rsidR="00170A0D" w:rsidRPr="00170A0D" w:rsidRDefault="00170A0D" w:rsidP="00165645">
            <w:pPr>
              <w:jc w:val="center"/>
              <w:rPr>
                <w:sz w:val="18"/>
                <w:szCs w:val="18"/>
              </w:rPr>
            </w:pPr>
          </w:p>
        </w:tc>
      </w:tr>
      <w:tr w:rsidR="00170A0D" w:rsidRPr="00170A0D" w14:paraId="4BDC3D99" w14:textId="77777777" w:rsidTr="00165645">
        <w:tc>
          <w:tcPr>
            <w:tcW w:w="3588" w:type="dxa"/>
            <w:shd w:val="clear" w:color="auto" w:fill="auto"/>
          </w:tcPr>
          <w:p w14:paraId="43EFB3D8" w14:textId="77777777" w:rsidR="00170A0D" w:rsidRPr="00170A0D" w:rsidRDefault="00170A0D" w:rsidP="00165645">
            <w:pPr>
              <w:jc w:val="right"/>
              <w:rPr>
                <w:bCs/>
                <w:sz w:val="18"/>
                <w:szCs w:val="18"/>
              </w:rPr>
            </w:pPr>
            <w:r w:rsidRPr="00170A0D">
              <w:rPr>
                <w:bCs/>
                <w:sz w:val="18"/>
                <w:szCs w:val="18"/>
              </w:rPr>
              <w:t>Planimetrija</w:t>
            </w:r>
          </w:p>
        </w:tc>
        <w:tc>
          <w:tcPr>
            <w:tcW w:w="1253" w:type="dxa"/>
            <w:shd w:val="clear" w:color="auto" w:fill="auto"/>
          </w:tcPr>
          <w:p w14:paraId="5DD346F3" w14:textId="77777777" w:rsidR="00170A0D" w:rsidRPr="00170A0D" w:rsidRDefault="00170A0D" w:rsidP="00165645">
            <w:pPr>
              <w:jc w:val="center"/>
              <w:rPr>
                <w:sz w:val="18"/>
                <w:szCs w:val="18"/>
              </w:rPr>
            </w:pPr>
            <w:r w:rsidRPr="00170A0D">
              <w:rPr>
                <w:sz w:val="18"/>
                <w:szCs w:val="18"/>
              </w:rPr>
              <w:t>1</w:t>
            </w:r>
          </w:p>
        </w:tc>
        <w:tc>
          <w:tcPr>
            <w:tcW w:w="1253" w:type="dxa"/>
            <w:shd w:val="clear" w:color="auto" w:fill="auto"/>
          </w:tcPr>
          <w:p w14:paraId="0D55BE2F" w14:textId="77777777" w:rsidR="00170A0D" w:rsidRPr="00170A0D" w:rsidRDefault="00170A0D" w:rsidP="00165645">
            <w:pPr>
              <w:jc w:val="center"/>
              <w:rPr>
                <w:sz w:val="18"/>
                <w:szCs w:val="18"/>
              </w:rPr>
            </w:pPr>
            <w:r w:rsidRPr="00170A0D">
              <w:rPr>
                <w:sz w:val="18"/>
                <w:szCs w:val="18"/>
              </w:rPr>
              <w:t>–</w:t>
            </w:r>
          </w:p>
        </w:tc>
        <w:tc>
          <w:tcPr>
            <w:tcW w:w="1253" w:type="dxa"/>
            <w:shd w:val="clear" w:color="auto" w:fill="auto"/>
          </w:tcPr>
          <w:p w14:paraId="2D6DC5C0" w14:textId="77777777" w:rsidR="00170A0D" w:rsidRPr="00170A0D" w:rsidRDefault="00170A0D" w:rsidP="00165645">
            <w:pPr>
              <w:jc w:val="center"/>
              <w:rPr>
                <w:sz w:val="18"/>
                <w:szCs w:val="18"/>
              </w:rPr>
            </w:pPr>
            <w:r w:rsidRPr="00170A0D">
              <w:rPr>
                <w:sz w:val="18"/>
                <w:szCs w:val="18"/>
              </w:rPr>
              <w:t>x</w:t>
            </w:r>
          </w:p>
        </w:tc>
        <w:tc>
          <w:tcPr>
            <w:tcW w:w="1254" w:type="dxa"/>
            <w:shd w:val="clear" w:color="auto" w:fill="auto"/>
          </w:tcPr>
          <w:p w14:paraId="674824D3" w14:textId="77777777" w:rsidR="00170A0D" w:rsidRPr="00170A0D" w:rsidRDefault="00170A0D" w:rsidP="00165645">
            <w:pPr>
              <w:jc w:val="center"/>
              <w:rPr>
                <w:sz w:val="18"/>
                <w:szCs w:val="18"/>
              </w:rPr>
            </w:pPr>
            <w:r w:rsidRPr="00170A0D">
              <w:rPr>
                <w:sz w:val="18"/>
                <w:szCs w:val="18"/>
              </w:rPr>
              <w:t>x</w:t>
            </w:r>
          </w:p>
        </w:tc>
        <w:tc>
          <w:tcPr>
            <w:tcW w:w="1254" w:type="dxa"/>
            <w:shd w:val="clear" w:color="auto" w:fill="auto"/>
          </w:tcPr>
          <w:p w14:paraId="55B996D5" w14:textId="77777777" w:rsidR="00170A0D" w:rsidRPr="00170A0D" w:rsidRDefault="00170A0D" w:rsidP="00165645">
            <w:pPr>
              <w:jc w:val="center"/>
              <w:rPr>
                <w:sz w:val="18"/>
                <w:szCs w:val="18"/>
              </w:rPr>
            </w:pPr>
            <w:r w:rsidRPr="00170A0D">
              <w:rPr>
                <w:sz w:val="18"/>
                <w:szCs w:val="18"/>
              </w:rPr>
              <w:t>1</w:t>
            </w:r>
          </w:p>
        </w:tc>
      </w:tr>
      <w:tr w:rsidR="00170A0D" w:rsidRPr="00170A0D" w14:paraId="13BB1785" w14:textId="77777777" w:rsidTr="00165645">
        <w:tc>
          <w:tcPr>
            <w:tcW w:w="3588" w:type="dxa"/>
            <w:shd w:val="clear" w:color="auto" w:fill="auto"/>
          </w:tcPr>
          <w:p w14:paraId="5B33F6B7" w14:textId="77777777" w:rsidR="00170A0D" w:rsidRPr="00170A0D" w:rsidRDefault="00170A0D" w:rsidP="00170A0D">
            <w:pPr>
              <w:jc w:val="right"/>
              <w:rPr>
                <w:sz w:val="18"/>
                <w:szCs w:val="18"/>
                <w:highlight w:val="yellow"/>
              </w:rPr>
            </w:pPr>
            <w:r w:rsidRPr="00170A0D">
              <w:rPr>
                <w:sz w:val="18"/>
                <w:szCs w:val="18"/>
              </w:rPr>
              <w:t>Kūrybinis rašymas</w:t>
            </w:r>
          </w:p>
        </w:tc>
        <w:tc>
          <w:tcPr>
            <w:tcW w:w="1253" w:type="dxa"/>
            <w:shd w:val="clear" w:color="auto" w:fill="auto"/>
          </w:tcPr>
          <w:p w14:paraId="738CA60A" w14:textId="77777777" w:rsidR="00170A0D" w:rsidRPr="00170A0D" w:rsidRDefault="00170A0D" w:rsidP="00170A0D">
            <w:pPr>
              <w:jc w:val="center"/>
              <w:rPr>
                <w:sz w:val="18"/>
                <w:szCs w:val="18"/>
              </w:rPr>
            </w:pPr>
          </w:p>
        </w:tc>
        <w:tc>
          <w:tcPr>
            <w:tcW w:w="1253" w:type="dxa"/>
            <w:shd w:val="clear" w:color="auto" w:fill="auto"/>
          </w:tcPr>
          <w:p w14:paraId="75CACC7C"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00139ED2" w14:textId="77777777" w:rsidR="00170A0D" w:rsidRPr="00170A0D" w:rsidRDefault="00170A0D" w:rsidP="00170A0D">
            <w:pPr>
              <w:jc w:val="center"/>
              <w:rPr>
                <w:sz w:val="18"/>
                <w:szCs w:val="18"/>
              </w:rPr>
            </w:pPr>
          </w:p>
        </w:tc>
        <w:tc>
          <w:tcPr>
            <w:tcW w:w="1254" w:type="dxa"/>
            <w:shd w:val="clear" w:color="auto" w:fill="auto"/>
          </w:tcPr>
          <w:p w14:paraId="0BC095D0"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764016E4" w14:textId="77777777" w:rsidR="00170A0D" w:rsidRPr="00170A0D" w:rsidRDefault="00170A0D" w:rsidP="00170A0D">
            <w:pPr>
              <w:jc w:val="center"/>
              <w:rPr>
                <w:sz w:val="18"/>
                <w:szCs w:val="18"/>
              </w:rPr>
            </w:pPr>
          </w:p>
        </w:tc>
      </w:tr>
      <w:tr w:rsidR="00170A0D" w:rsidRPr="00170A0D" w14:paraId="35816ABE" w14:textId="77777777" w:rsidTr="00165645">
        <w:tc>
          <w:tcPr>
            <w:tcW w:w="3588" w:type="dxa"/>
            <w:shd w:val="clear" w:color="auto" w:fill="auto"/>
          </w:tcPr>
          <w:p w14:paraId="0B81FFF1" w14:textId="77777777" w:rsidR="00170A0D" w:rsidRPr="00170A0D" w:rsidRDefault="00170A0D" w:rsidP="00170A0D">
            <w:pPr>
              <w:jc w:val="right"/>
              <w:rPr>
                <w:sz w:val="18"/>
                <w:szCs w:val="18"/>
              </w:rPr>
            </w:pPr>
            <w:r w:rsidRPr="00170A0D">
              <w:rPr>
                <w:sz w:val="18"/>
                <w:szCs w:val="18"/>
              </w:rPr>
              <w:t>Užsienio kalbos akademinių gebėjimų ugdymas(</w:t>
            </w:r>
            <w:proofErr w:type="spellStart"/>
            <w:r w:rsidRPr="00170A0D">
              <w:rPr>
                <w:sz w:val="18"/>
                <w:szCs w:val="18"/>
              </w:rPr>
              <w:t>is</w:t>
            </w:r>
            <w:proofErr w:type="spellEnd"/>
            <w:r w:rsidRPr="00170A0D">
              <w:rPr>
                <w:sz w:val="18"/>
                <w:szCs w:val="18"/>
              </w:rPr>
              <w:t>) rengiantis studijoms (rašymas)</w:t>
            </w:r>
          </w:p>
        </w:tc>
        <w:tc>
          <w:tcPr>
            <w:tcW w:w="1253" w:type="dxa"/>
            <w:shd w:val="clear" w:color="auto" w:fill="auto"/>
          </w:tcPr>
          <w:p w14:paraId="154483FD" w14:textId="77777777" w:rsidR="00170A0D" w:rsidRPr="00170A0D" w:rsidRDefault="00170A0D" w:rsidP="00170A0D">
            <w:pPr>
              <w:jc w:val="center"/>
              <w:rPr>
                <w:sz w:val="18"/>
                <w:szCs w:val="18"/>
              </w:rPr>
            </w:pPr>
          </w:p>
        </w:tc>
        <w:tc>
          <w:tcPr>
            <w:tcW w:w="1253" w:type="dxa"/>
            <w:shd w:val="clear" w:color="auto" w:fill="auto"/>
          </w:tcPr>
          <w:p w14:paraId="008846AC"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070BEC16" w14:textId="77777777" w:rsidR="00170A0D" w:rsidRPr="00170A0D" w:rsidRDefault="00170A0D" w:rsidP="00170A0D">
            <w:pPr>
              <w:jc w:val="center"/>
              <w:rPr>
                <w:sz w:val="18"/>
                <w:szCs w:val="18"/>
              </w:rPr>
            </w:pPr>
          </w:p>
        </w:tc>
        <w:tc>
          <w:tcPr>
            <w:tcW w:w="1254" w:type="dxa"/>
            <w:shd w:val="clear" w:color="auto" w:fill="auto"/>
          </w:tcPr>
          <w:p w14:paraId="6F6CB2ED"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38191683" w14:textId="77777777" w:rsidR="00170A0D" w:rsidRPr="00170A0D" w:rsidRDefault="00170A0D" w:rsidP="00170A0D">
            <w:pPr>
              <w:jc w:val="center"/>
              <w:rPr>
                <w:sz w:val="18"/>
                <w:szCs w:val="18"/>
              </w:rPr>
            </w:pPr>
          </w:p>
        </w:tc>
      </w:tr>
      <w:tr w:rsidR="00170A0D" w:rsidRPr="00170A0D" w14:paraId="0F07B081" w14:textId="77777777" w:rsidTr="00165645">
        <w:tc>
          <w:tcPr>
            <w:tcW w:w="3588" w:type="dxa"/>
            <w:shd w:val="clear" w:color="auto" w:fill="auto"/>
          </w:tcPr>
          <w:p w14:paraId="40E8DBFB" w14:textId="77777777" w:rsidR="00170A0D" w:rsidRPr="00170A0D" w:rsidRDefault="00170A0D" w:rsidP="00170A0D">
            <w:pPr>
              <w:jc w:val="right"/>
              <w:rPr>
                <w:sz w:val="18"/>
                <w:szCs w:val="18"/>
              </w:rPr>
            </w:pPr>
            <w:r w:rsidRPr="00170A0D">
              <w:rPr>
                <w:sz w:val="18"/>
                <w:szCs w:val="18"/>
              </w:rPr>
              <w:t>Brėžiniai technologijose</w:t>
            </w:r>
          </w:p>
        </w:tc>
        <w:tc>
          <w:tcPr>
            <w:tcW w:w="1253" w:type="dxa"/>
            <w:shd w:val="clear" w:color="auto" w:fill="auto"/>
          </w:tcPr>
          <w:p w14:paraId="404C07AC" w14:textId="77777777" w:rsidR="00170A0D" w:rsidRPr="00170A0D" w:rsidRDefault="00170A0D" w:rsidP="00170A0D">
            <w:pPr>
              <w:jc w:val="center"/>
              <w:rPr>
                <w:sz w:val="18"/>
                <w:szCs w:val="18"/>
              </w:rPr>
            </w:pPr>
          </w:p>
        </w:tc>
        <w:tc>
          <w:tcPr>
            <w:tcW w:w="1253" w:type="dxa"/>
            <w:shd w:val="clear" w:color="auto" w:fill="auto"/>
          </w:tcPr>
          <w:p w14:paraId="3FCF2302"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087ECF2F" w14:textId="77777777" w:rsidR="00170A0D" w:rsidRPr="00170A0D" w:rsidRDefault="00170A0D" w:rsidP="00170A0D">
            <w:pPr>
              <w:jc w:val="center"/>
              <w:rPr>
                <w:sz w:val="18"/>
                <w:szCs w:val="18"/>
              </w:rPr>
            </w:pPr>
          </w:p>
        </w:tc>
        <w:tc>
          <w:tcPr>
            <w:tcW w:w="1254" w:type="dxa"/>
            <w:shd w:val="clear" w:color="auto" w:fill="auto"/>
          </w:tcPr>
          <w:p w14:paraId="03DEEE2F"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1A6425B7" w14:textId="77777777" w:rsidR="00170A0D" w:rsidRPr="00170A0D" w:rsidRDefault="00170A0D" w:rsidP="00170A0D">
            <w:pPr>
              <w:jc w:val="center"/>
              <w:rPr>
                <w:sz w:val="18"/>
                <w:szCs w:val="18"/>
              </w:rPr>
            </w:pPr>
          </w:p>
        </w:tc>
      </w:tr>
      <w:tr w:rsidR="00170A0D" w:rsidRPr="00170A0D" w14:paraId="40497374" w14:textId="77777777" w:rsidTr="00165645">
        <w:tc>
          <w:tcPr>
            <w:tcW w:w="3588" w:type="dxa"/>
            <w:shd w:val="clear" w:color="auto" w:fill="auto"/>
          </w:tcPr>
          <w:p w14:paraId="350B023B" w14:textId="77777777" w:rsidR="00170A0D" w:rsidRPr="00170A0D" w:rsidRDefault="00170A0D" w:rsidP="00170A0D">
            <w:pPr>
              <w:jc w:val="right"/>
              <w:rPr>
                <w:sz w:val="18"/>
                <w:szCs w:val="18"/>
              </w:rPr>
            </w:pPr>
            <w:r w:rsidRPr="00170A0D">
              <w:rPr>
                <w:sz w:val="18"/>
                <w:szCs w:val="18"/>
              </w:rPr>
              <w:t>(matematikos modulis)</w:t>
            </w:r>
          </w:p>
        </w:tc>
        <w:tc>
          <w:tcPr>
            <w:tcW w:w="1253" w:type="dxa"/>
            <w:shd w:val="clear" w:color="auto" w:fill="auto"/>
          </w:tcPr>
          <w:p w14:paraId="02616236" w14:textId="77777777" w:rsidR="00170A0D" w:rsidRPr="00170A0D" w:rsidRDefault="00170A0D" w:rsidP="00170A0D">
            <w:pPr>
              <w:jc w:val="center"/>
              <w:rPr>
                <w:sz w:val="18"/>
                <w:szCs w:val="18"/>
              </w:rPr>
            </w:pPr>
          </w:p>
        </w:tc>
        <w:tc>
          <w:tcPr>
            <w:tcW w:w="1253" w:type="dxa"/>
            <w:shd w:val="clear" w:color="auto" w:fill="auto"/>
          </w:tcPr>
          <w:p w14:paraId="6D015DBF"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68766811" w14:textId="77777777" w:rsidR="00170A0D" w:rsidRPr="00170A0D" w:rsidRDefault="00170A0D" w:rsidP="00170A0D">
            <w:pPr>
              <w:jc w:val="center"/>
              <w:rPr>
                <w:sz w:val="18"/>
                <w:szCs w:val="18"/>
              </w:rPr>
            </w:pPr>
          </w:p>
        </w:tc>
        <w:tc>
          <w:tcPr>
            <w:tcW w:w="1254" w:type="dxa"/>
            <w:shd w:val="clear" w:color="auto" w:fill="auto"/>
          </w:tcPr>
          <w:p w14:paraId="21833283"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4135995E" w14:textId="77777777" w:rsidR="00170A0D" w:rsidRPr="00170A0D" w:rsidRDefault="00170A0D" w:rsidP="00170A0D">
            <w:pPr>
              <w:jc w:val="center"/>
              <w:rPr>
                <w:sz w:val="18"/>
                <w:szCs w:val="18"/>
              </w:rPr>
            </w:pPr>
          </w:p>
        </w:tc>
      </w:tr>
      <w:tr w:rsidR="00170A0D" w:rsidRPr="00170A0D" w14:paraId="2C100352" w14:textId="77777777" w:rsidTr="00165645">
        <w:tc>
          <w:tcPr>
            <w:tcW w:w="3588" w:type="dxa"/>
            <w:shd w:val="clear" w:color="auto" w:fill="auto"/>
          </w:tcPr>
          <w:p w14:paraId="5CDF0DD8" w14:textId="77777777" w:rsidR="00170A0D" w:rsidRPr="00170A0D" w:rsidRDefault="00170A0D" w:rsidP="00165645">
            <w:pPr>
              <w:jc w:val="right"/>
              <w:rPr>
                <w:sz w:val="18"/>
                <w:szCs w:val="18"/>
              </w:rPr>
            </w:pPr>
          </w:p>
        </w:tc>
        <w:tc>
          <w:tcPr>
            <w:tcW w:w="1253" w:type="dxa"/>
            <w:shd w:val="clear" w:color="auto" w:fill="auto"/>
          </w:tcPr>
          <w:p w14:paraId="7422F61A" w14:textId="77777777" w:rsidR="00170A0D" w:rsidRPr="00170A0D" w:rsidRDefault="00170A0D" w:rsidP="00165645">
            <w:pPr>
              <w:jc w:val="center"/>
              <w:rPr>
                <w:sz w:val="18"/>
                <w:szCs w:val="18"/>
              </w:rPr>
            </w:pPr>
            <w:r w:rsidRPr="00170A0D">
              <w:rPr>
                <w:sz w:val="18"/>
                <w:szCs w:val="18"/>
              </w:rPr>
              <w:t>x</w:t>
            </w:r>
          </w:p>
        </w:tc>
        <w:tc>
          <w:tcPr>
            <w:tcW w:w="1253" w:type="dxa"/>
            <w:shd w:val="clear" w:color="auto" w:fill="auto"/>
          </w:tcPr>
          <w:p w14:paraId="7C482D17" w14:textId="77777777" w:rsidR="00170A0D" w:rsidRPr="00170A0D" w:rsidRDefault="00170A0D" w:rsidP="00165645">
            <w:pPr>
              <w:jc w:val="center"/>
              <w:rPr>
                <w:sz w:val="18"/>
                <w:szCs w:val="18"/>
              </w:rPr>
            </w:pPr>
            <w:r w:rsidRPr="00170A0D">
              <w:rPr>
                <w:sz w:val="18"/>
                <w:szCs w:val="18"/>
              </w:rPr>
              <w:t>x</w:t>
            </w:r>
          </w:p>
        </w:tc>
        <w:tc>
          <w:tcPr>
            <w:tcW w:w="1253" w:type="dxa"/>
            <w:shd w:val="clear" w:color="auto" w:fill="auto"/>
          </w:tcPr>
          <w:p w14:paraId="77F6D00D" w14:textId="77777777" w:rsidR="00170A0D" w:rsidRPr="00170A0D" w:rsidRDefault="00170A0D" w:rsidP="00165645">
            <w:pPr>
              <w:jc w:val="center"/>
              <w:rPr>
                <w:sz w:val="18"/>
                <w:szCs w:val="18"/>
              </w:rPr>
            </w:pPr>
          </w:p>
        </w:tc>
        <w:tc>
          <w:tcPr>
            <w:tcW w:w="1254" w:type="dxa"/>
            <w:shd w:val="clear" w:color="auto" w:fill="auto"/>
          </w:tcPr>
          <w:p w14:paraId="529876F0" w14:textId="77777777" w:rsidR="00170A0D" w:rsidRPr="00170A0D" w:rsidRDefault="00170A0D" w:rsidP="00165645">
            <w:pPr>
              <w:jc w:val="center"/>
              <w:rPr>
                <w:sz w:val="18"/>
                <w:szCs w:val="18"/>
              </w:rPr>
            </w:pPr>
          </w:p>
        </w:tc>
        <w:tc>
          <w:tcPr>
            <w:tcW w:w="1254" w:type="dxa"/>
            <w:shd w:val="clear" w:color="auto" w:fill="auto"/>
          </w:tcPr>
          <w:p w14:paraId="3E17A489" w14:textId="77777777" w:rsidR="00170A0D" w:rsidRPr="00170A0D" w:rsidRDefault="00170A0D" w:rsidP="00165645">
            <w:pPr>
              <w:jc w:val="center"/>
              <w:rPr>
                <w:sz w:val="18"/>
                <w:szCs w:val="18"/>
              </w:rPr>
            </w:pPr>
          </w:p>
        </w:tc>
      </w:tr>
      <w:tr w:rsidR="00170A0D" w:rsidRPr="00170A0D" w14:paraId="563F1421" w14:textId="77777777" w:rsidTr="00165645">
        <w:tc>
          <w:tcPr>
            <w:tcW w:w="3588" w:type="dxa"/>
            <w:shd w:val="clear" w:color="auto" w:fill="auto"/>
          </w:tcPr>
          <w:p w14:paraId="7D5C3BAC" w14:textId="77777777" w:rsidR="00170A0D" w:rsidRPr="00170A0D" w:rsidRDefault="00170A0D" w:rsidP="00165645">
            <w:pPr>
              <w:jc w:val="right"/>
              <w:rPr>
                <w:sz w:val="18"/>
                <w:szCs w:val="18"/>
              </w:rPr>
            </w:pPr>
          </w:p>
        </w:tc>
        <w:tc>
          <w:tcPr>
            <w:tcW w:w="1253" w:type="dxa"/>
            <w:shd w:val="clear" w:color="auto" w:fill="auto"/>
          </w:tcPr>
          <w:p w14:paraId="566A4259" w14:textId="77777777" w:rsidR="00170A0D" w:rsidRPr="00170A0D" w:rsidRDefault="00170A0D" w:rsidP="00165645">
            <w:pPr>
              <w:jc w:val="center"/>
              <w:rPr>
                <w:sz w:val="18"/>
                <w:szCs w:val="18"/>
              </w:rPr>
            </w:pPr>
            <w:r w:rsidRPr="00170A0D">
              <w:rPr>
                <w:sz w:val="18"/>
                <w:szCs w:val="18"/>
              </w:rPr>
              <w:t>x</w:t>
            </w:r>
          </w:p>
        </w:tc>
        <w:tc>
          <w:tcPr>
            <w:tcW w:w="1253" w:type="dxa"/>
            <w:shd w:val="clear" w:color="auto" w:fill="auto"/>
          </w:tcPr>
          <w:p w14:paraId="45803CC1" w14:textId="77777777" w:rsidR="00170A0D" w:rsidRPr="00170A0D" w:rsidRDefault="00170A0D" w:rsidP="00165645">
            <w:pPr>
              <w:jc w:val="center"/>
              <w:rPr>
                <w:sz w:val="18"/>
                <w:szCs w:val="18"/>
              </w:rPr>
            </w:pPr>
            <w:r w:rsidRPr="00170A0D">
              <w:rPr>
                <w:sz w:val="18"/>
                <w:szCs w:val="18"/>
              </w:rPr>
              <w:t>x</w:t>
            </w:r>
          </w:p>
        </w:tc>
        <w:tc>
          <w:tcPr>
            <w:tcW w:w="1253" w:type="dxa"/>
            <w:shd w:val="clear" w:color="auto" w:fill="auto"/>
          </w:tcPr>
          <w:p w14:paraId="63A78B95" w14:textId="77777777" w:rsidR="00170A0D" w:rsidRPr="00170A0D" w:rsidRDefault="00170A0D" w:rsidP="00165645">
            <w:pPr>
              <w:jc w:val="center"/>
              <w:rPr>
                <w:sz w:val="18"/>
                <w:szCs w:val="18"/>
              </w:rPr>
            </w:pPr>
          </w:p>
        </w:tc>
        <w:tc>
          <w:tcPr>
            <w:tcW w:w="1254" w:type="dxa"/>
            <w:shd w:val="clear" w:color="auto" w:fill="auto"/>
          </w:tcPr>
          <w:p w14:paraId="2DA2BA4E" w14:textId="77777777" w:rsidR="00170A0D" w:rsidRPr="00170A0D" w:rsidRDefault="00170A0D" w:rsidP="00165645">
            <w:pPr>
              <w:jc w:val="center"/>
              <w:rPr>
                <w:sz w:val="18"/>
                <w:szCs w:val="18"/>
              </w:rPr>
            </w:pPr>
          </w:p>
        </w:tc>
        <w:tc>
          <w:tcPr>
            <w:tcW w:w="1254" w:type="dxa"/>
            <w:shd w:val="clear" w:color="auto" w:fill="auto"/>
          </w:tcPr>
          <w:p w14:paraId="56D220BF" w14:textId="77777777" w:rsidR="00170A0D" w:rsidRPr="00170A0D" w:rsidRDefault="00170A0D" w:rsidP="00165645">
            <w:pPr>
              <w:jc w:val="center"/>
              <w:rPr>
                <w:sz w:val="18"/>
                <w:szCs w:val="18"/>
              </w:rPr>
            </w:pPr>
          </w:p>
        </w:tc>
      </w:tr>
      <w:tr w:rsidR="00170A0D" w:rsidRPr="00170A0D" w14:paraId="4B02A048" w14:textId="77777777" w:rsidTr="00165645">
        <w:tc>
          <w:tcPr>
            <w:tcW w:w="3588" w:type="dxa"/>
            <w:shd w:val="clear" w:color="auto" w:fill="auto"/>
          </w:tcPr>
          <w:p w14:paraId="4CF42089" w14:textId="77777777" w:rsidR="00170A0D" w:rsidRPr="00170A0D" w:rsidRDefault="00170A0D" w:rsidP="00170A0D">
            <w:pPr>
              <w:jc w:val="right"/>
              <w:rPr>
                <w:sz w:val="18"/>
                <w:szCs w:val="18"/>
              </w:rPr>
            </w:pPr>
            <w:r w:rsidRPr="00170A0D">
              <w:rPr>
                <w:sz w:val="18"/>
                <w:szCs w:val="18"/>
              </w:rPr>
              <w:t xml:space="preserve">Teksto redaktoriaus, skaičiuoklės, pateikčių </w:t>
            </w:r>
            <w:proofErr w:type="spellStart"/>
            <w:r w:rsidRPr="00170A0D">
              <w:rPr>
                <w:sz w:val="18"/>
                <w:szCs w:val="18"/>
              </w:rPr>
              <w:t>rengyklės</w:t>
            </w:r>
            <w:proofErr w:type="spellEnd"/>
            <w:r w:rsidRPr="00170A0D">
              <w:rPr>
                <w:sz w:val="18"/>
                <w:szCs w:val="18"/>
              </w:rPr>
              <w:t xml:space="preserve"> praktiniai taikymai</w:t>
            </w:r>
          </w:p>
        </w:tc>
        <w:tc>
          <w:tcPr>
            <w:tcW w:w="1253" w:type="dxa"/>
            <w:shd w:val="clear" w:color="auto" w:fill="auto"/>
          </w:tcPr>
          <w:p w14:paraId="4C910CD9" w14:textId="77777777" w:rsidR="00170A0D" w:rsidRPr="00170A0D" w:rsidRDefault="00170A0D" w:rsidP="00170A0D">
            <w:pPr>
              <w:jc w:val="center"/>
              <w:rPr>
                <w:sz w:val="18"/>
                <w:szCs w:val="18"/>
              </w:rPr>
            </w:pPr>
          </w:p>
        </w:tc>
        <w:tc>
          <w:tcPr>
            <w:tcW w:w="1253" w:type="dxa"/>
            <w:shd w:val="clear" w:color="auto" w:fill="auto"/>
          </w:tcPr>
          <w:p w14:paraId="73A6BBF1" w14:textId="77777777" w:rsidR="00170A0D" w:rsidRPr="00170A0D" w:rsidRDefault="00170A0D" w:rsidP="00170A0D">
            <w:pPr>
              <w:jc w:val="center"/>
              <w:rPr>
                <w:sz w:val="18"/>
                <w:szCs w:val="18"/>
              </w:rPr>
            </w:pPr>
            <w:r w:rsidRPr="00170A0D">
              <w:rPr>
                <w:sz w:val="18"/>
                <w:szCs w:val="18"/>
              </w:rPr>
              <w:t>–</w:t>
            </w:r>
          </w:p>
        </w:tc>
        <w:tc>
          <w:tcPr>
            <w:tcW w:w="1253" w:type="dxa"/>
            <w:shd w:val="clear" w:color="auto" w:fill="auto"/>
          </w:tcPr>
          <w:p w14:paraId="5E8507F5" w14:textId="77777777" w:rsidR="00170A0D" w:rsidRPr="00170A0D" w:rsidRDefault="00170A0D" w:rsidP="00170A0D">
            <w:pPr>
              <w:jc w:val="center"/>
              <w:rPr>
                <w:sz w:val="18"/>
                <w:szCs w:val="18"/>
              </w:rPr>
            </w:pPr>
          </w:p>
        </w:tc>
        <w:tc>
          <w:tcPr>
            <w:tcW w:w="1254" w:type="dxa"/>
            <w:shd w:val="clear" w:color="auto" w:fill="auto"/>
          </w:tcPr>
          <w:p w14:paraId="308F2223" w14:textId="77777777" w:rsidR="00170A0D" w:rsidRPr="00170A0D" w:rsidRDefault="00170A0D" w:rsidP="00170A0D">
            <w:pPr>
              <w:jc w:val="center"/>
              <w:rPr>
                <w:sz w:val="18"/>
                <w:szCs w:val="18"/>
              </w:rPr>
            </w:pPr>
            <w:r w:rsidRPr="00170A0D">
              <w:rPr>
                <w:sz w:val="18"/>
                <w:szCs w:val="18"/>
              </w:rPr>
              <w:t>–</w:t>
            </w:r>
          </w:p>
        </w:tc>
        <w:tc>
          <w:tcPr>
            <w:tcW w:w="1254" w:type="dxa"/>
            <w:shd w:val="clear" w:color="auto" w:fill="auto"/>
          </w:tcPr>
          <w:p w14:paraId="7E1D7446" w14:textId="77777777" w:rsidR="00170A0D" w:rsidRPr="00170A0D" w:rsidRDefault="00170A0D" w:rsidP="00170A0D">
            <w:pPr>
              <w:jc w:val="center"/>
              <w:rPr>
                <w:sz w:val="18"/>
                <w:szCs w:val="18"/>
              </w:rPr>
            </w:pPr>
          </w:p>
        </w:tc>
      </w:tr>
      <w:tr w:rsidR="00170A0D" w:rsidRPr="00170A0D" w14:paraId="36EC9FDF" w14:textId="77777777" w:rsidTr="00165645">
        <w:tc>
          <w:tcPr>
            <w:tcW w:w="3588" w:type="dxa"/>
            <w:shd w:val="clear" w:color="auto" w:fill="auto"/>
          </w:tcPr>
          <w:p w14:paraId="3ECBD7ED" w14:textId="77777777" w:rsidR="00170A0D" w:rsidRPr="00170A0D" w:rsidRDefault="00170A0D" w:rsidP="00165645">
            <w:pPr>
              <w:jc w:val="right"/>
              <w:rPr>
                <w:sz w:val="18"/>
                <w:szCs w:val="18"/>
              </w:rPr>
            </w:pPr>
            <w:r w:rsidRPr="00170A0D">
              <w:rPr>
                <w:b/>
                <w:sz w:val="18"/>
                <w:szCs w:val="18"/>
              </w:rPr>
              <w:t>Iš viso:</w:t>
            </w:r>
            <w:r w:rsidRPr="00170A0D">
              <w:rPr>
                <w:sz w:val="18"/>
                <w:szCs w:val="18"/>
              </w:rPr>
              <w:t xml:space="preserve"> </w:t>
            </w:r>
          </w:p>
          <w:p w14:paraId="2D277CE9" w14:textId="77777777" w:rsidR="00170A0D" w:rsidRPr="00170A0D" w:rsidRDefault="00170A0D" w:rsidP="00165645">
            <w:pPr>
              <w:jc w:val="right"/>
              <w:rPr>
                <w:b/>
                <w:i/>
                <w:iCs/>
                <w:sz w:val="18"/>
                <w:szCs w:val="18"/>
              </w:rPr>
            </w:pPr>
            <w:r w:rsidRPr="00170A0D">
              <w:rPr>
                <w:i/>
                <w:iCs/>
                <w:sz w:val="18"/>
                <w:szCs w:val="18"/>
              </w:rPr>
              <w:t>Ne mažiau 25</w:t>
            </w:r>
          </w:p>
        </w:tc>
        <w:tc>
          <w:tcPr>
            <w:tcW w:w="1253" w:type="dxa"/>
            <w:shd w:val="clear" w:color="auto" w:fill="auto"/>
          </w:tcPr>
          <w:p w14:paraId="5EEFBA01" w14:textId="77777777" w:rsidR="00170A0D" w:rsidRPr="00170A0D" w:rsidRDefault="00170A0D" w:rsidP="00165645">
            <w:pPr>
              <w:jc w:val="center"/>
              <w:rPr>
                <w:sz w:val="18"/>
                <w:szCs w:val="18"/>
              </w:rPr>
            </w:pPr>
          </w:p>
        </w:tc>
        <w:tc>
          <w:tcPr>
            <w:tcW w:w="1253" w:type="dxa"/>
            <w:shd w:val="clear" w:color="auto" w:fill="auto"/>
          </w:tcPr>
          <w:p w14:paraId="2DBF9D85" w14:textId="77777777" w:rsidR="00170A0D" w:rsidRPr="00170A0D" w:rsidRDefault="00170A0D" w:rsidP="00165645">
            <w:pPr>
              <w:jc w:val="center"/>
              <w:rPr>
                <w:sz w:val="18"/>
                <w:szCs w:val="18"/>
              </w:rPr>
            </w:pPr>
          </w:p>
        </w:tc>
        <w:tc>
          <w:tcPr>
            <w:tcW w:w="1253" w:type="dxa"/>
            <w:shd w:val="clear" w:color="auto" w:fill="auto"/>
          </w:tcPr>
          <w:p w14:paraId="2B0AB309" w14:textId="77777777" w:rsidR="00170A0D" w:rsidRPr="00170A0D" w:rsidRDefault="00170A0D" w:rsidP="00165645">
            <w:pPr>
              <w:jc w:val="center"/>
              <w:rPr>
                <w:sz w:val="18"/>
                <w:szCs w:val="18"/>
              </w:rPr>
            </w:pPr>
          </w:p>
        </w:tc>
        <w:tc>
          <w:tcPr>
            <w:tcW w:w="1254" w:type="dxa"/>
            <w:shd w:val="clear" w:color="auto" w:fill="auto"/>
          </w:tcPr>
          <w:p w14:paraId="54833131" w14:textId="77777777" w:rsidR="00170A0D" w:rsidRPr="00170A0D" w:rsidRDefault="00170A0D" w:rsidP="00165645">
            <w:pPr>
              <w:jc w:val="center"/>
              <w:rPr>
                <w:sz w:val="18"/>
                <w:szCs w:val="18"/>
              </w:rPr>
            </w:pPr>
          </w:p>
        </w:tc>
        <w:tc>
          <w:tcPr>
            <w:tcW w:w="1254" w:type="dxa"/>
            <w:shd w:val="clear" w:color="auto" w:fill="auto"/>
          </w:tcPr>
          <w:p w14:paraId="4803053C" w14:textId="77777777" w:rsidR="00170A0D" w:rsidRPr="00170A0D" w:rsidRDefault="00170A0D" w:rsidP="00165645">
            <w:pPr>
              <w:jc w:val="center"/>
              <w:rPr>
                <w:sz w:val="18"/>
                <w:szCs w:val="18"/>
              </w:rPr>
            </w:pPr>
          </w:p>
        </w:tc>
      </w:tr>
    </w:tbl>
    <w:p w14:paraId="2EBDF605" w14:textId="77777777" w:rsidR="00170A0D" w:rsidRPr="005A71A0" w:rsidRDefault="00170A0D" w:rsidP="00170A0D">
      <w:pPr>
        <w:jc w:val="both"/>
        <w:rPr>
          <w:sz w:val="12"/>
          <w:szCs w:val="12"/>
        </w:rPr>
      </w:pPr>
    </w:p>
    <w:p w14:paraId="4893E6A6" w14:textId="77777777" w:rsidR="00170A0D" w:rsidRPr="002A5948" w:rsidRDefault="00170A0D" w:rsidP="00170A0D">
      <w:pPr>
        <w:jc w:val="both"/>
        <w:rPr>
          <w:sz w:val="20"/>
          <w:szCs w:val="20"/>
        </w:rPr>
      </w:pPr>
      <w:r w:rsidRPr="002A5948">
        <w:rPr>
          <w:sz w:val="20"/>
          <w:szCs w:val="20"/>
        </w:rPr>
        <w:t>...............................................</w:t>
      </w:r>
      <w:r w:rsidRPr="002A5948">
        <w:rPr>
          <w:sz w:val="20"/>
          <w:szCs w:val="20"/>
        </w:rPr>
        <w:tab/>
      </w:r>
      <w:r w:rsidRPr="002A5948">
        <w:rPr>
          <w:sz w:val="20"/>
          <w:szCs w:val="20"/>
        </w:rPr>
        <w:tab/>
      </w:r>
      <w:r w:rsidRPr="002A5948">
        <w:rPr>
          <w:sz w:val="20"/>
          <w:szCs w:val="20"/>
        </w:rPr>
        <w:tab/>
      </w:r>
      <w:r w:rsidRPr="002A5948">
        <w:rPr>
          <w:sz w:val="20"/>
          <w:szCs w:val="20"/>
        </w:rPr>
        <w:tab/>
        <w:t xml:space="preserve">   </w:t>
      </w:r>
      <w:r w:rsidR="002A5948" w:rsidRPr="002A5948">
        <w:rPr>
          <w:sz w:val="20"/>
          <w:szCs w:val="20"/>
        </w:rPr>
        <w:tab/>
      </w:r>
      <w:r w:rsidRPr="002A5948">
        <w:rPr>
          <w:sz w:val="20"/>
          <w:szCs w:val="20"/>
        </w:rPr>
        <w:t>202....................</w:t>
      </w:r>
    </w:p>
    <w:p w14:paraId="6D04370F" w14:textId="77777777" w:rsidR="00170A0D" w:rsidRPr="002A5948" w:rsidRDefault="00170A0D" w:rsidP="00170A0D">
      <w:pPr>
        <w:jc w:val="both"/>
        <w:rPr>
          <w:sz w:val="20"/>
          <w:szCs w:val="20"/>
        </w:rPr>
      </w:pPr>
      <w:r w:rsidRPr="002A5948">
        <w:rPr>
          <w:sz w:val="20"/>
          <w:szCs w:val="20"/>
        </w:rPr>
        <w:t xml:space="preserve">             </w:t>
      </w:r>
      <w:r w:rsidRPr="002A5948">
        <w:rPr>
          <w:sz w:val="20"/>
          <w:szCs w:val="20"/>
          <w:vertAlign w:val="superscript"/>
        </w:rPr>
        <w:t>(mokinio parašas)</w:t>
      </w:r>
      <w:r w:rsidRPr="002A5948">
        <w:rPr>
          <w:sz w:val="20"/>
          <w:szCs w:val="20"/>
          <w:vertAlign w:val="superscript"/>
        </w:rPr>
        <w:tab/>
      </w:r>
    </w:p>
    <w:p w14:paraId="55C12299" w14:textId="77777777" w:rsidR="00170A0D" w:rsidRPr="002A5948" w:rsidRDefault="00170A0D" w:rsidP="00170A0D">
      <w:pPr>
        <w:jc w:val="both"/>
        <w:rPr>
          <w:sz w:val="20"/>
          <w:szCs w:val="20"/>
        </w:rPr>
      </w:pPr>
      <w:r w:rsidRPr="002A5948">
        <w:rPr>
          <w:sz w:val="20"/>
          <w:szCs w:val="20"/>
        </w:rPr>
        <w:t>Susipažinau: ....................................................................................</w:t>
      </w:r>
    </w:p>
    <w:p w14:paraId="6D593400" w14:textId="77777777" w:rsidR="00170A0D" w:rsidRDefault="00170A0D" w:rsidP="00170A0D">
      <w:pPr>
        <w:tabs>
          <w:tab w:val="left" w:pos="851"/>
        </w:tabs>
        <w:jc w:val="both"/>
        <w:rPr>
          <w:sz w:val="20"/>
          <w:szCs w:val="20"/>
        </w:rPr>
      </w:pPr>
      <w:r w:rsidRPr="002A5948">
        <w:rPr>
          <w:sz w:val="20"/>
          <w:szCs w:val="20"/>
          <w:vertAlign w:val="superscript"/>
        </w:rPr>
        <w:tab/>
      </w:r>
      <w:r w:rsidRPr="002A5948">
        <w:rPr>
          <w:sz w:val="20"/>
          <w:szCs w:val="20"/>
          <w:vertAlign w:val="superscript"/>
        </w:rPr>
        <w:tab/>
        <w:t xml:space="preserve">                        (vieno iš tėvų parašas, vardas, pavardė)</w:t>
      </w:r>
    </w:p>
    <w:p w14:paraId="3AF6B490" w14:textId="77777777" w:rsidR="00693B2B" w:rsidRDefault="00693B2B" w:rsidP="00693B2B">
      <w:pPr>
        <w:tabs>
          <w:tab w:val="left" w:pos="993"/>
          <w:tab w:val="left" w:pos="1980"/>
          <w:tab w:val="left" w:pos="6379"/>
        </w:tabs>
        <w:ind w:left="6521"/>
      </w:pPr>
      <w:r>
        <w:lastRenderedPageBreak/>
        <w:t>2023–2024 ir 2024–2025 mokslo metų pradinio, pagrindinio ir vidurinio ugdymo programų ugdymo plano</w:t>
      </w:r>
    </w:p>
    <w:p w14:paraId="52873797" w14:textId="391EC83D" w:rsidR="00693B2B" w:rsidRDefault="00693B2B" w:rsidP="00693B2B">
      <w:pPr>
        <w:tabs>
          <w:tab w:val="left" w:pos="851"/>
        </w:tabs>
        <w:jc w:val="both"/>
      </w:pPr>
      <w:r>
        <w:tab/>
      </w:r>
      <w:r>
        <w:tab/>
      </w:r>
      <w:r>
        <w:tab/>
      </w:r>
      <w:r>
        <w:tab/>
      </w:r>
      <w:r>
        <w:tab/>
      </w:r>
      <w:r>
        <w:tab/>
        <w:t>6 priedas</w:t>
      </w:r>
    </w:p>
    <w:p w14:paraId="023D6C68" w14:textId="77777777" w:rsidR="00693B2B" w:rsidRDefault="00693B2B" w:rsidP="00693B2B">
      <w:pPr>
        <w:tabs>
          <w:tab w:val="left" w:pos="851"/>
        </w:tabs>
        <w:jc w:val="both"/>
      </w:pPr>
    </w:p>
    <w:p w14:paraId="561207AF" w14:textId="02D1063D" w:rsidR="00693B2B" w:rsidRPr="00B56186" w:rsidRDefault="00B56186" w:rsidP="00693B2B">
      <w:pPr>
        <w:tabs>
          <w:tab w:val="left" w:pos="851"/>
        </w:tabs>
        <w:jc w:val="center"/>
        <w:rPr>
          <w:b/>
          <w:bCs/>
        </w:rPr>
      </w:pPr>
      <w:r w:rsidRPr="00B56186">
        <w:rPr>
          <w:b/>
          <w:bCs/>
        </w:rPr>
        <w:t>SOCIALINĖS-PILIETINĖS VEIKLOS ĮGYVENDINIMAS</w:t>
      </w:r>
    </w:p>
    <w:p w14:paraId="305F1D57" w14:textId="77777777" w:rsidR="00B56186" w:rsidRDefault="00B56186" w:rsidP="00693B2B">
      <w:pPr>
        <w:tabs>
          <w:tab w:val="left" w:pos="851"/>
        </w:tabs>
        <w:jc w:val="center"/>
      </w:pPr>
    </w:p>
    <w:p w14:paraId="7B0AEB10" w14:textId="7F28AA5C" w:rsidR="00B56186" w:rsidRDefault="003D5566" w:rsidP="001300D9">
      <w:pPr>
        <w:pStyle w:val="Sraopastraipa"/>
        <w:numPr>
          <w:ilvl w:val="0"/>
          <w:numId w:val="14"/>
        </w:numPr>
        <w:tabs>
          <w:tab w:val="left" w:pos="709"/>
        </w:tabs>
        <w:ind w:left="0" w:firstLine="360"/>
        <w:jc w:val="both"/>
      </w:pPr>
      <w:r>
        <w:t xml:space="preserve">Pagrindinio ugdymo programoje socialinei-pilietinei veiklai atlikti gali būti skiriama iki 5 ugdymo dienų, ji </w:t>
      </w:r>
      <w:r w:rsidR="00B56186">
        <w:t>turi būti atlikta iki ugdymo proceso pabaigos</w:t>
      </w:r>
      <w:r w:rsidR="00497DAE">
        <w:t xml:space="preserve"> ir gali būti vykdoma ir mokinių atostogų metu</w:t>
      </w:r>
      <w:r w:rsidR="001300D9">
        <w:t>.</w:t>
      </w:r>
    </w:p>
    <w:p w14:paraId="5FCC3BBE" w14:textId="31993342" w:rsidR="001300D9" w:rsidRDefault="001300D9" w:rsidP="001300D9">
      <w:pPr>
        <w:pStyle w:val="Sraopastraipa"/>
        <w:numPr>
          <w:ilvl w:val="0"/>
          <w:numId w:val="14"/>
        </w:numPr>
        <w:tabs>
          <w:tab w:val="left" w:pos="709"/>
        </w:tabs>
        <w:ind w:left="0" w:firstLine="360"/>
        <w:jc w:val="both"/>
      </w:pPr>
      <w:r>
        <w:t>Vidurinio ugdymo programoje besimokantis mokinys socialinę-pilietinę veiklą gali atlikti iki mokymosi pagal vidurinio ugdymo programą pabaigos, ji gali būti vykdoma ir mokinių atostogų metu.</w:t>
      </w:r>
    </w:p>
    <w:p w14:paraId="6F56A9CC" w14:textId="638BE096" w:rsidR="00B37D74" w:rsidRDefault="001300D9" w:rsidP="001300D9">
      <w:pPr>
        <w:pStyle w:val="Sraopastraipa"/>
        <w:numPr>
          <w:ilvl w:val="0"/>
          <w:numId w:val="14"/>
        </w:numPr>
        <w:tabs>
          <w:tab w:val="left" w:pos="709"/>
        </w:tabs>
        <w:ind w:left="0" w:firstLine="360"/>
        <w:jc w:val="both"/>
      </w:pPr>
      <w:r>
        <w:t>Už socialinės-pilietinės veiklos koordinavimą atsakingi klasės vadovai.</w:t>
      </w:r>
      <w:r w:rsidR="00B37D74">
        <w:t xml:space="preserve"> </w:t>
      </w:r>
      <w:r>
        <w:t>Rugsėjo mėn. klasės valandėlės metu</w:t>
      </w:r>
      <w:r w:rsidR="00B37D74">
        <w:t xml:space="preserve"> klasės vadovai supažindina mokinius su </w:t>
      </w:r>
      <w:r w:rsidR="005E65D8">
        <w:t xml:space="preserve">2023–2024 ir 2024–2025 mokslo metų pradinio, pagrindinio ir vidurinio ugdymo programų bendrųjų ugdymo planų 9 priede išdėstytais socialinės-pilietinės veiklos tikslais, uždaviniais, principais, mokinių pareigomis atliekant socialinę-pilietinę veiklą, </w:t>
      </w:r>
      <w:r w:rsidR="00B37D74">
        <w:t>reikalavimais atliekant socialinę-pilietinę veiklą (šiuo priedu), organizuojamų konsultacijų grafiku ir socialinės-pilietinės veiklos atsiskaitymo tvarka.</w:t>
      </w:r>
    </w:p>
    <w:p w14:paraId="6A3C96EA" w14:textId="7D0E7D5D" w:rsidR="00B37D74" w:rsidRDefault="00B37D74" w:rsidP="001300D9">
      <w:pPr>
        <w:pStyle w:val="Sraopastraipa"/>
        <w:numPr>
          <w:ilvl w:val="0"/>
          <w:numId w:val="14"/>
        </w:numPr>
        <w:tabs>
          <w:tab w:val="left" w:pos="709"/>
        </w:tabs>
        <w:ind w:left="0" w:firstLine="360"/>
        <w:jc w:val="both"/>
      </w:pPr>
      <w:r>
        <w:t>Socialinės-pilietinės veiklos konsultacijų grafiką sudaro kiekvienas klasės vadovas</w:t>
      </w:r>
      <w:r w:rsidR="00D94A6C">
        <w:t>. Konsultacijos gali būti vedamos individualiai arba grupėje</w:t>
      </w:r>
      <w:r w:rsidR="005E65D8">
        <w:t>, bet su kiekvienu mokiniu jų turi būti pravedama ne mažiau nei 2 kartus per mokslo metus. Konsultacijų metu rekomenduojama organizuoti individualius ugdomuosius pokalbius apie mokinio patirtis atliekant socialines-pilietines veiklas.</w:t>
      </w:r>
    </w:p>
    <w:p w14:paraId="2F516E17" w14:textId="565C1E1A" w:rsidR="001300D9" w:rsidRDefault="001300D9" w:rsidP="001300D9">
      <w:pPr>
        <w:pStyle w:val="Sraopastraipa"/>
        <w:numPr>
          <w:ilvl w:val="0"/>
          <w:numId w:val="14"/>
        </w:numPr>
        <w:tabs>
          <w:tab w:val="left" w:pos="709"/>
        </w:tabs>
        <w:ind w:left="0" w:firstLine="360"/>
        <w:jc w:val="both"/>
      </w:pPr>
      <w:r>
        <w:t xml:space="preserve"> </w:t>
      </w:r>
      <w:r w:rsidR="005E65D8">
        <w:t xml:space="preserve">Mokiniai, </w:t>
      </w:r>
      <w:r>
        <w:t>padedami klasės vadovo, pasirengia planą pasirinktai socialinei-pilietinei veiklai įgyvendinti</w:t>
      </w:r>
      <w:r w:rsidR="00112347">
        <w:t xml:space="preserve"> (</w:t>
      </w:r>
      <w:r w:rsidR="00112347" w:rsidRPr="00BB3AE6">
        <w:t xml:space="preserve">žr. </w:t>
      </w:r>
      <w:r w:rsidR="00BB3AE6" w:rsidRPr="00BB3AE6">
        <w:t>6</w:t>
      </w:r>
      <w:r w:rsidR="00112347" w:rsidRPr="00BB3AE6">
        <w:t xml:space="preserve"> p.</w:t>
      </w:r>
      <w:r w:rsidR="00112347">
        <w:t>).</w:t>
      </w:r>
      <w:r w:rsidR="005E65D8">
        <w:t xml:space="preserve"> </w:t>
      </w:r>
      <w:r w:rsidR="00447833">
        <w:t>Socialines-pilietines veiklas mokiniai gali rinktis iš siūlomų šiame priede arba susiplanuoti kitas:</w:t>
      </w:r>
    </w:p>
    <w:p w14:paraId="6CE8B0C8" w14:textId="6D9D4CB4" w:rsidR="00B56186" w:rsidRDefault="00447833" w:rsidP="00B56186">
      <w:pPr>
        <w:pStyle w:val="Sraopastraipa"/>
        <w:numPr>
          <w:ilvl w:val="1"/>
          <w:numId w:val="14"/>
        </w:numPr>
        <w:tabs>
          <w:tab w:val="left" w:pos="993"/>
        </w:tabs>
        <w:ind w:left="0" w:firstLine="360"/>
        <w:jc w:val="both"/>
      </w:pPr>
      <w:r>
        <w:t xml:space="preserve">siūlomos veiklos </w:t>
      </w:r>
      <w:r w:rsidR="00B56186" w:rsidRPr="00D6264C">
        <w:t>5–6 klasių mokiniams</w:t>
      </w:r>
      <w:r w:rsidR="00B56186">
        <w:t>:</w:t>
      </w:r>
    </w:p>
    <w:p w14:paraId="35D2DF1E" w14:textId="77777777" w:rsidR="00B56186" w:rsidRDefault="00B56186" w:rsidP="00B56186">
      <w:pPr>
        <w:pStyle w:val="Sraopastraipa"/>
        <w:numPr>
          <w:ilvl w:val="2"/>
          <w:numId w:val="14"/>
        </w:numPr>
        <w:tabs>
          <w:tab w:val="left" w:pos="1134"/>
        </w:tabs>
        <w:ind w:left="0" w:firstLine="360"/>
        <w:jc w:val="both"/>
      </w:pPr>
      <w:r w:rsidRPr="00D6264C">
        <w:t>klasės, kitų gimnazijos patalpų tvarkymas, puošimas;</w:t>
      </w:r>
    </w:p>
    <w:p w14:paraId="75C6627A" w14:textId="77777777" w:rsidR="00B56186" w:rsidRDefault="00B56186" w:rsidP="00B56186">
      <w:pPr>
        <w:pStyle w:val="Sraopastraipa"/>
        <w:numPr>
          <w:ilvl w:val="2"/>
          <w:numId w:val="14"/>
        </w:numPr>
        <w:tabs>
          <w:tab w:val="left" w:pos="1134"/>
        </w:tabs>
        <w:ind w:left="0" w:firstLine="360"/>
        <w:jc w:val="both"/>
      </w:pPr>
      <w:r w:rsidRPr="00D6264C">
        <w:t>darbai puoselėjant gimnazijos aplinką;</w:t>
      </w:r>
    </w:p>
    <w:p w14:paraId="56BCE7B1" w14:textId="77777777" w:rsidR="00B56186" w:rsidRDefault="00B56186" w:rsidP="00B56186">
      <w:pPr>
        <w:pStyle w:val="Sraopastraipa"/>
        <w:numPr>
          <w:ilvl w:val="2"/>
          <w:numId w:val="14"/>
        </w:numPr>
        <w:tabs>
          <w:tab w:val="left" w:pos="1134"/>
        </w:tabs>
        <w:ind w:left="0" w:firstLine="360"/>
        <w:jc w:val="both"/>
      </w:pPr>
      <w:r w:rsidRPr="00D6264C">
        <w:t>dalyvavimas miestelio talkose tvarkant aplinką, įrengiant gėlynus ir pan.;</w:t>
      </w:r>
    </w:p>
    <w:p w14:paraId="2811576E" w14:textId="77777777" w:rsidR="00B56186" w:rsidRDefault="00B56186" w:rsidP="00B56186">
      <w:pPr>
        <w:pStyle w:val="Sraopastraipa"/>
        <w:numPr>
          <w:ilvl w:val="2"/>
          <w:numId w:val="14"/>
        </w:numPr>
        <w:tabs>
          <w:tab w:val="left" w:pos="1134"/>
        </w:tabs>
        <w:ind w:left="0" w:firstLine="360"/>
        <w:jc w:val="both"/>
      </w:pPr>
      <w:r w:rsidRPr="00D6264C">
        <w:t>dalyvavimas šalpos, socialinės paramos ir kt. socialinėse akcijose;</w:t>
      </w:r>
    </w:p>
    <w:p w14:paraId="3C53E08B" w14:textId="77777777" w:rsidR="00B56186" w:rsidRDefault="00B56186" w:rsidP="00B56186">
      <w:pPr>
        <w:pStyle w:val="Sraopastraipa"/>
        <w:numPr>
          <w:ilvl w:val="2"/>
          <w:numId w:val="14"/>
        </w:numPr>
        <w:tabs>
          <w:tab w:val="left" w:pos="1134"/>
        </w:tabs>
        <w:ind w:left="0" w:firstLine="360"/>
        <w:jc w:val="both"/>
      </w:pPr>
      <w:r>
        <w:t>atstovavimas gimnazijos, miestelio kultūriniuose, sportiniuose ir kt. renginiuose, įvairiuose konkursuose;</w:t>
      </w:r>
    </w:p>
    <w:p w14:paraId="78D9F634" w14:textId="77777777" w:rsidR="00B56186" w:rsidRDefault="00B56186" w:rsidP="00B56186">
      <w:pPr>
        <w:pStyle w:val="Sraopastraipa"/>
        <w:numPr>
          <w:ilvl w:val="2"/>
          <w:numId w:val="14"/>
        </w:numPr>
        <w:tabs>
          <w:tab w:val="left" w:pos="1134"/>
        </w:tabs>
        <w:ind w:left="0" w:firstLine="360"/>
        <w:jc w:val="both"/>
      </w:pPr>
      <w:r w:rsidRPr="00D6264C">
        <w:t>mokinio laisvai pasirinkta kita socialinė-pilietinė veikla;</w:t>
      </w:r>
    </w:p>
    <w:p w14:paraId="5CC7348E" w14:textId="5D3E5A7F" w:rsidR="00B56186" w:rsidRDefault="00447833" w:rsidP="00B56186">
      <w:pPr>
        <w:pStyle w:val="Sraopastraipa"/>
        <w:numPr>
          <w:ilvl w:val="1"/>
          <w:numId w:val="14"/>
        </w:numPr>
        <w:tabs>
          <w:tab w:val="left" w:pos="993"/>
        </w:tabs>
        <w:ind w:left="0" w:firstLine="360"/>
        <w:jc w:val="both"/>
      </w:pPr>
      <w:r>
        <w:t xml:space="preserve">siūlomos veiklos </w:t>
      </w:r>
      <w:r w:rsidR="00B56186">
        <w:t>7</w:t>
      </w:r>
      <w:r w:rsidR="00B56186" w:rsidRPr="00D6264C">
        <w:t>–</w:t>
      </w:r>
      <w:r w:rsidR="00B56186">
        <w:t>8</w:t>
      </w:r>
      <w:r w:rsidR="00B56186" w:rsidRPr="00D6264C">
        <w:t xml:space="preserve"> klasių mokiniams</w:t>
      </w:r>
      <w:r w:rsidR="00B56186">
        <w:t>:</w:t>
      </w:r>
    </w:p>
    <w:p w14:paraId="61381B9A" w14:textId="77777777" w:rsidR="00B56186" w:rsidRDefault="00B56186" w:rsidP="00B56186">
      <w:pPr>
        <w:pStyle w:val="Sraopastraipa"/>
        <w:numPr>
          <w:ilvl w:val="2"/>
          <w:numId w:val="14"/>
        </w:numPr>
        <w:tabs>
          <w:tab w:val="left" w:pos="1134"/>
        </w:tabs>
        <w:ind w:left="0" w:firstLine="360"/>
        <w:jc w:val="both"/>
      </w:pPr>
      <w:r w:rsidRPr="00D6264C">
        <w:t>klasės, kitų gimnazijos patalpų tvarkymas, puošimas;</w:t>
      </w:r>
    </w:p>
    <w:p w14:paraId="4087D1FD" w14:textId="77777777" w:rsidR="00B56186" w:rsidRDefault="00B56186" w:rsidP="00B56186">
      <w:pPr>
        <w:pStyle w:val="Sraopastraipa"/>
        <w:numPr>
          <w:ilvl w:val="2"/>
          <w:numId w:val="14"/>
        </w:numPr>
        <w:tabs>
          <w:tab w:val="left" w:pos="1134"/>
          <w:tab w:val="left" w:pos="1276"/>
        </w:tabs>
        <w:ind w:left="0" w:firstLine="360"/>
        <w:jc w:val="both"/>
      </w:pPr>
      <w:r w:rsidRPr="00D6264C">
        <w:t>darbai puoselėjant gimnazijos aplinką;</w:t>
      </w:r>
    </w:p>
    <w:p w14:paraId="358FB818" w14:textId="77777777" w:rsidR="00B56186" w:rsidRDefault="00B56186" w:rsidP="00B56186">
      <w:pPr>
        <w:pStyle w:val="Sraopastraipa"/>
        <w:numPr>
          <w:ilvl w:val="2"/>
          <w:numId w:val="14"/>
        </w:numPr>
        <w:tabs>
          <w:tab w:val="left" w:pos="1134"/>
          <w:tab w:val="left" w:pos="1276"/>
        </w:tabs>
        <w:ind w:left="0" w:firstLine="360"/>
        <w:jc w:val="both"/>
      </w:pPr>
      <w:r w:rsidRPr="001B4306">
        <w:t>socialinė pagalba vienišiems, seniems žmonėms</w:t>
      </w:r>
      <w:r>
        <w:t>;</w:t>
      </w:r>
    </w:p>
    <w:p w14:paraId="65963ABF" w14:textId="77777777" w:rsidR="00B56186" w:rsidRDefault="00B56186" w:rsidP="00B56186">
      <w:pPr>
        <w:pStyle w:val="Sraopastraipa"/>
        <w:numPr>
          <w:ilvl w:val="2"/>
          <w:numId w:val="14"/>
        </w:numPr>
        <w:tabs>
          <w:tab w:val="left" w:pos="1134"/>
          <w:tab w:val="left" w:pos="1276"/>
        </w:tabs>
        <w:ind w:left="0" w:firstLine="360"/>
        <w:jc w:val="both"/>
      </w:pPr>
      <w:r w:rsidRPr="001B4306">
        <w:t>pagalba mokiniams, turintiems sunkumų moksle;</w:t>
      </w:r>
    </w:p>
    <w:p w14:paraId="4F589CE9" w14:textId="77777777" w:rsidR="00B56186" w:rsidRDefault="00B56186" w:rsidP="00B56186">
      <w:pPr>
        <w:pStyle w:val="Sraopastraipa"/>
        <w:numPr>
          <w:ilvl w:val="2"/>
          <w:numId w:val="14"/>
        </w:numPr>
        <w:tabs>
          <w:tab w:val="left" w:pos="1134"/>
          <w:tab w:val="left" w:pos="1276"/>
        </w:tabs>
        <w:ind w:left="0" w:firstLine="360"/>
        <w:jc w:val="both"/>
      </w:pPr>
      <w:r w:rsidRPr="001B4306">
        <w:t>dalyvavimas gimnazijos savivaldoje;</w:t>
      </w:r>
    </w:p>
    <w:p w14:paraId="15886339" w14:textId="77777777" w:rsidR="00B56186" w:rsidRDefault="00B56186" w:rsidP="00B56186">
      <w:pPr>
        <w:pStyle w:val="Sraopastraipa"/>
        <w:numPr>
          <w:ilvl w:val="2"/>
          <w:numId w:val="14"/>
        </w:numPr>
        <w:tabs>
          <w:tab w:val="left" w:pos="1134"/>
          <w:tab w:val="left" w:pos="1276"/>
        </w:tabs>
        <w:ind w:left="0" w:firstLine="360"/>
        <w:jc w:val="both"/>
      </w:pPr>
      <w:r w:rsidRPr="001B4306">
        <w:t>kultūrinių renginių organizavimas bendruomenės nariams;</w:t>
      </w:r>
    </w:p>
    <w:p w14:paraId="2C534D9C" w14:textId="77777777" w:rsidR="00B56186" w:rsidRDefault="00B56186" w:rsidP="00B56186">
      <w:pPr>
        <w:pStyle w:val="Sraopastraipa"/>
        <w:numPr>
          <w:ilvl w:val="2"/>
          <w:numId w:val="14"/>
        </w:numPr>
        <w:tabs>
          <w:tab w:val="left" w:pos="1134"/>
          <w:tab w:val="left" w:pos="1276"/>
        </w:tabs>
        <w:ind w:left="0" w:firstLine="360"/>
        <w:jc w:val="both"/>
      </w:pPr>
      <w:r w:rsidRPr="001B4306">
        <w:t>dalyvavimas šalpos, socialinės paramos ir kt. socialinėse akcijose;</w:t>
      </w:r>
    </w:p>
    <w:p w14:paraId="12D53397" w14:textId="77777777" w:rsidR="00B56186" w:rsidRDefault="00B56186" w:rsidP="00B56186">
      <w:pPr>
        <w:pStyle w:val="Sraopastraipa"/>
        <w:numPr>
          <w:ilvl w:val="2"/>
          <w:numId w:val="14"/>
        </w:numPr>
        <w:tabs>
          <w:tab w:val="left" w:pos="1134"/>
        </w:tabs>
        <w:ind w:left="0" w:firstLine="360"/>
        <w:jc w:val="both"/>
      </w:pPr>
      <w:r>
        <w:t>dalyvavimas aplinkosauginiuose, ekologiniuose, socialiniuose, prevenciniuose, moksliniuose ir kt. respublikiniuose projektuose;</w:t>
      </w:r>
    </w:p>
    <w:p w14:paraId="1828DA23" w14:textId="77777777" w:rsidR="00B56186" w:rsidRDefault="00B56186" w:rsidP="00B56186">
      <w:pPr>
        <w:pStyle w:val="Sraopastraipa"/>
        <w:numPr>
          <w:ilvl w:val="2"/>
          <w:numId w:val="14"/>
        </w:numPr>
        <w:tabs>
          <w:tab w:val="left" w:pos="1134"/>
        </w:tabs>
        <w:ind w:left="0" w:firstLine="360"/>
        <w:jc w:val="both"/>
      </w:pPr>
      <w:r w:rsidRPr="001B4306">
        <w:t>gimnazijai ir miestelio bendruomenei naudingų darbų atlikimas;</w:t>
      </w:r>
    </w:p>
    <w:p w14:paraId="72451F9E" w14:textId="77777777" w:rsidR="00B56186" w:rsidRDefault="00B56186" w:rsidP="00B56186">
      <w:pPr>
        <w:pStyle w:val="Sraopastraipa"/>
        <w:numPr>
          <w:ilvl w:val="2"/>
          <w:numId w:val="14"/>
        </w:numPr>
        <w:tabs>
          <w:tab w:val="left" w:pos="1134"/>
        </w:tabs>
        <w:ind w:left="0" w:firstLine="360"/>
        <w:jc w:val="both"/>
      </w:pPr>
      <w:r>
        <w:t>atstovavimas gimnazijos, miestelio kultūriniuose, sportiniuose ir kt. renginiuose, įvairiuose konkursuose;</w:t>
      </w:r>
    </w:p>
    <w:p w14:paraId="60DAE55C" w14:textId="77777777" w:rsidR="00B56186" w:rsidRDefault="00B56186" w:rsidP="00B56186">
      <w:pPr>
        <w:pStyle w:val="Sraopastraipa"/>
        <w:numPr>
          <w:ilvl w:val="2"/>
          <w:numId w:val="14"/>
        </w:numPr>
        <w:tabs>
          <w:tab w:val="left" w:pos="1134"/>
        </w:tabs>
        <w:ind w:left="0" w:firstLine="360"/>
        <w:jc w:val="both"/>
      </w:pPr>
      <w:r w:rsidRPr="00D6264C">
        <w:t>mokinio laisvai pasirinkta kita socialinė-pilietinė veikla;</w:t>
      </w:r>
    </w:p>
    <w:p w14:paraId="489DE917" w14:textId="3D9648E4" w:rsidR="00B56186" w:rsidRDefault="00447833" w:rsidP="00B56186">
      <w:pPr>
        <w:pStyle w:val="Sraopastraipa"/>
        <w:numPr>
          <w:ilvl w:val="1"/>
          <w:numId w:val="14"/>
        </w:numPr>
        <w:tabs>
          <w:tab w:val="left" w:pos="993"/>
        </w:tabs>
        <w:ind w:left="0" w:firstLine="360"/>
        <w:jc w:val="both"/>
      </w:pPr>
      <w:r>
        <w:t xml:space="preserve">siūlomos veiklos </w:t>
      </w:r>
      <w:r w:rsidR="00B56186">
        <w:t>I–I</w:t>
      </w:r>
      <w:r>
        <w:t>V</w:t>
      </w:r>
      <w:r w:rsidR="00B56186">
        <w:t xml:space="preserve"> </w:t>
      </w:r>
      <w:proofErr w:type="spellStart"/>
      <w:r w:rsidR="00B56186">
        <w:t>gimn</w:t>
      </w:r>
      <w:proofErr w:type="spellEnd"/>
      <w:r w:rsidR="00B56186">
        <w:t>. klasių mokiniams:</w:t>
      </w:r>
    </w:p>
    <w:p w14:paraId="6D03FC0F" w14:textId="77777777" w:rsidR="00B56186" w:rsidRDefault="00B56186" w:rsidP="00B56186">
      <w:pPr>
        <w:pStyle w:val="Sraopastraipa"/>
        <w:numPr>
          <w:ilvl w:val="2"/>
          <w:numId w:val="14"/>
        </w:numPr>
        <w:tabs>
          <w:tab w:val="left" w:pos="1134"/>
        </w:tabs>
        <w:ind w:left="0" w:firstLine="360"/>
        <w:jc w:val="both"/>
      </w:pPr>
      <w:r w:rsidRPr="001B4306">
        <w:t>klasės, kitų gimnazijos patalpų tvarkymas, puošimas;</w:t>
      </w:r>
    </w:p>
    <w:p w14:paraId="4CE9AA15" w14:textId="77777777" w:rsidR="00B56186" w:rsidRDefault="00B56186" w:rsidP="00B56186">
      <w:pPr>
        <w:pStyle w:val="Sraopastraipa"/>
        <w:numPr>
          <w:ilvl w:val="2"/>
          <w:numId w:val="14"/>
        </w:numPr>
        <w:tabs>
          <w:tab w:val="left" w:pos="1134"/>
        </w:tabs>
        <w:ind w:left="0" w:firstLine="360"/>
        <w:jc w:val="both"/>
      </w:pPr>
      <w:r w:rsidRPr="001B4306">
        <w:t>pagalba mokiniams, turintiems sunkumų moksle;</w:t>
      </w:r>
    </w:p>
    <w:p w14:paraId="3B2ED15A" w14:textId="77777777" w:rsidR="00B56186" w:rsidRDefault="00B56186" w:rsidP="00B56186">
      <w:pPr>
        <w:pStyle w:val="Sraopastraipa"/>
        <w:numPr>
          <w:ilvl w:val="2"/>
          <w:numId w:val="14"/>
        </w:numPr>
        <w:tabs>
          <w:tab w:val="left" w:pos="1134"/>
        </w:tabs>
        <w:ind w:left="0" w:firstLine="360"/>
        <w:jc w:val="both"/>
      </w:pPr>
      <w:r w:rsidRPr="001B4306">
        <w:lastRenderedPageBreak/>
        <w:t>savanoriška veikla socialinės globos institucijose;</w:t>
      </w:r>
    </w:p>
    <w:p w14:paraId="0E224EDA" w14:textId="77777777" w:rsidR="00B56186" w:rsidRDefault="00B56186" w:rsidP="00B56186">
      <w:pPr>
        <w:pStyle w:val="Sraopastraipa"/>
        <w:numPr>
          <w:ilvl w:val="2"/>
          <w:numId w:val="14"/>
        </w:numPr>
        <w:tabs>
          <w:tab w:val="left" w:pos="1134"/>
        </w:tabs>
        <w:ind w:left="0" w:firstLine="360"/>
        <w:jc w:val="both"/>
      </w:pPr>
      <w:r w:rsidRPr="001B4306">
        <w:t>tiriamieji bendruomenės narių poreikių darbai;</w:t>
      </w:r>
    </w:p>
    <w:p w14:paraId="5537BCEA" w14:textId="77777777" w:rsidR="00B56186" w:rsidRDefault="00B56186" w:rsidP="00B56186">
      <w:pPr>
        <w:pStyle w:val="Sraopastraipa"/>
        <w:numPr>
          <w:ilvl w:val="2"/>
          <w:numId w:val="14"/>
        </w:numPr>
        <w:tabs>
          <w:tab w:val="left" w:pos="1134"/>
        </w:tabs>
        <w:ind w:left="0" w:firstLine="360"/>
        <w:jc w:val="both"/>
      </w:pPr>
      <w:r w:rsidRPr="001B4306">
        <w:t>darbai puoselėjant gimnazijos aplinką</w:t>
      </w:r>
      <w:r>
        <w:t>;</w:t>
      </w:r>
    </w:p>
    <w:p w14:paraId="56572DEE" w14:textId="77777777" w:rsidR="00B56186" w:rsidRDefault="00B56186" w:rsidP="00B56186">
      <w:pPr>
        <w:pStyle w:val="Sraopastraipa"/>
        <w:numPr>
          <w:ilvl w:val="2"/>
          <w:numId w:val="14"/>
        </w:numPr>
        <w:tabs>
          <w:tab w:val="left" w:pos="1134"/>
        </w:tabs>
        <w:ind w:left="0" w:firstLine="360"/>
        <w:jc w:val="both"/>
      </w:pPr>
      <w:r w:rsidRPr="001B4306">
        <w:t>socialinė pagalba vienišiems, seniems žmonėms;</w:t>
      </w:r>
    </w:p>
    <w:p w14:paraId="6989E3E4" w14:textId="77777777" w:rsidR="00B56186" w:rsidRDefault="00B56186" w:rsidP="00B56186">
      <w:pPr>
        <w:pStyle w:val="Sraopastraipa"/>
        <w:numPr>
          <w:ilvl w:val="2"/>
          <w:numId w:val="14"/>
        </w:numPr>
        <w:tabs>
          <w:tab w:val="left" w:pos="1134"/>
        </w:tabs>
        <w:ind w:left="0" w:firstLine="360"/>
        <w:jc w:val="both"/>
      </w:pPr>
      <w:r w:rsidRPr="001B4306">
        <w:t>dalyvavimas gimnazijos savivaldoje;</w:t>
      </w:r>
    </w:p>
    <w:p w14:paraId="69F89943" w14:textId="77777777" w:rsidR="00B56186" w:rsidRDefault="00B56186" w:rsidP="00B56186">
      <w:pPr>
        <w:pStyle w:val="Sraopastraipa"/>
        <w:numPr>
          <w:ilvl w:val="2"/>
          <w:numId w:val="14"/>
        </w:numPr>
        <w:tabs>
          <w:tab w:val="left" w:pos="1134"/>
        </w:tabs>
        <w:ind w:left="0" w:firstLine="360"/>
        <w:jc w:val="both"/>
      </w:pPr>
      <w:r w:rsidRPr="001B4306">
        <w:t>kultūrinių renginių organizavimas bendruomenės nariams;</w:t>
      </w:r>
    </w:p>
    <w:p w14:paraId="011C8DB7" w14:textId="77777777" w:rsidR="00B56186" w:rsidRDefault="00B56186" w:rsidP="00B56186">
      <w:pPr>
        <w:pStyle w:val="Sraopastraipa"/>
        <w:numPr>
          <w:ilvl w:val="2"/>
          <w:numId w:val="14"/>
        </w:numPr>
        <w:tabs>
          <w:tab w:val="left" w:pos="1134"/>
        </w:tabs>
        <w:ind w:left="0" w:firstLine="360"/>
        <w:jc w:val="both"/>
      </w:pPr>
      <w:r w:rsidRPr="001B4306">
        <w:t>dalyvavimas šalpos, socialinės paramos ir kt. socialinėse akcijose;</w:t>
      </w:r>
    </w:p>
    <w:p w14:paraId="3F7547F3" w14:textId="77777777" w:rsidR="00B56186" w:rsidRDefault="00B56186" w:rsidP="00B56186">
      <w:pPr>
        <w:pStyle w:val="Sraopastraipa"/>
        <w:numPr>
          <w:ilvl w:val="2"/>
          <w:numId w:val="14"/>
        </w:numPr>
        <w:tabs>
          <w:tab w:val="left" w:pos="1134"/>
        </w:tabs>
        <w:ind w:left="0" w:firstLine="360"/>
        <w:jc w:val="both"/>
      </w:pPr>
      <w:r>
        <w:t>dalyvavimas aplinkosauginiuose, ekologiniuose, socialiniuose, prevenciniuose, moksliniuose ir kt. respublikiniuose projektuose;</w:t>
      </w:r>
    </w:p>
    <w:p w14:paraId="1155FE09" w14:textId="77777777" w:rsidR="00B56186" w:rsidRDefault="00B56186" w:rsidP="00B56186">
      <w:pPr>
        <w:pStyle w:val="Sraopastraipa"/>
        <w:numPr>
          <w:ilvl w:val="2"/>
          <w:numId w:val="14"/>
        </w:numPr>
        <w:tabs>
          <w:tab w:val="left" w:pos="1134"/>
        </w:tabs>
        <w:ind w:left="0" w:firstLine="360"/>
        <w:jc w:val="both"/>
      </w:pPr>
      <w:r>
        <w:t>gimnazijai, miestelio bendruomenei, valstybinėms globos įstaigoms naudingų darbų atlikimas;</w:t>
      </w:r>
    </w:p>
    <w:p w14:paraId="2AFF6C86" w14:textId="77777777" w:rsidR="00B56186" w:rsidRDefault="00B56186" w:rsidP="00B56186">
      <w:pPr>
        <w:pStyle w:val="Sraopastraipa"/>
        <w:numPr>
          <w:ilvl w:val="2"/>
          <w:numId w:val="14"/>
        </w:numPr>
        <w:tabs>
          <w:tab w:val="left" w:pos="1134"/>
        </w:tabs>
        <w:ind w:left="0" w:firstLine="360"/>
        <w:jc w:val="both"/>
      </w:pPr>
      <w:r>
        <w:t>atstovavimas gimnazijos, miestelio kultūriniuose, sportiniuose ir kt. renginiuose, įvairiuose konkursuose;</w:t>
      </w:r>
    </w:p>
    <w:p w14:paraId="23F30E93" w14:textId="02633C26" w:rsidR="00B56186" w:rsidRDefault="00B56186" w:rsidP="00B56186">
      <w:pPr>
        <w:pStyle w:val="Sraopastraipa"/>
        <w:numPr>
          <w:ilvl w:val="2"/>
          <w:numId w:val="14"/>
        </w:numPr>
        <w:tabs>
          <w:tab w:val="left" w:pos="1134"/>
        </w:tabs>
        <w:ind w:left="0" w:firstLine="360"/>
        <w:jc w:val="both"/>
      </w:pPr>
      <w:r w:rsidRPr="00D6264C">
        <w:t>mokinio laisvai pasirinkta kita socialinė-pilietinė veikla</w:t>
      </w:r>
      <w:r w:rsidR="00F703CD">
        <w:t>.</w:t>
      </w:r>
    </w:p>
    <w:p w14:paraId="3BC7D715" w14:textId="6B3A07C2" w:rsidR="00B56186" w:rsidRDefault="00F703CD" w:rsidP="00F703CD">
      <w:pPr>
        <w:pStyle w:val="Sraopastraipa"/>
        <w:numPr>
          <w:ilvl w:val="0"/>
          <w:numId w:val="14"/>
        </w:numPr>
        <w:tabs>
          <w:tab w:val="left" w:pos="709"/>
        </w:tabs>
        <w:ind w:left="0" w:firstLine="360"/>
        <w:jc w:val="both"/>
      </w:pPr>
      <w:r>
        <w:t>S</w:t>
      </w:r>
      <w:r w:rsidR="00B56186">
        <w:t xml:space="preserve">ocialinės-pilietinės veiklos apskaitą elektroniniame dienyne vykdo klasės vadovas pagal mokinio socialinės-pilietinės veiklos </w:t>
      </w:r>
      <w:r w:rsidR="00563DFE">
        <w:t xml:space="preserve">planą ir atliktų užduočių / veiklų </w:t>
      </w:r>
      <w:r w:rsidR="00B56186">
        <w:t>apskaitos lapą:</w:t>
      </w:r>
    </w:p>
    <w:tbl>
      <w:tblPr>
        <w:tblStyle w:val="Lentelstinklelis"/>
        <w:tblW w:w="0" w:type="auto"/>
        <w:tblLook w:val="04A0" w:firstRow="1" w:lastRow="0" w:firstColumn="1" w:lastColumn="0" w:noHBand="0" w:noVBand="1"/>
      </w:tblPr>
      <w:tblGrid>
        <w:gridCol w:w="562"/>
        <w:gridCol w:w="1112"/>
        <w:gridCol w:w="4090"/>
        <w:gridCol w:w="1035"/>
        <w:gridCol w:w="2829"/>
      </w:tblGrid>
      <w:tr w:rsidR="00B56186" w14:paraId="1FF63ACD" w14:textId="77777777" w:rsidTr="00165645">
        <w:tc>
          <w:tcPr>
            <w:tcW w:w="9628" w:type="dxa"/>
            <w:gridSpan w:val="5"/>
          </w:tcPr>
          <w:p w14:paraId="7C931C90" w14:textId="77777777" w:rsidR="00B56186" w:rsidRDefault="00B56186" w:rsidP="00165645">
            <w:pPr>
              <w:tabs>
                <w:tab w:val="left" w:pos="993"/>
              </w:tabs>
              <w:jc w:val="center"/>
            </w:pPr>
            <w:r>
              <w:rPr>
                <w:b/>
                <w:bCs/>
              </w:rPr>
              <w:t>Vilkaviškio r. Pilviškių „Santakos“ gimnazija</w:t>
            </w:r>
          </w:p>
          <w:p w14:paraId="32BBBBA5" w14:textId="77777777" w:rsidR="00B56186" w:rsidRDefault="00B56186" w:rsidP="00165645">
            <w:pPr>
              <w:tabs>
                <w:tab w:val="left" w:pos="993"/>
              </w:tabs>
              <w:jc w:val="center"/>
            </w:pPr>
          </w:p>
          <w:p w14:paraId="671A822E" w14:textId="77777777" w:rsidR="00B56186" w:rsidRDefault="00B56186" w:rsidP="00165645">
            <w:pPr>
              <w:tabs>
                <w:tab w:val="left" w:pos="993"/>
              </w:tabs>
              <w:jc w:val="center"/>
            </w:pPr>
            <w:r>
              <w:t>..........................................................................</w:t>
            </w:r>
          </w:p>
          <w:p w14:paraId="7F01055C" w14:textId="77777777" w:rsidR="00B56186" w:rsidRPr="00315531" w:rsidRDefault="00B56186" w:rsidP="00165645">
            <w:pPr>
              <w:tabs>
                <w:tab w:val="left" w:pos="993"/>
              </w:tabs>
              <w:jc w:val="center"/>
              <w:rPr>
                <w:vertAlign w:val="superscript"/>
              </w:rPr>
            </w:pPr>
            <w:r>
              <w:rPr>
                <w:vertAlign w:val="superscript"/>
              </w:rPr>
              <w:t>(mokinio vardas, pavardė, klasė)</w:t>
            </w:r>
          </w:p>
          <w:p w14:paraId="653794C7" w14:textId="77777777" w:rsidR="00B56186" w:rsidRDefault="00B56186" w:rsidP="00165645">
            <w:pPr>
              <w:tabs>
                <w:tab w:val="left" w:pos="993"/>
              </w:tabs>
              <w:jc w:val="center"/>
            </w:pPr>
            <w:r>
              <w:t>20...–20... mokslo metai</w:t>
            </w:r>
          </w:p>
          <w:p w14:paraId="205387F6" w14:textId="77777777" w:rsidR="00B56186" w:rsidRDefault="00B56186" w:rsidP="00165645">
            <w:pPr>
              <w:tabs>
                <w:tab w:val="left" w:pos="993"/>
              </w:tabs>
              <w:jc w:val="center"/>
            </w:pPr>
          </w:p>
          <w:p w14:paraId="5AB99394" w14:textId="0E6F0F17" w:rsidR="00B56186" w:rsidRPr="00112347" w:rsidRDefault="00B56186" w:rsidP="00165645">
            <w:pPr>
              <w:tabs>
                <w:tab w:val="left" w:pos="993"/>
              </w:tabs>
              <w:jc w:val="center"/>
              <w:rPr>
                <w:b/>
                <w:bCs/>
              </w:rPr>
            </w:pPr>
            <w:r w:rsidRPr="00112347">
              <w:rPr>
                <w:b/>
                <w:bCs/>
              </w:rPr>
              <w:t xml:space="preserve">Socialinės-pilietinės veiklos </w:t>
            </w:r>
            <w:r w:rsidR="00112347" w:rsidRPr="00112347">
              <w:rPr>
                <w:b/>
                <w:bCs/>
              </w:rPr>
              <w:t xml:space="preserve">planas ir atliktų užduočių / veiklų </w:t>
            </w:r>
            <w:r w:rsidRPr="00112347">
              <w:rPr>
                <w:b/>
                <w:bCs/>
              </w:rPr>
              <w:t>apskaitos lapas</w:t>
            </w:r>
          </w:p>
          <w:p w14:paraId="140EE2E4" w14:textId="77777777" w:rsidR="00112347" w:rsidRDefault="00112347" w:rsidP="00165645">
            <w:pPr>
              <w:tabs>
                <w:tab w:val="left" w:pos="993"/>
              </w:tabs>
              <w:jc w:val="center"/>
            </w:pPr>
          </w:p>
          <w:p w14:paraId="491E4B35" w14:textId="13561868" w:rsidR="00112347" w:rsidRDefault="00112347" w:rsidP="00112347">
            <w:pPr>
              <w:tabs>
                <w:tab w:val="left" w:pos="993"/>
              </w:tabs>
            </w:pPr>
            <w:r>
              <w:t>Numatomos atlikti užduotys / veiklos:</w:t>
            </w:r>
          </w:p>
          <w:p w14:paraId="2BAFCA3B" w14:textId="7A12AA2B" w:rsidR="00112347" w:rsidRDefault="00112347" w:rsidP="00B37D74">
            <w:pPr>
              <w:pStyle w:val="Sraopastraipa"/>
              <w:numPr>
                <w:ilvl w:val="0"/>
                <w:numId w:val="15"/>
              </w:numPr>
              <w:tabs>
                <w:tab w:val="left" w:pos="993"/>
              </w:tabs>
            </w:pPr>
            <w:r>
              <w:t>...</w:t>
            </w:r>
          </w:p>
          <w:p w14:paraId="5BA55FD7" w14:textId="2B31CEA1" w:rsidR="00112347" w:rsidRDefault="00112347" w:rsidP="00112347">
            <w:pPr>
              <w:tabs>
                <w:tab w:val="left" w:pos="993"/>
              </w:tabs>
            </w:pPr>
          </w:p>
          <w:p w14:paraId="30D0AF83" w14:textId="7AAC8791" w:rsidR="00E56C9C" w:rsidRDefault="00E56C9C" w:rsidP="00112347">
            <w:pPr>
              <w:tabs>
                <w:tab w:val="left" w:pos="993"/>
              </w:tabs>
            </w:pPr>
            <w:r>
              <w:tab/>
            </w:r>
            <w:r>
              <w:tab/>
            </w:r>
            <w:r>
              <w:tab/>
            </w:r>
            <w:r>
              <w:tab/>
            </w:r>
            <w:r>
              <w:tab/>
              <w:t>Tėvų parašas ................................................</w:t>
            </w:r>
          </w:p>
          <w:p w14:paraId="39C8F6B8" w14:textId="77777777" w:rsidR="00E56C9C" w:rsidRDefault="00E56C9C" w:rsidP="00112347">
            <w:pPr>
              <w:tabs>
                <w:tab w:val="left" w:pos="993"/>
              </w:tabs>
            </w:pPr>
          </w:p>
          <w:p w14:paraId="3F93B0E6" w14:textId="5C89E954" w:rsidR="00112347" w:rsidRPr="001B4306" w:rsidRDefault="00112347" w:rsidP="00112347">
            <w:pPr>
              <w:tabs>
                <w:tab w:val="left" w:pos="993"/>
              </w:tabs>
            </w:pPr>
            <w:r>
              <w:t>Užduočių / veiklų apskaita:</w:t>
            </w:r>
          </w:p>
        </w:tc>
      </w:tr>
      <w:tr w:rsidR="00B56186" w14:paraId="096E4476" w14:textId="77777777" w:rsidTr="00165645">
        <w:tc>
          <w:tcPr>
            <w:tcW w:w="562" w:type="dxa"/>
          </w:tcPr>
          <w:p w14:paraId="443A9CBE" w14:textId="77777777" w:rsidR="00B56186" w:rsidRDefault="00B56186" w:rsidP="00165645">
            <w:pPr>
              <w:tabs>
                <w:tab w:val="left" w:pos="993"/>
              </w:tabs>
              <w:jc w:val="center"/>
            </w:pPr>
            <w:r>
              <w:t>Eil. Nr.</w:t>
            </w:r>
          </w:p>
        </w:tc>
        <w:tc>
          <w:tcPr>
            <w:tcW w:w="1112" w:type="dxa"/>
          </w:tcPr>
          <w:p w14:paraId="179C0FCD" w14:textId="77777777" w:rsidR="00B56186" w:rsidRDefault="00B56186" w:rsidP="00165645">
            <w:pPr>
              <w:tabs>
                <w:tab w:val="left" w:pos="993"/>
              </w:tabs>
              <w:jc w:val="center"/>
            </w:pPr>
            <w:r>
              <w:t>Data</w:t>
            </w:r>
          </w:p>
        </w:tc>
        <w:tc>
          <w:tcPr>
            <w:tcW w:w="4090" w:type="dxa"/>
          </w:tcPr>
          <w:p w14:paraId="5916D8BA" w14:textId="77777777" w:rsidR="00B56186" w:rsidRDefault="00B56186" w:rsidP="00165645">
            <w:pPr>
              <w:tabs>
                <w:tab w:val="left" w:pos="993"/>
              </w:tabs>
              <w:jc w:val="center"/>
            </w:pPr>
            <w:r>
              <w:t>Veikla</w:t>
            </w:r>
          </w:p>
        </w:tc>
        <w:tc>
          <w:tcPr>
            <w:tcW w:w="1035" w:type="dxa"/>
          </w:tcPr>
          <w:p w14:paraId="5C854CAF" w14:textId="77777777" w:rsidR="00B56186" w:rsidRDefault="00B56186" w:rsidP="00165645">
            <w:pPr>
              <w:tabs>
                <w:tab w:val="left" w:pos="993"/>
              </w:tabs>
              <w:jc w:val="center"/>
            </w:pPr>
            <w:r>
              <w:t>Valandų skaičius</w:t>
            </w:r>
          </w:p>
        </w:tc>
        <w:tc>
          <w:tcPr>
            <w:tcW w:w="2829" w:type="dxa"/>
          </w:tcPr>
          <w:p w14:paraId="00DBABBF" w14:textId="77777777" w:rsidR="00B56186" w:rsidRDefault="00B56186" w:rsidP="00165645">
            <w:pPr>
              <w:tabs>
                <w:tab w:val="left" w:pos="993"/>
              </w:tabs>
              <w:jc w:val="center"/>
            </w:pPr>
            <w:r>
              <w:t>Atsakingas asmuo</w:t>
            </w:r>
          </w:p>
          <w:p w14:paraId="06586D85" w14:textId="77777777" w:rsidR="00B56186" w:rsidRDefault="00B56186" w:rsidP="00165645">
            <w:pPr>
              <w:tabs>
                <w:tab w:val="left" w:pos="993"/>
              </w:tabs>
              <w:jc w:val="center"/>
            </w:pPr>
            <w:r>
              <w:t>(vardas, pavardė, parašas)</w:t>
            </w:r>
          </w:p>
        </w:tc>
      </w:tr>
      <w:tr w:rsidR="00B56186" w14:paraId="624F6576" w14:textId="77777777" w:rsidTr="00165645">
        <w:tc>
          <w:tcPr>
            <w:tcW w:w="562" w:type="dxa"/>
          </w:tcPr>
          <w:p w14:paraId="66452A3B" w14:textId="77777777" w:rsidR="00B56186" w:rsidRDefault="00B56186" w:rsidP="00165645">
            <w:pPr>
              <w:tabs>
                <w:tab w:val="left" w:pos="993"/>
              </w:tabs>
              <w:jc w:val="both"/>
            </w:pPr>
          </w:p>
        </w:tc>
        <w:tc>
          <w:tcPr>
            <w:tcW w:w="1112" w:type="dxa"/>
          </w:tcPr>
          <w:p w14:paraId="0671FF52" w14:textId="77777777" w:rsidR="00B56186" w:rsidRDefault="00B56186" w:rsidP="00165645">
            <w:pPr>
              <w:tabs>
                <w:tab w:val="left" w:pos="993"/>
              </w:tabs>
              <w:jc w:val="both"/>
            </w:pPr>
          </w:p>
        </w:tc>
        <w:tc>
          <w:tcPr>
            <w:tcW w:w="4090" w:type="dxa"/>
          </w:tcPr>
          <w:p w14:paraId="5E5CA954" w14:textId="77777777" w:rsidR="00B56186" w:rsidRDefault="00B56186" w:rsidP="00165645">
            <w:pPr>
              <w:tabs>
                <w:tab w:val="left" w:pos="993"/>
              </w:tabs>
              <w:jc w:val="both"/>
            </w:pPr>
          </w:p>
        </w:tc>
        <w:tc>
          <w:tcPr>
            <w:tcW w:w="1035" w:type="dxa"/>
          </w:tcPr>
          <w:p w14:paraId="23D8F2BB" w14:textId="77777777" w:rsidR="00B56186" w:rsidRDefault="00B56186" w:rsidP="00165645">
            <w:pPr>
              <w:tabs>
                <w:tab w:val="left" w:pos="993"/>
              </w:tabs>
              <w:jc w:val="both"/>
            </w:pPr>
          </w:p>
        </w:tc>
        <w:tc>
          <w:tcPr>
            <w:tcW w:w="2829" w:type="dxa"/>
          </w:tcPr>
          <w:p w14:paraId="54E4A309" w14:textId="77777777" w:rsidR="00B56186" w:rsidRDefault="00B56186" w:rsidP="00165645">
            <w:pPr>
              <w:tabs>
                <w:tab w:val="left" w:pos="993"/>
              </w:tabs>
              <w:jc w:val="both"/>
            </w:pPr>
          </w:p>
        </w:tc>
      </w:tr>
      <w:tr w:rsidR="00B56186" w14:paraId="2D670AAE" w14:textId="77777777" w:rsidTr="00165645">
        <w:tc>
          <w:tcPr>
            <w:tcW w:w="5764" w:type="dxa"/>
            <w:gridSpan w:val="3"/>
          </w:tcPr>
          <w:p w14:paraId="1AF44DDD" w14:textId="77777777" w:rsidR="00B56186" w:rsidRDefault="00B56186" w:rsidP="00165645">
            <w:pPr>
              <w:tabs>
                <w:tab w:val="left" w:pos="993"/>
              </w:tabs>
              <w:jc w:val="right"/>
            </w:pPr>
            <w:r>
              <w:t>Iš viso valandų:</w:t>
            </w:r>
          </w:p>
        </w:tc>
        <w:tc>
          <w:tcPr>
            <w:tcW w:w="1035" w:type="dxa"/>
          </w:tcPr>
          <w:p w14:paraId="295BE3A4" w14:textId="77777777" w:rsidR="00B56186" w:rsidRDefault="00B56186" w:rsidP="00165645">
            <w:pPr>
              <w:tabs>
                <w:tab w:val="left" w:pos="993"/>
              </w:tabs>
              <w:jc w:val="both"/>
            </w:pPr>
          </w:p>
        </w:tc>
        <w:tc>
          <w:tcPr>
            <w:tcW w:w="2829" w:type="dxa"/>
          </w:tcPr>
          <w:p w14:paraId="4538C193" w14:textId="77777777" w:rsidR="00B56186" w:rsidRDefault="00B56186" w:rsidP="00165645">
            <w:pPr>
              <w:tabs>
                <w:tab w:val="left" w:pos="993"/>
              </w:tabs>
              <w:jc w:val="both"/>
            </w:pPr>
          </w:p>
        </w:tc>
      </w:tr>
      <w:tr w:rsidR="00B56186" w14:paraId="06E3FE9E" w14:textId="77777777" w:rsidTr="00165645">
        <w:tc>
          <w:tcPr>
            <w:tcW w:w="9628" w:type="dxa"/>
            <w:gridSpan w:val="5"/>
          </w:tcPr>
          <w:p w14:paraId="34DE8F6A" w14:textId="77777777" w:rsidR="00B37D74" w:rsidRDefault="00B37D74" w:rsidP="00165645">
            <w:pPr>
              <w:tabs>
                <w:tab w:val="left" w:pos="993"/>
              </w:tabs>
              <w:jc w:val="both"/>
            </w:pPr>
          </w:p>
          <w:p w14:paraId="15C0707C" w14:textId="22D2B41E" w:rsidR="00B37D74" w:rsidRDefault="00B37D74" w:rsidP="00165645">
            <w:pPr>
              <w:tabs>
                <w:tab w:val="left" w:pos="993"/>
              </w:tabs>
              <w:jc w:val="both"/>
            </w:pPr>
            <w:r>
              <w:t>Patirties įsivertinimas</w:t>
            </w:r>
            <w:r w:rsidR="00563DFE">
              <w:t xml:space="preserve"> (refleksija – kaip sekėsi pasiekti nusimatytų tikslų, ko išmoko, ką sužinojo naujo apie save ir savo artimiausią aplinką ir pan.)</w:t>
            </w:r>
            <w:r>
              <w:t>:</w:t>
            </w:r>
          </w:p>
          <w:p w14:paraId="7EFBDBEC" w14:textId="5A80AED8" w:rsidR="00B37D74" w:rsidRDefault="00B56186" w:rsidP="00165645">
            <w:pPr>
              <w:tabs>
                <w:tab w:val="left" w:pos="993"/>
              </w:tabs>
              <w:jc w:val="both"/>
            </w:pPr>
            <w:r>
              <w:tab/>
            </w:r>
            <w:r>
              <w:tab/>
            </w:r>
            <w:r>
              <w:tab/>
            </w:r>
            <w:r>
              <w:tab/>
            </w:r>
            <w:r>
              <w:tab/>
            </w:r>
          </w:p>
          <w:p w14:paraId="65118CBA" w14:textId="5917BEB4" w:rsidR="00B56186" w:rsidRDefault="00B56186" w:rsidP="00B37D74">
            <w:pPr>
              <w:tabs>
                <w:tab w:val="left" w:pos="993"/>
              </w:tabs>
              <w:jc w:val="right"/>
            </w:pPr>
            <w:r>
              <w:t>Mokinio parašas ....................................</w:t>
            </w:r>
          </w:p>
          <w:p w14:paraId="6D509B67" w14:textId="77777777" w:rsidR="00B56186" w:rsidRDefault="00B56186" w:rsidP="00165645">
            <w:pPr>
              <w:tabs>
                <w:tab w:val="left" w:pos="993"/>
              </w:tabs>
              <w:jc w:val="both"/>
            </w:pPr>
          </w:p>
          <w:p w14:paraId="4866A478" w14:textId="77777777" w:rsidR="00B56186" w:rsidRDefault="00B56186" w:rsidP="00165645">
            <w:pPr>
              <w:tabs>
                <w:tab w:val="left" w:pos="993"/>
              </w:tabs>
              <w:jc w:val="both"/>
            </w:pPr>
            <w:r>
              <w:tab/>
            </w:r>
            <w:r>
              <w:tab/>
            </w:r>
            <w:r>
              <w:tab/>
            </w:r>
            <w:r>
              <w:tab/>
              <w:t>Klasės vadovas: .................................................................</w:t>
            </w:r>
          </w:p>
          <w:p w14:paraId="24C078B8" w14:textId="77777777" w:rsidR="00B56186" w:rsidRPr="001C7D17" w:rsidRDefault="00B56186" w:rsidP="00165645">
            <w:pPr>
              <w:tabs>
                <w:tab w:val="left" w:pos="993"/>
              </w:tabs>
              <w:jc w:val="both"/>
              <w:rPr>
                <w:vertAlign w:val="superscript"/>
              </w:rPr>
            </w:pPr>
            <w:r>
              <w:tab/>
            </w:r>
            <w:r>
              <w:tab/>
            </w:r>
            <w:r>
              <w:tab/>
            </w:r>
            <w:r>
              <w:tab/>
            </w:r>
            <w:r>
              <w:tab/>
            </w:r>
            <w:r>
              <w:tab/>
            </w:r>
            <w:r>
              <w:rPr>
                <w:vertAlign w:val="superscript"/>
              </w:rPr>
              <w:t>(vardas, pavardė, parašas)</w:t>
            </w:r>
          </w:p>
        </w:tc>
      </w:tr>
    </w:tbl>
    <w:p w14:paraId="73ABA9B8" w14:textId="77777777" w:rsidR="00B56186" w:rsidRDefault="00B56186" w:rsidP="00B56186">
      <w:pPr>
        <w:tabs>
          <w:tab w:val="left" w:pos="993"/>
        </w:tabs>
        <w:jc w:val="both"/>
      </w:pPr>
    </w:p>
    <w:p w14:paraId="07D99FEA" w14:textId="2DCFEB5E" w:rsidR="00557557" w:rsidRDefault="00557557" w:rsidP="00563DFE">
      <w:pPr>
        <w:pStyle w:val="Sraopastraipa"/>
        <w:numPr>
          <w:ilvl w:val="0"/>
          <w:numId w:val="14"/>
        </w:numPr>
        <w:tabs>
          <w:tab w:val="left" w:pos="709"/>
        </w:tabs>
        <w:ind w:left="0" w:firstLine="360"/>
        <w:jc w:val="both"/>
      </w:pPr>
      <w:r>
        <w:rPr>
          <w:szCs w:val="24"/>
        </w:rPr>
        <w:t>Socialinės-pilietinės veiklos vertinimo rezultatas fiksuojamas elektroniniame dienyne įrašu „įskaityta“ („</w:t>
      </w:r>
      <w:proofErr w:type="spellStart"/>
      <w:r>
        <w:rPr>
          <w:szCs w:val="24"/>
        </w:rPr>
        <w:t>įsk</w:t>
      </w:r>
      <w:proofErr w:type="spellEnd"/>
      <w:r>
        <w:rPr>
          <w:szCs w:val="24"/>
        </w:rPr>
        <w:t>.“) arba „neįskaityta“ („</w:t>
      </w:r>
      <w:proofErr w:type="spellStart"/>
      <w:r>
        <w:rPr>
          <w:szCs w:val="24"/>
        </w:rPr>
        <w:t>neįsk</w:t>
      </w:r>
      <w:proofErr w:type="spellEnd"/>
      <w:r>
        <w:rPr>
          <w:szCs w:val="24"/>
        </w:rPr>
        <w:t>.“), nurodant veikloms įgyvendinti panaudotą valandų skaičių. Mokiniams, negavusiems įskaityto socialinės-pilietinės veiklos įvertinimo, skiriama papildomo laiko išsikelti naujus ar patikslinti išsikeltus tikslus ir juos pasiekti.</w:t>
      </w:r>
    </w:p>
    <w:p w14:paraId="549582EB" w14:textId="14973504" w:rsidR="00563DFE" w:rsidRDefault="00563DFE" w:rsidP="00563DFE">
      <w:pPr>
        <w:pStyle w:val="Sraopastraipa"/>
        <w:numPr>
          <w:ilvl w:val="0"/>
          <w:numId w:val="14"/>
        </w:numPr>
        <w:tabs>
          <w:tab w:val="left" w:pos="709"/>
        </w:tabs>
        <w:ind w:left="0" w:firstLine="360"/>
        <w:jc w:val="both"/>
      </w:pPr>
      <w:r>
        <w:t>P</w:t>
      </w:r>
      <w:r w:rsidR="00B56186">
        <w:t>asirašyti už atliktas socialinės-pilietinės veiklos valandas turi teisę: klasių vadovai, dalykų mokytojai, direktorius, direktoriaus pavaduotojai ugdymui, direktoriaus pavaduotojas ūkiui, socialinė pedagogė, mokinių tarybos kuratorė</w:t>
      </w:r>
      <w:r>
        <w:t>.</w:t>
      </w:r>
    </w:p>
    <w:p w14:paraId="1E895B5C" w14:textId="77777777" w:rsidR="00563DFE" w:rsidRDefault="00563DFE" w:rsidP="00563DFE">
      <w:pPr>
        <w:pStyle w:val="Sraopastraipa"/>
        <w:numPr>
          <w:ilvl w:val="0"/>
          <w:numId w:val="14"/>
        </w:numPr>
        <w:tabs>
          <w:tab w:val="left" w:pos="709"/>
        </w:tabs>
        <w:ind w:left="0" w:firstLine="360"/>
        <w:jc w:val="both"/>
      </w:pPr>
      <w:r>
        <w:t>J</w:t>
      </w:r>
      <w:r w:rsidR="00B56186">
        <w:t xml:space="preserve">eigu mokinys socialinę-pilietinę veiklą atliko ne gimnazijoje (jos teritorijoje), jis privalo atnešti pažymą su įmonės (organizacijos, įstaigos) vadovo parašu apie atliktą socialinę-pilietinę </w:t>
      </w:r>
      <w:r w:rsidR="00B56186">
        <w:lastRenderedPageBreak/>
        <w:t>veiklą ir valandų skaičiumi; duomenis iš pažymos į mokinio socialinės-pilietinės apskaitos lapą įrašo klasės vadovas, pažym</w:t>
      </w:r>
      <w:r>
        <w:t>a</w:t>
      </w:r>
      <w:r w:rsidR="00B56186">
        <w:t xml:space="preserve"> įdeda</w:t>
      </w:r>
      <w:r>
        <w:t>ma</w:t>
      </w:r>
      <w:r w:rsidR="00B56186">
        <w:t xml:space="preserve"> į mokinio kaupiamų darbų aplanką</w:t>
      </w:r>
      <w:r>
        <w:t>.</w:t>
      </w:r>
    </w:p>
    <w:p w14:paraId="7E76DDC3" w14:textId="77777777" w:rsidR="00563DFE" w:rsidRDefault="00563DFE" w:rsidP="00563DFE">
      <w:pPr>
        <w:pStyle w:val="Sraopastraipa"/>
        <w:numPr>
          <w:ilvl w:val="0"/>
          <w:numId w:val="14"/>
        </w:numPr>
        <w:tabs>
          <w:tab w:val="left" w:pos="709"/>
        </w:tabs>
        <w:ind w:left="0" w:firstLine="360"/>
        <w:jc w:val="both"/>
      </w:pPr>
      <w:r>
        <w:t>J</w:t>
      </w:r>
      <w:r w:rsidR="00B56186">
        <w:t>ei mokiniai veiklą atlieka vasaros atostogų metu ir rugsėjo mėnesį pristato tai pagrindžiančius įrodymus, socialinės-pilietinės veiklos valandos klasės vadovo įrašomos į naujus mokslo metus</w:t>
      </w:r>
      <w:r>
        <w:t>.</w:t>
      </w:r>
    </w:p>
    <w:p w14:paraId="66F13A89" w14:textId="77777777" w:rsidR="00563DFE" w:rsidRPr="00563DFE" w:rsidRDefault="00563DFE" w:rsidP="00563DFE">
      <w:pPr>
        <w:pStyle w:val="Sraopastraipa"/>
        <w:numPr>
          <w:ilvl w:val="0"/>
          <w:numId w:val="14"/>
        </w:numPr>
        <w:tabs>
          <w:tab w:val="left" w:pos="709"/>
        </w:tabs>
        <w:ind w:left="0" w:firstLine="360"/>
        <w:jc w:val="both"/>
      </w:pPr>
      <w:r>
        <w:t xml:space="preserve"> S</w:t>
      </w:r>
      <w:r w:rsidR="00B56186" w:rsidRPr="00563DFE">
        <w:rPr>
          <w:szCs w:val="24"/>
        </w:rPr>
        <w:t>ocialinė-pilietinė veikla neįskaitoma į mokinio mokymosi krūvį.</w:t>
      </w:r>
    </w:p>
    <w:p w14:paraId="1FEC92FF" w14:textId="44114E2F" w:rsidR="00B56186" w:rsidRPr="00557557" w:rsidRDefault="00B56186" w:rsidP="00563DFE">
      <w:pPr>
        <w:pStyle w:val="Sraopastraipa"/>
        <w:numPr>
          <w:ilvl w:val="0"/>
          <w:numId w:val="14"/>
        </w:numPr>
        <w:tabs>
          <w:tab w:val="left" w:pos="709"/>
        </w:tabs>
        <w:ind w:left="0" w:firstLine="360"/>
        <w:jc w:val="both"/>
      </w:pPr>
      <w:r w:rsidRPr="00563DFE">
        <w:rPr>
          <w:szCs w:val="24"/>
        </w:rPr>
        <w:t>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030BF5B8" w14:textId="2F0421EA" w:rsidR="00557557" w:rsidRDefault="00557557" w:rsidP="00557557">
      <w:pPr>
        <w:tabs>
          <w:tab w:val="left" w:pos="709"/>
        </w:tabs>
        <w:jc w:val="both"/>
      </w:pPr>
    </w:p>
    <w:p w14:paraId="63B5B26C" w14:textId="77777777" w:rsidR="00E672A1" w:rsidRDefault="00E672A1" w:rsidP="00557557">
      <w:pPr>
        <w:tabs>
          <w:tab w:val="left" w:pos="709"/>
        </w:tabs>
        <w:jc w:val="both"/>
      </w:pPr>
    </w:p>
    <w:p w14:paraId="0462DF45" w14:textId="11B38C4A" w:rsidR="00E672A1" w:rsidRDefault="00E672A1" w:rsidP="00E672A1">
      <w:pPr>
        <w:tabs>
          <w:tab w:val="left" w:pos="709"/>
        </w:tabs>
        <w:jc w:val="center"/>
      </w:pPr>
      <w:r>
        <w:t>___________________________</w:t>
      </w:r>
    </w:p>
    <w:p w14:paraId="67BF7BF3" w14:textId="7C554C7A" w:rsidR="00E17040" w:rsidRDefault="00E17040">
      <w:r>
        <w:br w:type="page"/>
      </w:r>
    </w:p>
    <w:p w14:paraId="66739827" w14:textId="77777777" w:rsidR="00E17040" w:rsidRDefault="00E17040" w:rsidP="00E17040">
      <w:pPr>
        <w:tabs>
          <w:tab w:val="left" w:pos="993"/>
          <w:tab w:val="left" w:pos="1980"/>
          <w:tab w:val="left" w:pos="6379"/>
        </w:tabs>
        <w:ind w:left="6521"/>
      </w:pPr>
      <w:r>
        <w:lastRenderedPageBreak/>
        <w:t>2023–2024 ir 2024–2025 mokslo metų pradinio, pagrindinio ir vidurinio ugdymo programų ugdymo plano</w:t>
      </w:r>
    </w:p>
    <w:p w14:paraId="6F63E5CB" w14:textId="7E775C0D" w:rsidR="00E17040" w:rsidRDefault="00E17040" w:rsidP="00E17040">
      <w:pPr>
        <w:tabs>
          <w:tab w:val="left" w:pos="993"/>
          <w:tab w:val="left" w:pos="1980"/>
          <w:tab w:val="left" w:pos="6379"/>
        </w:tabs>
        <w:ind w:left="6521"/>
      </w:pPr>
      <w:r>
        <w:t>7 priedas</w:t>
      </w:r>
    </w:p>
    <w:p w14:paraId="3810661E" w14:textId="77777777" w:rsidR="00E17040" w:rsidRDefault="00E17040" w:rsidP="00E17040">
      <w:pPr>
        <w:tabs>
          <w:tab w:val="left" w:pos="993"/>
          <w:tab w:val="left" w:pos="1980"/>
          <w:tab w:val="left" w:pos="6379"/>
        </w:tabs>
      </w:pPr>
    </w:p>
    <w:p w14:paraId="3E694A2F" w14:textId="0DC64883" w:rsidR="00E17040" w:rsidRDefault="00E17040" w:rsidP="00E17040">
      <w:pPr>
        <w:tabs>
          <w:tab w:val="left" w:pos="993"/>
          <w:tab w:val="left" w:pos="1980"/>
          <w:tab w:val="left" w:pos="6379"/>
        </w:tabs>
        <w:jc w:val="center"/>
      </w:pPr>
      <w:r w:rsidRPr="00E17040">
        <w:rPr>
          <w:b/>
          <w:bCs/>
        </w:rPr>
        <w:t>UŽSIENIEČIŲ, TURINČIŲ TEISĘ NUOLAT AR LAIKINAI GYVENTI LIETUVOS RESPUBLIKOJE, IR LIETUVOS RESPUBLIKOS PILIEČIŲ, ATVYKUSIŲ AR GRĮŽUSIŲ GYVENTI IR DIRBTI LIETUVOS RESPUBLIKOJE, UGDYMO ORGANIZAVIMAS</w:t>
      </w:r>
    </w:p>
    <w:p w14:paraId="2D349301" w14:textId="77777777" w:rsidR="00E17040" w:rsidRDefault="00E17040" w:rsidP="00E17040">
      <w:pPr>
        <w:tabs>
          <w:tab w:val="left" w:pos="993"/>
          <w:tab w:val="left" w:pos="1980"/>
          <w:tab w:val="left" w:pos="6379"/>
        </w:tabs>
        <w:jc w:val="center"/>
      </w:pPr>
    </w:p>
    <w:p w14:paraId="591A81DF" w14:textId="21FB558E" w:rsidR="00E17040" w:rsidRPr="007B16C2" w:rsidRDefault="007B16C2" w:rsidP="00E17040">
      <w:pPr>
        <w:pStyle w:val="Sraopastraipa"/>
        <w:numPr>
          <w:ilvl w:val="0"/>
          <w:numId w:val="17"/>
        </w:numPr>
        <w:tabs>
          <w:tab w:val="left" w:pos="709"/>
          <w:tab w:val="left" w:pos="6379"/>
        </w:tabs>
        <w:ind w:left="0" w:firstLine="360"/>
        <w:jc w:val="both"/>
      </w:pPr>
      <w:r>
        <w:rPr>
          <w:szCs w:val="24"/>
        </w:rPr>
        <w:t>Mokykla, priimdama mokytis pagal pradinio, pagrindinio ar vidurinio ugdymo programą užsieniečius, turinčius teisę nuolat ar laikinai gyventi Lietuvos Respublikoje (toliau – užsieniečiai), Lietuvos Respublikos piliečius, atvykusius ar grįžusius gyventi ir dirbti Lietuvos Respublikoje ( toliau – grįžę ar atvykę Lietuvos piliečiai), vadovaujasi Nuosekliojo mokymosi pagal bendrojo ugdymo programas tvarkos aprašu, patvirtintu Lietuvos Respublikos švietimo, mokslo ir sporto ministro 2005 m. balandžio 5 d. įsakymu Nr. ISAK-556 „Dėl Nuosekliojo mokymosi pagal bendrojo ugdymo programas tvarkos aprašo patvirtinimo“, ir 2023–2024 ir 2024–2025 mokslo metų pradinio, pagrindinio ir vidurinio ugdymo programų bendraisiais ugdymo planais.</w:t>
      </w:r>
    </w:p>
    <w:p w14:paraId="2DD08929" w14:textId="7DA0A54E" w:rsidR="007B16C2" w:rsidRPr="004C5365" w:rsidRDefault="007B16C2" w:rsidP="00E17040">
      <w:pPr>
        <w:pStyle w:val="Sraopastraipa"/>
        <w:numPr>
          <w:ilvl w:val="0"/>
          <w:numId w:val="17"/>
        </w:numPr>
        <w:tabs>
          <w:tab w:val="left" w:pos="709"/>
          <w:tab w:val="left" w:pos="6379"/>
        </w:tabs>
        <w:ind w:left="0" w:firstLine="360"/>
        <w:jc w:val="both"/>
      </w:pPr>
      <w:r>
        <w:rPr>
          <w:szCs w:val="24"/>
        </w:rPr>
        <w:t xml:space="preserve">Siekiant, kad užsieniečiai, grįžę ar atvykę Lietuvos piliečiai </w:t>
      </w:r>
      <w:r>
        <w:rPr>
          <w:szCs w:val="24"/>
          <w:lang w:eastAsia="ar-SA"/>
        </w:rPr>
        <w:t xml:space="preserve">įgytų pakankamų lietuvių kalbos gebėjimų ir kompetencijų, būtinų mokytis Lietuvos bendrojo ugdymo mokyklose ir sėkmingai kalbinei ir kultūrinei integracijai, mokykla užtikrina </w:t>
      </w:r>
      <w:r>
        <w:rPr>
          <w:szCs w:val="24"/>
        </w:rPr>
        <w:t>lietuvių kalbos mokymąsi bendrosios paskirties klasėse</w:t>
      </w:r>
      <w:r w:rsidR="004C5365">
        <w:rPr>
          <w:szCs w:val="24"/>
        </w:rPr>
        <w:t>,</w:t>
      </w:r>
      <w:r>
        <w:rPr>
          <w:szCs w:val="24"/>
        </w:rPr>
        <w:t xml:space="preserve"> teikdama papildomas konsultacijas lietuvių kalbos</w:t>
      </w:r>
      <w:r w:rsidR="004C5365">
        <w:rPr>
          <w:szCs w:val="24"/>
        </w:rPr>
        <w:t xml:space="preserve"> mokymuisi laikinosiose grupėse:</w:t>
      </w:r>
    </w:p>
    <w:p w14:paraId="16F29999" w14:textId="5960F565" w:rsidR="004C5365" w:rsidRDefault="004C5365" w:rsidP="004C5365">
      <w:pPr>
        <w:pStyle w:val="Sraopastraipa"/>
        <w:numPr>
          <w:ilvl w:val="1"/>
          <w:numId w:val="17"/>
        </w:numPr>
        <w:tabs>
          <w:tab w:val="left" w:pos="851"/>
          <w:tab w:val="left" w:pos="6379"/>
        </w:tabs>
        <w:ind w:left="0" w:firstLine="360"/>
        <w:jc w:val="both"/>
      </w:pPr>
      <w:r>
        <w:t xml:space="preserve">1–4 klasių mokiniai mokomi lietuvių kalbos ir literatūros dalyko kartu su bendraklasiais taikant panardinimo metodą ir </w:t>
      </w:r>
      <w:proofErr w:type="spellStart"/>
      <w:r>
        <w:t>pastoliavimo</w:t>
      </w:r>
      <w:proofErr w:type="spellEnd"/>
      <w:r>
        <w:t xml:space="preserve"> praktiką, padedančią mokiniui įveikti kliūtis mokymosi procese;</w:t>
      </w:r>
    </w:p>
    <w:p w14:paraId="77B300E6" w14:textId="18CC9D96" w:rsidR="004C5365" w:rsidRPr="007B16C2" w:rsidRDefault="00766E75" w:rsidP="004C5365">
      <w:pPr>
        <w:pStyle w:val="Sraopastraipa"/>
        <w:numPr>
          <w:ilvl w:val="1"/>
          <w:numId w:val="17"/>
        </w:numPr>
        <w:tabs>
          <w:tab w:val="left" w:pos="851"/>
          <w:tab w:val="left" w:pos="6379"/>
        </w:tabs>
        <w:ind w:left="0" w:firstLine="360"/>
        <w:jc w:val="both"/>
      </w:pPr>
      <w:r>
        <w:t>m</w:t>
      </w:r>
      <w:r w:rsidR="004C5365">
        <w:t>okiniams</w:t>
      </w:r>
      <w:r>
        <w:t xml:space="preserve"> taikoma komunikacinė kalbos mokymo prieiga.</w:t>
      </w:r>
    </w:p>
    <w:p w14:paraId="44862AA1" w14:textId="7CC64B58" w:rsidR="007B16C2" w:rsidRPr="007B16C2" w:rsidRDefault="007B16C2" w:rsidP="00E17040">
      <w:pPr>
        <w:pStyle w:val="Sraopastraipa"/>
        <w:numPr>
          <w:ilvl w:val="0"/>
          <w:numId w:val="17"/>
        </w:numPr>
        <w:tabs>
          <w:tab w:val="left" w:pos="709"/>
          <w:tab w:val="left" w:pos="6379"/>
        </w:tabs>
        <w:ind w:left="0" w:firstLine="360"/>
        <w:jc w:val="both"/>
      </w:pPr>
      <w:r>
        <w:rPr>
          <w:szCs w:val="24"/>
        </w:rPr>
        <w:t>Bendrosiose klasėse užsieniečiai, grįžę ar atvykę Lietuvos piliečiai mokosi bendrojo ugdymo dalykų pagal pradinio, pagrindinio ir vidurinio ugdymo bendrąsias programas, įgyvendinamas vadovaujantis gimnazijos Ugdymo planu.</w:t>
      </w:r>
    </w:p>
    <w:p w14:paraId="79A7769C" w14:textId="4E5A0424" w:rsidR="007B16C2" w:rsidRPr="007B16C2" w:rsidRDefault="007B16C2" w:rsidP="00E17040">
      <w:pPr>
        <w:pStyle w:val="Sraopastraipa"/>
        <w:numPr>
          <w:ilvl w:val="0"/>
          <w:numId w:val="17"/>
        </w:numPr>
        <w:tabs>
          <w:tab w:val="left" w:pos="709"/>
          <w:tab w:val="left" w:pos="6379"/>
        </w:tabs>
        <w:ind w:left="0" w:firstLine="360"/>
        <w:jc w:val="both"/>
      </w:pPr>
      <w:r>
        <w:rPr>
          <w:szCs w:val="24"/>
        </w:rPr>
        <w:t>Mokiniui, atvykus į mokyklą, kartu su tėvais (globėjais, rūpintojais) aptariamas preliminarus mokinio adaptacijos laikotarpis ir sudaromas individualus ugdymosi planas (žr. 4 priedą).</w:t>
      </w:r>
    </w:p>
    <w:p w14:paraId="1B947F49" w14:textId="69C37472" w:rsidR="007B16C2" w:rsidRDefault="00766E75" w:rsidP="00E17040">
      <w:pPr>
        <w:pStyle w:val="Sraopastraipa"/>
        <w:numPr>
          <w:ilvl w:val="0"/>
          <w:numId w:val="17"/>
        </w:numPr>
        <w:tabs>
          <w:tab w:val="left" w:pos="709"/>
          <w:tab w:val="left" w:pos="6379"/>
        </w:tabs>
        <w:ind w:left="0" w:firstLine="360"/>
        <w:jc w:val="both"/>
      </w:pPr>
      <w:r>
        <w:t>Mokantis bendrojo ugdymo dalykų mokymas individualizuojamas ir diferencijuojamas, atsižvelgiant į ankstesnę dalyko mokymosi patirtį ir kalbos mokėjimo lygį. Mokytojai siekia, kad nepakankamas lietuvių kalbos mokėjimas nesudarytų prielaidų atsirasti dalyko mokymosi spragoms.</w:t>
      </w:r>
    </w:p>
    <w:p w14:paraId="0A571834" w14:textId="2EE221E3" w:rsidR="00766E75" w:rsidRDefault="00766E75" w:rsidP="00E17040">
      <w:pPr>
        <w:pStyle w:val="Sraopastraipa"/>
        <w:numPr>
          <w:ilvl w:val="0"/>
          <w:numId w:val="17"/>
        </w:numPr>
        <w:tabs>
          <w:tab w:val="left" w:pos="709"/>
          <w:tab w:val="left" w:pos="6379"/>
        </w:tabs>
        <w:ind w:left="0" w:firstLine="360"/>
        <w:jc w:val="both"/>
      </w:pPr>
      <w:r>
        <w:t>Mokinio mokymosi pažanga adaptaciniu laikotarpiu vertinama formuojamuoju būdu. Pasibaigus adaptaciniam laikotarpiui, nustatomas mokinio kalbinės kompetencijos lygmuo, įvertinimas jo pasirengimas toliau mokytis su bendraamžiais</w:t>
      </w:r>
      <w:r w:rsidR="00E37BC3">
        <w:t xml:space="preserve"> mokinio amžių atitinkančioje klasėje. Antraisiais metais Vaiko gerovės komisijos sprendimu, atsižvelgiant į mokytojų rekomendacijas, skiriamos individualios arba grupinės konsultacijos toliau plėtoti lietuvių kalbos gebėjimus.</w:t>
      </w:r>
    </w:p>
    <w:p w14:paraId="343ABBD6" w14:textId="413C9224" w:rsidR="000A18E8" w:rsidRDefault="000A18E8" w:rsidP="000A18E8">
      <w:pPr>
        <w:tabs>
          <w:tab w:val="left" w:pos="709"/>
          <w:tab w:val="left" w:pos="6379"/>
        </w:tabs>
        <w:jc w:val="both"/>
      </w:pPr>
    </w:p>
    <w:p w14:paraId="4BBF48D8" w14:textId="71AC071B" w:rsidR="000A18E8" w:rsidRPr="00E17040" w:rsidRDefault="000A18E8" w:rsidP="000A18E8">
      <w:pPr>
        <w:tabs>
          <w:tab w:val="left" w:pos="709"/>
          <w:tab w:val="left" w:pos="6379"/>
        </w:tabs>
        <w:jc w:val="center"/>
      </w:pPr>
      <w:r>
        <w:t>______________________</w:t>
      </w:r>
    </w:p>
    <w:sectPr w:rsidR="000A18E8" w:rsidRPr="00E17040" w:rsidSect="009D2747">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C49"/>
    <w:multiLevelType w:val="hybridMultilevel"/>
    <w:tmpl w:val="F1D077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E95FBA"/>
    <w:multiLevelType w:val="hybridMultilevel"/>
    <w:tmpl w:val="402670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960399"/>
    <w:multiLevelType w:val="hybridMultilevel"/>
    <w:tmpl w:val="85C662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A96242"/>
    <w:multiLevelType w:val="hybridMultilevel"/>
    <w:tmpl w:val="AE14A8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CE5352"/>
    <w:multiLevelType w:val="hybridMultilevel"/>
    <w:tmpl w:val="6C7ADC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4353EF"/>
    <w:multiLevelType w:val="multilevel"/>
    <w:tmpl w:val="53FE88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94275F"/>
    <w:multiLevelType w:val="multilevel"/>
    <w:tmpl w:val="9F4A5B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133639"/>
    <w:multiLevelType w:val="multilevel"/>
    <w:tmpl w:val="C9BE0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A62801"/>
    <w:multiLevelType w:val="multilevel"/>
    <w:tmpl w:val="C794F3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1A36B0"/>
    <w:multiLevelType w:val="hybridMultilevel"/>
    <w:tmpl w:val="CF52328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2642BB9"/>
    <w:multiLevelType w:val="multilevel"/>
    <w:tmpl w:val="6C34955A"/>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B3607A"/>
    <w:multiLevelType w:val="hybridMultilevel"/>
    <w:tmpl w:val="C49E91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EB5C24"/>
    <w:multiLevelType w:val="multilevel"/>
    <w:tmpl w:val="9F4A5B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4351E1"/>
    <w:multiLevelType w:val="multilevel"/>
    <w:tmpl w:val="C9BE0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915C5B"/>
    <w:multiLevelType w:val="hybridMultilevel"/>
    <w:tmpl w:val="A7A042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78125EA"/>
    <w:multiLevelType w:val="hybridMultilevel"/>
    <w:tmpl w:val="54A248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DB37E85"/>
    <w:multiLevelType w:val="hybridMultilevel"/>
    <w:tmpl w:val="F4889F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0"/>
  </w:num>
  <w:num w:numId="5">
    <w:abstractNumId w:val="11"/>
  </w:num>
  <w:num w:numId="6">
    <w:abstractNumId w:val="2"/>
  </w:num>
  <w:num w:numId="7">
    <w:abstractNumId w:val="14"/>
  </w:num>
  <w:num w:numId="8">
    <w:abstractNumId w:val="15"/>
  </w:num>
  <w:num w:numId="9">
    <w:abstractNumId w:val="16"/>
  </w:num>
  <w:num w:numId="10">
    <w:abstractNumId w:val="1"/>
  </w:num>
  <w:num w:numId="11">
    <w:abstractNumId w:val="9"/>
  </w:num>
  <w:num w:numId="12">
    <w:abstractNumId w:val="8"/>
  </w:num>
  <w:num w:numId="13">
    <w:abstractNumId w:val="12"/>
  </w:num>
  <w:num w:numId="14">
    <w:abstractNumId w:val="13"/>
  </w:num>
  <w:num w:numId="15">
    <w:abstractNumId w:val="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2E"/>
    <w:rsid w:val="000046F9"/>
    <w:rsid w:val="00034CFB"/>
    <w:rsid w:val="00040AA7"/>
    <w:rsid w:val="00051E66"/>
    <w:rsid w:val="00053936"/>
    <w:rsid w:val="00093C67"/>
    <w:rsid w:val="000951EF"/>
    <w:rsid w:val="0009596E"/>
    <w:rsid w:val="0009732E"/>
    <w:rsid w:val="000A18E8"/>
    <w:rsid w:val="000F3EFD"/>
    <w:rsid w:val="000F401A"/>
    <w:rsid w:val="00100ECA"/>
    <w:rsid w:val="00105C0B"/>
    <w:rsid w:val="00112347"/>
    <w:rsid w:val="001160DA"/>
    <w:rsid w:val="00124AE1"/>
    <w:rsid w:val="001300D9"/>
    <w:rsid w:val="001311DB"/>
    <w:rsid w:val="00142325"/>
    <w:rsid w:val="001545AF"/>
    <w:rsid w:val="00165645"/>
    <w:rsid w:val="00170A0D"/>
    <w:rsid w:val="00176621"/>
    <w:rsid w:val="001A4053"/>
    <w:rsid w:val="001B4306"/>
    <w:rsid w:val="001B6D69"/>
    <w:rsid w:val="001B7DF5"/>
    <w:rsid w:val="001C041B"/>
    <w:rsid w:val="001C605A"/>
    <w:rsid w:val="001C7D17"/>
    <w:rsid w:val="001D34BF"/>
    <w:rsid w:val="001D4017"/>
    <w:rsid w:val="001D5FD9"/>
    <w:rsid w:val="001E7FA1"/>
    <w:rsid w:val="001F30C3"/>
    <w:rsid w:val="002019D7"/>
    <w:rsid w:val="002178F0"/>
    <w:rsid w:val="0023040E"/>
    <w:rsid w:val="002642E0"/>
    <w:rsid w:val="00275907"/>
    <w:rsid w:val="0028390E"/>
    <w:rsid w:val="00286A8D"/>
    <w:rsid w:val="002A1A17"/>
    <w:rsid w:val="002A50E4"/>
    <w:rsid w:val="002A5948"/>
    <w:rsid w:val="002A659D"/>
    <w:rsid w:val="002A7D61"/>
    <w:rsid w:val="002B495B"/>
    <w:rsid w:val="002C6D73"/>
    <w:rsid w:val="002D083B"/>
    <w:rsid w:val="002D600C"/>
    <w:rsid w:val="002E406E"/>
    <w:rsid w:val="002F2015"/>
    <w:rsid w:val="0030070F"/>
    <w:rsid w:val="003011BF"/>
    <w:rsid w:val="00301216"/>
    <w:rsid w:val="003119EE"/>
    <w:rsid w:val="00315531"/>
    <w:rsid w:val="0032766A"/>
    <w:rsid w:val="003443CF"/>
    <w:rsid w:val="00361D54"/>
    <w:rsid w:val="00366B2B"/>
    <w:rsid w:val="00380A01"/>
    <w:rsid w:val="003A0688"/>
    <w:rsid w:val="003D5566"/>
    <w:rsid w:val="003E1541"/>
    <w:rsid w:val="003E6CFD"/>
    <w:rsid w:val="003E74E2"/>
    <w:rsid w:val="003F0EF6"/>
    <w:rsid w:val="00402831"/>
    <w:rsid w:val="00414CFB"/>
    <w:rsid w:val="0042043B"/>
    <w:rsid w:val="0042316E"/>
    <w:rsid w:val="0042607B"/>
    <w:rsid w:val="00433699"/>
    <w:rsid w:val="00447833"/>
    <w:rsid w:val="00450B8E"/>
    <w:rsid w:val="004651F0"/>
    <w:rsid w:val="00477185"/>
    <w:rsid w:val="0049725A"/>
    <w:rsid w:val="00497DAE"/>
    <w:rsid w:val="004B0A02"/>
    <w:rsid w:val="004B3161"/>
    <w:rsid w:val="004C003B"/>
    <w:rsid w:val="004C351A"/>
    <w:rsid w:val="004C5365"/>
    <w:rsid w:val="004C7398"/>
    <w:rsid w:val="004D43FC"/>
    <w:rsid w:val="004E180A"/>
    <w:rsid w:val="004F1B4A"/>
    <w:rsid w:val="004F6DBC"/>
    <w:rsid w:val="00504504"/>
    <w:rsid w:val="005163BB"/>
    <w:rsid w:val="005212C2"/>
    <w:rsid w:val="00534010"/>
    <w:rsid w:val="005354D6"/>
    <w:rsid w:val="0053689B"/>
    <w:rsid w:val="00551913"/>
    <w:rsid w:val="00557557"/>
    <w:rsid w:val="005618DD"/>
    <w:rsid w:val="00563DFE"/>
    <w:rsid w:val="00563E02"/>
    <w:rsid w:val="005711C2"/>
    <w:rsid w:val="00594E03"/>
    <w:rsid w:val="005B3063"/>
    <w:rsid w:val="005C6DEF"/>
    <w:rsid w:val="005C7D83"/>
    <w:rsid w:val="005E65D8"/>
    <w:rsid w:val="005F5C00"/>
    <w:rsid w:val="00600FFC"/>
    <w:rsid w:val="00614838"/>
    <w:rsid w:val="00616751"/>
    <w:rsid w:val="00616C82"/>
    <w:rsid w:val="006240D6"/>
    <w:rsid w:val="00640E47"/>
    <w:rsid w:val="00664251"/>
    <w:rsid w:val="006648B6"/>
    <w:rsid w:val="006672AE"/>
    <w:rsid w:val="00681BAA"/>
    <w:rsid w:val="00685A2E"/>
    <w:rsid w:val="00693B2B"/>
    <w:rsid w:val="00697FB6"/>
    <w:rsid w:val="006A4485"/>
    <w:rsid w:val="006A475D"/>
    <w:rsid w:val="006C2F14"/>
    <w:rsid w:val="006D0890"/>
    <w:rsid w:val="006F6B10"/>
    <w:rsid w:val="00702F55"/>
    <w:rsid w:val="0071098E"/>
    <w:rsid w:val="007165A2"/>
    <w:rsid w:val="00717BE7"/>
    <w:rsid w:val="00735A53"/>
    <w:rsid w:val="00744864"/>
    <w:rsid w:val="007456FC"/>
    <w:rsid w:val="00755AE6"/>
    <w:rsid w:val="007621C0"/>
    <w:rsid w:val="00766E75"/>
    <w:rsid w:val="00777477"/>
    <w:rsid w:val="0078240C"/>
    <w:rsid w:val="00790E31"/>
    <w:rsid w:val="007A0D23"/>
    <w:rsid w:val="007B16C2"/>
    <w:rsid w:val="007B3297"/>
    <w:rsid w:val="007B3719"/>
    <w:rsid w:val="007B51E4"/>
    <w:rsid w:val="007E4AE1"/>
    <w:rsid w:val="007E66BB"/>
    <w:rsid w:val="00800E2F"/>
    <w:rsid w:val="00803624"/>
    <w:rsid w:val="00813182"/>
    <w:rsid w:val="00833D89"/>
    <w:rsid w:val="008432ED"/>
    <w:rsid w:val="00850025"/>
    <w:rsid w:val="00854069"/>
    <w:rsid w:val="00860754"/>
    <w:rsid w:val="0086527F"/>
    <w:rsid w:val="008703D6"/>
    <w:rsid w:val="00871122"/>
    <w:rsid w:val="00894F6B"/>
    <w:rsid w:val="0089795A"/>
    <w:rsid w:val="008A039B"/>
    <w:rsid w:val="008A33C9"/>
    <w:rsid w:val="008A4E14"/>
    <w:rsid w:val="008B504F"/>
    <w:rsid w:val="008C2728"/>
    <w:rsid w:val="008C61E6"/>
    <w:rsid w:val="008E13F4"/>
    <w:rsid w:val="008E275A"/>
    <w:rsid w:val="008F6D49"/>
    <w:rsid w:val="00904548"/>
    <w:rsid w:val="009074E5"/>
    <w:rsid w:val="00921720"/>
    <w:rsid w:val="009254E6"/>
    <w:rsid w:val="00970227"/>
    <w:rsid w:val="009773FA"/>
    <w:rsid w:val="00980B70"/>
    <w:rsid w:val="0098723A"/>
    <w:rsid w:val="009B4B18"/>
    <w:rsid w:val="009C0271"/>
    <w:rsid w:val="009D2747"/>
    <w:rsid w:val="009D3C98"/>
    <w:rsid w:val="009D4413"/>
    <w:rsid w:val="009D7095"/>
    <w:rsid w:val="00A0437B"/>
    <w:rsid w:val="00A1005E"/>
    <w:rsid w:val="00A22F99"/>
    <w:rsid w:val="00A372EB"/>
    <w:rsid w:val="00A638CA"/>
    <w:rsid w:val="00A76D88"/>
    <w:rsid w:val="00A8636A"/>
    <w:rsid w:val="00A96C67"/>
    <w:rsid w:val="00AA7189"/>
    <w:rsid w:val="00AC48A1"/>
    <w:rsid w:val="00AE126E"/>
    <w:rsid w:val="00AF04F2"/>
    <w:rsid w:val="00AF163D"/>
    <w:rsid w:val="00B13269"/>
    <w:rsid w:val="00B37D74"/>
    <w:rsid w:val="00B56186"/>
    <w:rsid w:val="00B62DA9"/>
    <w:rsid w:val="00B67893"/>
    <w:rsid w:val="00BA2AE2"/>
    <w:rsid w:val="00BB3AE6"/>
    <w:rsid w:val="00BD634C"/>
    <w:rsid w:val="00BF20A8"/>
    <w:rsid w:val="00C01CE0"/>
    <w:rsid w:val="00C06855"/>
    <w:rsid w:val="00C1645D"/>
    <w:rsid w:val="00C23BFF"/>
    <w:rsid w:val="00C301D6"/>
    <w:rsid w:val="00C33850"/>
    <w:rsid w:val="00C52E42"/>
    <w:rsid w:val="00C67014"/>
    <w:rsid w:val="00C81595"/>
    <w:rsid w:val="00C84A35"/>
    <w:rsid w:val="00C90BEB"/>
    <w:rsid w:val="00C920ED"/>
    <w:rsid w:val="00C9390D"/>
    <w:rsid w:val="00CC1A64"/>
    <w:rsid w:val="00CC53C9"/>
    <w:rsid w:val="00CD5AB6"/>
    <w:rsid w:val="00CE2AE1"/>
    <w:rsid w:val="00CE3302"/>
    <w:rsid w:val="00CE475D"/>
    <w:rsid w:val="00CE7014"/>
    <w:rsid w:val="00CF6EF6"/>
    <w:rsid w:val="00D00182"/>
    <w:rsid w:val="00D0551D"/>
    <w:rsid w:val="00D06765"/>
    <w:rsid w:val="00D068D4"/>
    <w:rsid w:val="00D174FF"/>
    <w:rsid w:val="00D20682"/>
    <w:rsid w:val="00D26EB3"/>
    <w:rsid w:val="00D27259"/>
    <w:rsid w:val="00D27A15"/>
    <w:rsid w:val="00D3739F"/>
    <w:rsid w:val="00D45520"/>
    <w:rsid w:val="00D60768"/>
    <w:rsid w:val="00D6264C"/>
    <w:rsid w:val="00D70479"/>
    <w:rsid w:val="00D7588F"/>
    <w:rsid w:val="00D80359"/>
    <w:rsid w:val="00D85C5C"/>
    <w:rsid w:val="00D906F0"/>
    <w:rsid w:val="00D92B85"/>
    <w:rsid w:val="00D9319E"/>
    <w:rsid w:val="00D93FF1"/>
    <w:rsid w:val="00D94A6C"/>
    <w:rsid w:val="00DA29F7"/>
    <w:rsid w:val="00DD4457"/>
    <w:rsid w:val="00DD4CBC"/>
    <w:rsid w:val="00DE6EC4"/>
    <w:rsid w:val="00DF5A07"/>
    <w:rsid w:val="00E004BE"/>
    <w:rsid w:val="00E0071B"/>
    <w:rsid w:val="00E14009"/>
    <w:rsid w:val="00E17040"/>
    <w:rsid w:val="00E35DFD"/>
    <w:rsid w:val="00E37BC3"/>
    <w:rsid w:val="00E53E21"/>
    <w:rsid w:val="00E56C9C"/>
    <w:rsid w:val="00E65597"/>
    <w:rsid w:val="00E672A1"/>
    <w:rsid w:val="00E83358"/>
    <w:rsid w:val="00EA1A15"/>
    <w:rsid w:val="00EA52CB"/>
    <w:rsid w:val="00EE5330"/>
    <w:rsid w:val="00F21B42"/>
    <w:rsid w:val="00F25624"/>
    <w:rsid w:val="00F25BA6"/>
    <w:rsid w:val="00F61F68"/>
    <w:rsid w:val="00F624DD"/>
    <w:rsid w:val="00F703CD"/>
    <w:rsid w:val="00F91FCF"/>
    <w:rsid w:val="00F941C8"/>
    <w:rsid w:val="00FC1289"/>
    <w:rsid w:val="00FD46AF"/>
    <w:rsid w:val="00FD4776"/>
    <w:rsid w:val="00FD4A44"/>
    <w:rsid w:val="00FD5155"/>
    <w:rsid w:val="00FE71D1"/>
    <w:rsid w:val="00FE76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1BB4"/>
  <w15:chartTrackingRefBased/>
  <w15:docId w15:val="{DB3601D7-B888-46C7-9E31-F68C0745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725A"/>
    <w:pPr>
      <w:ind w:left="720"/>
      <w:contextualSpacing/>
    </w:pPr>
  </w:style>
  <w:style w:type="table" w:styleId="Lentelstinklelis">
    <w:name w:val="Table Grid"/>
    <w:basedOn w:val="prastojilentel"/>
    <w:uiPriority w:val="59"/>
    <w:rsid w:val="0068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66B2B"/>
    <w:rPr>
      <w:color w:val="0563C1" w:themeColor="hyperlink"/>
      <w:u w:val="single"/>
    </w:rPr>
  </w:style>
  <w:style w:type="character" w:customStyle="1" w:styleId="Neapdorotaspaminjimas1">
    <w:name w:val="Neapdorotas paminėjimas1"/>
    <w:basedOn w:val="Numatytasispastraiposriftas"/>
    <w:uiPriority w:val="99"/>
    <w:semiHidden/>
    <w:unhideWhenUsed/>
    <w:rsid w:val="00366B2B"/>
    <w:rPr>
      <w:color w:val="605E5C"/>
      <w:shd w:val="clear" w:color="auto" w:fill="E1DFDD"/>
    </w:rPr>
  </w:style>
  <w:style w:type="character" w:customStyle="1" w:styleId="Neapdorotaspaminjimas2">
    <w:name w:val="Neapdorotas paminėjimas2"/>
    <w:basedOn w:val="Numatytasispastraiposriftas"/>
    <w:uiPriority w:val="99"/>
    <w:semiHidden/>
    <w:unhideWhenUsed/>
    <w:rsid w:val="007165A2"/>
    <w:rPr>
      <w:color w:val="605E5C"/>
      <w:shd w:val="clear" w:color="auto" w:fill="E1DFDD"/>
    </w:rPr>
  </w:style>
  <w:style w:type="paragraph" w:customStyle="1" w:styleId="Pagrindinistekstas1">
    <w:name w:val="Pagrindinis tekstas1"/>
    <w:rsid w:val="003E1541"/>
    <w:pPr>
      <w:ind w:firstLine="312"/>
      <w:jc w:val="both"/>
    </w:pPr>
    <w:rPr>
      <w:rFonts w:ascii="TimesLT" w:eastAsia="Times New Roman" w:hAnsi="TimesLT"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lviskiai.lm.lt" TargetMode="External"/><Relationship Id="rId5" Type="http://schemas.openxmlformats.org/officeDocument/2006/relationships/hyperlink" Target="https://pilviskiai.vma.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37</Pages>
  <Words>65768</Words>
  <Characters>37489</Characters>
  <Application>Microsoft Office Word</Application>
  <DocSecurity>0</DocSecurity>
  <Lines>312</Lines>
  <Paragraphs>206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dc:creator>
  <cp:keywords/>
  <dc:description/>
  <cp:lastModifiedBy>Direktorė</cp:lastModifiedBy>
  <cp:revision>9</cp:revision>
  <dcterms:created xsi:type="dcterms:W3CDTF">2023-09-13T10:29:00Z</dcterms:created>
  <dcterms:modified xsi:type="dcterms:W3CDTF">2023-09-13T10:40:00Z</dcterms:modified>
</cp:coreProperties>
</file>