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430" w:rsidRDefault="007E0430" w:rsidP="005A05A0">
      <w:pPr>
        <w:spacing w:after="0" w:line="240" w:lineRule="auto"/>
        <w:ind w:left="3666" w:firstLine="1296"/>
      </w:pPr>
      <w:r>
        <w:t>PATVIRTINTA</w:t>
      </w:r>
    </w:p>
    <w:p w:rsidR="007E0430" w:rsidRDefault="007E0430" w:rsidP="005A05A0">
      <w:pPr>
        <w:spacing w:after="0" w:line="240" w:lineRule="auto"/>
        <w:ind w:left="3666" w:firstLine="1296"/>
      </w:pPr>
      <w:r>
        <w:t xml:space="preserve">Vilkaviškio r. Pilviškių „Santakos“ gimnazijos </w:t>
      </w:r>
    </w:p>
    <w:p w:rsidR="007E0430" w:rsidRDefault="007E0430" w:rsidP="005A05A0">
      <w:pPr>
        <w:spacing w:after="0" w:line="240" w:lineRule="auto"/>
        <w:ind w:left="3666" w:firstLine="1296"/>
      </w:pPr>
      <w:r>
        <w:t>direktoriaus 2023 m. rugpjūčio 31 d.</w:t>
      </w:r>
    </w:p>
    <w:p w:rsidR="007E0430" w:rsidRPr="008B38CF" w:rsidRDefault="007E0430" w:rsidP="005A05A0">
      <w:pPr>
        <w:spacing w:after="0" w:line="240" w:lineRule="auto"/>
        <w:ind w:left="3666" w:right="123" w:firstLine="1296"/>
        <w:jc w:val="left"/>
      </w:pPr>
      <w:r>
        <w:t>įsakymu Nr. V-102</w:t>
      </w:r>
      <w:r>
        <w:tab/>
      </w:r>
      <w:r>
        <w:tab/>
      </w:r>
      <w:r>
        <w:tab/>
      </w:r>
      <w:r>
        <w:tab/>
      </w:r>
    </w:p>
    <w:p w:rsidR="008B38CF" w:rsidRDefault="008B38CF" w:rsidP="005A05A0">
      <w:pPr>
        <w:spacing w:after="0" w:line="240" w:lineRule="auto"/>
        <w:ind w:right="123" w:firstLine="0"/>
        <w:jc w:val="center"/>
        <w:rPr>
          <w:b/>
        </w:rPr>
      </w:pPr>
    </w:p>
    <w:p w:rsidR="00751D1E" w:rsidRPr="00751D1E" w:rsidRDefault="00751D1E" w:rsidP="005A05A0">
      <w:pPr>
        <w:spacing w:after="0" w:line="240" w:lineRule="auto"/>
        <w:ind w:right="123" w:firstLine="0"/>
        <w:jc w:val="center"/>
      </w:pPr>
      <w:r w:rsidRPr="00751D1E">
        <w:rPr>
          <w:b/>
        </w:rPr>
        <w:t>VILKAVIŠKIO R.</w:t>
      </w:r>
      <w:r>
        <w:rPr>
          <w:b/>
        </w:rPr>
        <w:t xml:space="preserve"> PILVIŠKIŲ „SANTAKOS“ GIMNAZIJOS</w:t>
      </w:r>
      <w:r w:rsidRPr="00751D1E">
        <w:rPr>
          <w:b/>
        </w:rPr>
        <w:t xml:space="preserve"> 202</w:t>
      </w:r>
      <w:r w:rsidR="00473A7A">
        <w:rPr>
          <w:b/>
        </w:rPr>
        <w:t>3</w:t>
      </w:r>
      <w:r w:rsidRPr="00751D1E">
        <w:t>–</w:t>
      </w:r>
      <w:r w:rsidRPr="00751D1E">
        <w:rPr>
          <w:b/>
        </w:rPr>
        <w:t>202</w:t>
      </w:r>
      <w:r w:rsidR="00473A7A">
        <w:rPr>
          <w:b/>
        </w:rPr>
        <w:t>4</w:t>
      </w:r>
      <w:r w:rsidRPr="00751D1E">
        <w:rPr>
          <w:b/>
        </w:rPr>
        <w:t xml:space="preserve"> </w:t>
      </w:r>
      <w:r w:rsidR="00C31416">
        <w:rPr>
          <w:b/>
        </w:rPr>
        <w:t xml:space="preserve">IR 2024-2025 </w:t>
      </w:r>
      <w:r w:rsidRPr="00751D1E">
        <w:rPr>
          <w:b/>
        </w:rPr>
        <w:t>MOKSLO METŲ PRIEŠMOKYKLINIO UGDYMO PLANAS</w:t>
      </w:r>
    </w:p>
    <w:p w:rsidR="00751D1E" w:rsidRPr="00751D1E" w:rsidRDefault="00751D1E" w:rsidP="005A05A0">
      <w:pPr>
        <w:spacing w:after="0" w:line="240" w:lineRule="auto"/>
        <w:ind w:right="79" w:firstLine="0"/>
        <w:jc w:val="center"/>
      </w:pPr>
      <w:r w:rsidRPr="00751D1E">
        <w:t xml:space="preserve"> </w:t>
      </w:r>
    </w:p>
    <w:p w:rsidR="00446842" w:rsidRDefault="00446842" w:rsidP="005A05A0">
      <w:pPr>
        <w:pStyle w:val="Sraopastraipa"/>
        <w:spacing w:after="0" w:line="240" w:lineRule="auto"/>
        <w:ind w:left="0" w:firstLine="0"/>
        <w:jc w:val="center"/>
        <w:rPr>
          <w:b/>
        </w:rPr>
      </w:pPr>
      <w:r>
        <w:rPr>
          <w:b/>
        </w:rPr>
        <w:t>I SKYRIUS</w:t>
      </w:r>
    </w:p>
    <w:p w:rsidR="00751D1E" w:rsidRDefault="00446842" w:rsidP="005A05A0">
      <w:pPr>
        <w:pStyle w:val="Sraopastraipa"/>
        <w:spacing w:after="0" w:line="240" w:lineRule="auto"/>
        <w:ind w:left="0" w:firstLine="0"/>
        <w:jc w:val="center"/>
        <w:rPr>
          <w:b/>
        </w:rPr>
      </w:pPr>
      <w:r>
        <w:rPr>
          <w:b/>
        </w:rPr>
        <w:t xml:space="preserve"> </w:t>
      </w:r>
      <w:r w:rsidR="00751D1E" w:rsidRPr="00446842">
        <w:rPr>
          <w:b/>
        </w:rPr>
        <w:t>BENDROSIOS NUOSTATOS</w:t>
      </w:r>
    </w:p>
    <w:p w:rsidR="00E27414" w:rsidRDefault="00E27414" w:rsidP="005A05A0">
      <w:pPr>
        <w:spacing w:after="0" w:line="240" w:lineRule="auto"/>
        <w:ind w:firstLine="0"/>
        <w:rPr>
          <w:b/>
        </w:rPr>
      </w:pPr>
    </w:p>
    <w:p w:rsidR="00FC0925" w:rsidRPr="00FC0925" w:rsidRDefault="00FC0925" w:rsidP="005A05A0">
      <w:pPr>
        <w:pStyle w:val="Sraopastraipa"/>
        <w:numPr>
          <w:ilvl w:val="0"/>
          <w:numId w:val="1"/>
        </w:numPr>
        <w:tabs>
          <w:tab w:val="left" w:pos="709"/>
        </w:tabs>
        <w:spacing w:after="0" w:line="240" w:lineRule="auto"/>
      </w:pPr>
      <w:r>
        <w:t>Vilkaviškio r. Pilviškių „Santakos“ gimnazijos (toliau – Gimnazija)</w:t>
      </w:r>
      <w:r w:rsidR="00446842">
        <w:t xml:space="preserve"> priešmokyklinio ugdymo planas </w:t>
      </w:r>
      <w:r>
        <w:t xml:space="preserve">(toliau – Planas) </w:t>
      </w:r>
      <w:r w:rsidR="00446842">
        <w:t xml:space="preserve">sudarytas vadovaujantis Priešmokyklinio ugdymo bendrąja programa, patvirtinta Lietuvos Respublikos  </w:t>
      </w:r>
      <w:r w:rsidR="00751D1E" w:rsidRPr="00E27414">
        <w:rPr>
          <w:szCs w:val="24"/>
        </w:rPr>
        <w:t>švietimo ir mo</w:t>
      </w:r>
      <w:r w:rsidR="005C120A" w:rsidRPr="00E27414">
        <w:rPr>
          <w:szCs w:val="24"/>
        </w:rPr>
        <w:t xml:space="preserve">kslo ministro 2022 m. rugpjūčio </w:t>
      </w:r>
      <w:r>
        <w:rPr>
          <w:szCs w:val="24"/>
        </w:rPr>
        <w:t>24 d. įsakymu Nr.V-1269</w:t>
      </w:r>
      <w:r w:rsidR="00751D1E" w:rsidRPr="00E27414">
        <w:rPr>
          <w:szCs w:val="24"/>
        </w:rPr>
        <w:t xml:space="preserve">, </w:t>
      </w:r>
      <w:r>
        <w:rPr>
          <w:szCs w:val="24"/>
        </w:rPr>
        <w:t xml:space="preserve">Priešmokyklinio ugdymo tvarkos aprašu, patvirtintu </w:t>
      </w:r>
      <w:r w:rsidR="00751D1E" w:rsidRPr="00E27414">
        <w:rPr>
          <w:szCs w:val="24"/>
        </w:rPr>
        <w:t>Lietuvos Respublikos švietimo, mokslo ir sporto 2013 m. lapkričio 21 d.</w:t>
      </w:r>
      <w:r>
        <w:rPr>
          <w:szCs w:val="24"/>
        </w:rPr>
        <w:t xml:space="preserve"> </w:t>
      </w:r>
      <w:r w:rsidR="00751D1E" w:rsidRPr="00E27414">
        <w:rPr>
          <w:szCs w:val="24"/>
        </w:rPr>
        <w:t>įsakym</w:t>
      </w:r>
      <w:r>
        <w:rPr>
          <w:szCs w:val="24"/>
        </w:rPr>
        <w:t>u</w:t>
      </w:r>
      <w:r w:rsidR="00751D1E" w:rsidRPr="00E27414">
        <w:rPr>
          <w:szCs w:val="24"/>
        </w:rPr>
        <w:t xml:space="preserve"> Nr. V-1106</w:t>
      </w:r>
      <w:r>
        <w:rPr>
          <w:szCs w:val="24"/>
        </w:rPr>
        <w:t>,</w:t>
      </w:r>
      <w:r w:rsidR="00751D1E" w:rsidRPr="00E27414">
        <w:rPr>
          <w:szCs w:val="24"/>
        </w:rPr>
        <w:t xml:space="preserve"> </w:t>
      </w:r>
      <w:r>
        <w:rPr>
          <w:szCs w:val="24"/>
        </w:rPr>
        <w:t>kitais teisės aktais</w:t>
      </w:r>
      <w:r w:rsidR="00751D1E" w:rsidRPr="00E27414">
        <w:rPr>
          <w:szCs w:val="24"/>
        </w:rPr>
        <w:t>.</w:t>
      </w:r>
    </w:p>
    <w:p w:rsidR="009C5B40" w:rsidRPr="00FC0925" w:rsidRDefault="00FC0925" w:rsidP="005A05A0">
      <w:pPr>
        <w:pStyle w:val="Sraopastraipa"/>
        <w:numPr>
          <w:ilvl w:val="0"/>
          <w:numId w:val="1"/>
        </w:numPr>
        <w:tabs>
          <w:tab w:val="left" w:pos="709"/>
        </w:tabs>
        <w:spacing w:after="0" w:line="240" w:lineRule="auto"/>
      </w:pPr>
      <w:r>
        <w:rPr>
          <w:szCs w:val="24"/>
        </w:rPr>
        <w:t>Planas</w:t>
      </w:r>
      <w:r w:rsidR="00751D1E" w:rsidRPr="00FC0925">
        <w:rPr>
          <w:szCs w:val="24"/>
        </w:rPr>
        <w:t xml:space="preserve"> nustato priešmokyklinio ugdymo tikslą, uždavinius, ugdymo proceso organizavimą, pažangos ir pasiekimų vertinimą, specialiųjų ugdymosi poreikių turinčių vaikų ugdymą, bendradarbiavimą su tėvais.</w:t>
      </w:r>
    </w:p>
    <w:p w:rsidR="00446842" w:rsidRDefault="00446842" w:rsidP="005A05A0">
      <w:pPr>
        <w:pStyle w:val="Sraopastraipa"/>
        <w:spacing w:after="0" w:line="240" w:lineRule="auto"/>
        <w:ind w:left="350" w:right="0" w:firstLine="0"/>
        <w:rPr>
          <w:szCs w:val="24"/>
        </w:rPr>
      </w:pPr>
    </w:p>
    <w:p w:rsidR="009C5B40" w:rsidRPr="00446842" w:rsidRDefault="00446842" w:rsidP="005A05A0">
      <w:pPr>
        <w:spacing w:after="0" w:line="240" w:lineRule="auto"/>
        <w:ind w:right="0" w:firstLine="0"/>
        <w:jc w:val="center"/>
        <w:rPr>
          <w:b/>
          <w:szCs w:val="24"/>
        </w:rPr>
      </w:pPr>
      <w:r w:rsidRPr="00446842">
        <w:rPr>
          <w:b/>
          <w:szCs w:val="24"/>
        </w:rPr>
        <w:t>II SKYRIUS</w:t>
      </w:r>
    </w:p>
    <w:p w:rsidR="00751D1E" w:rsidRPr="00446842" w:rsidRDefault="00751D1E" w:rsidP="005A05A0">
      <w:pPr>
        <w:pStyle w:val="Sraopastraipa"/>
        <w:spacing w:after="0" w:line="240" w:lineRule="auto"/>
        <w:ind w:left="0" w:right="0" w:firstLine="0"/>
        <w:jc w:val="center"/>
        <w:rPr>
          <w:b/>
          <w:szCs w:val="24"/>
        </w:rPr>
      </w:pPr>
      <w:r w:rsidRPr="00446842">
        <w:rPr>
          <w:b/>
        </w:rPr>
        <w:t>PRIEŠMOKYKLINIO UGDYMO TIKSLAS IR UŽDAVINIAI</w:t>
      </w:r>
    </w:p>
    <w:p w:rsidR="00FC0925" w:rsidRDefault="00751D1E" w:rsidP="005A05A0">
      <w:pPr>
        <w:spacing w:after="0" w:line="240" w:lineRule="auto"/>
        <w:ind w:right="0" w:firstLine="0"/>
        <w:jc w:val="left"/>
      </w:pPr>
      <w:r w:rsidRPr="00751D1E">
        <w:t xml:space="preserve"> </w:t>
      </w:r>
    </w:p>
    <w:p w:rsidR="00FC0925" w:rsidRPr="0056139A" w:rsidRDefault="0056139A" w:rsidP="005A05A0">
      <w:pPr>
        <w:pStyle w:val="Sraopastraipa"/>
        <w:numPr>
          <w:ilvl w:val="0"/>
          <w:numId w:val="1"/>
        </w:numPr>
        <w:tabs>
          <w:tab w:val="left" w:pos="709"/>
        </w:tabs>
        <w:spacing w:after="0" w:line="240" w:lineRule="auto"/>
        <w:ind w:right="0"/>
      </w:pPr>
      <w:r>
        <w:rPr>
          <w:szCs w:val="24"/>
          <w:shd w:val="clear" w:color="auto" w:fill="FFFFFF"/>
          <w:lang w:eastAsia="ar-SA"/>
        </w:rPr>
        <w:t xml:space="preserve">Priešmokyklinio ugdymo tikslas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p>
    <w:p w:rsidR="0056139A" w:rsidRPr="0056139A" w:rsidRDefault="0056139A" w:rsidP="005A05A0">
      <w:pPr>
        <w:pStyle w:val="Sraopastraipa"/>
        <w:numPr>
          <w:ilvl w:val="0"/>
          <w:numId w:val="1"/>
        </w:numPr>
        <w:tabs>
          <w:tab w:val="left" w:pos="709"/>
        </w:tabs>
        <w:spacing w:after="0" w:line="240" w:lineRule="auto"/>
        <w:ind w:right="0"/>
      </w:pPr>
      <w:r>
        <w:rPr>
          <w:szCs w:val="24"/>
          <w:lang w:eastAsia="ar-SA"/>
        </w:rPr>
        <w:t>Priešmokyklinio ugdymo uždaviniai:</w:t>
      </w:r>
    </w:p>
    <w:p w:rsidR="007E0430" w:rsidRPr="007E0430" w:rsidRDefault="007E0430" w:rsidP="005A05A0">
      <w:pPr>
        <w:pStyle w:val="Sraopastraipa"/>
        <w:numPr>
          <w:ilvl w:val="1"/>
          <w:numId w:val="46"/>
        </w:numPr>
        <w:tabs>
          <w:tab w:val="left" w:pos="851"/>
        </w:tabs>
        <w:spacing w:after="0" w:line="240" w:lineRule="auto"/>
        <w:ind w:left="0" w:right="0" w:firstLine="360"/>
      </w:pPr>
      <w:r>
        <w:rPr>
          <w:szCs w:val="24"/>
        </w:rPr>
        <w:t xml:space="preserve"> </w:t>
      </w:r>
      <w:r w:rsidR="0056139A" w:rsidRPr="007E0430">
        <w:rPr>
          <w:szCs w:val="24"/>
        </w:rPr>
        <w:t>atpažinti kiekvieno vaiko ugdymo poreikius, kylančius iš asmenybės raidos tarpsnio, individualių raidos ypatumų, prigimtinių gebėjimų visumos ir sociokultūrinės aplinkos;</w:t>
      </w:r>
    </w:p>
    <w:p w:rsidR="007E0430" w:rsidRPr="007E0430" w:rsidRDefault="0056139A" w:rsidP="005A05A0">
      <w:pPr>
        <w:pStyle w:val="Sraopastraipa"/>
        <w:numPr>
          <w:ilvl w:val="1"/>
          <w:numId w:val="46"/>
        </w:numPr>
        <w:tabs>
          <w:tab w:val="left" w:pos="851"/>
        </w:tabs>
        <w:spacing w:after="0" w:line="240" w:lineRule="auto"/>
        <w:ind w:left="0" w:right="0" w:firstLine="360"/>
      </w:pPr>
      <w:r w:rsidRPr="007E0430">
        <w:rPr>
          <w:bCs/>
          <w:szCs w:val="24"/>
          <w:lang w:eastAsia="ar-SA"/>
        </w:rPr>
        <w:t>į vaiką ir jo vertybių ugdymą orientuotame, integraliame ugdymo procese tikslingai taikyti vaiko ir mokytojo sąveika grindžiamu</w:t>
      </w:r>
      <w:r w:rsidR="007E0430">
        <w:rPr>
          <w:bCs/>
          <w:szCs w:val="24"/>
          <w:lang w:eastAsia="ar-SA"/>
        </w:rPr>
        <w:t>s mokymo(</w:t>
      </w:r>
      <w:proofErr w:type="spellStart"/>
      <w:r w:rsidR="007E0430">
        <w:rPr>
          <w:bCs/>
          <w:szCs w:val="24"/>
          <w:lang w:eastAsia="ar-SA"/>
        </w:rPr>
        <w:t>si</w:t>
      </w:r>
      <w:proofErr w:type="spellEnd"/>
      <w:r w:rsidR="007E0430">
        <w:rPr>
          <w:bCs/>
          <w:szCs w:val="24"/>
          <w:lang w:eastAsia="ar-SA"/>
        </w:rPr>
        <w:t>) metodus, priemones;</w:t>
      </w:r>
    </w:p>
    <w:p w:rsidR="007E0430" w:rsidRPr="007E0430" w:rsidRDefault="0056139A" w:rsidP="005A05A0">
      <w:pPr>
        <w:pStyle w:val="Sraopastraipa"/>
        <w:numPr>
          <w:ilvl w:val="1"/>
          <w:numId w:val="46"/>
        </w:numPr>
        <w:tabs>
          <w:tab w:val="left" w:pos="851"/>
        </w:tabs>
        <w:spacing w:after="0" w:line="240" w:lineRule="auto"/>
        <w:ind w:left="0" w:right="0" w:firstLine="360"/>
      </w:pPr>
      <w:r w:rsidRPr="007E0430">
        <w:rPr>
          <w:szCs w:val="24"/>
        </w:rPr>
        <w:t>organizuoti ugdymą derinant kryptingą mokytojo ir spontanišką vaiko veiklą, taikant patirtinio mokymo(</w:t>
      </w:r>
      <w:proofErr w:type="spellStart"/>
      <w:r w:rsidRPr="007E0430">
        <w:rPr>
          <w:szCs w:val="24"/>
        </w:rPr>
        <w:t>si</w:t>
      </w:r>
      <w:proofErr w:type="spellEnd"/>
      <w:r w:rsidRPr="007E0430">
        <w:rPr>
          <w:szCs w:val="24"/>
        </w:rPr>
        <w:t>) metodus (projektus, tyrinėjimus, eksperimentavimą, pažintines išvykas, diskusijas ir kt.), pripažįstant žaidimą ir kasdienį vaiko gyvenimą grupėje kaip neatsiejamą ugdymo dalį;</w:t>
      </w:r>
    </w:p>
    <w:p w:rsidR="007E0430" w:rsidRPr="007E0430" w:rsidRDefault="0056139A" w:rsidP="005A05A0">
      <w:pPr>
        <w:pStyle w:val="Sraopastraipa"/>
        <w:numPr>
          <w:ilvl w:val="1"/>
          <w:numId w:val="46"/>
        </w:numPr>
        <w:tabs>
          <w:tab w:val="left" w:pos="851"/>
        </w:tabs>
        <w:spacing w:after="0" w:line="240" w:lineRule="auto"/>
        <w:ind w:left="0" w:right="0" w:firstLine="360"/>
      </w:pPr>
      <w:r w:rsidRPr="007E0430">
        <w:rPr>
          <w:szCs w:val="24"/>
        </w:rPr>
        <w:t>sukurti 5–6 m. amžiaus vaikų ugdymui pritaikytą ir mokymąsi stimuliuojančią aplinką;</w:t>
      </w:r>
    </w:p>
    <w:p w:rsidR="007E0430" w:rsidRPr="007E0430" w:rsidRDefault="0056139A" w:rsidP="005A05A0">
      <w:pPr>
        <w:pStyle w:val="Sraopastraipa"/>
        <w:numPr>
          <w:ilvl w:val="1"/>
          <w:numId w:val="46"/>
        </w:numPr>
        <w:tabs>
          <w:tab w:val="left" w:pos="851"/>
        </w:tabs>
        <w:spacing w:after="0" w:line="240" w:lineRule="auto"/>
        <w:ind w:left="0" w:right="0" w:firstLine="360"/>
      </w:pPr>
      <w:r w:rsidRPr="007E0430">
        <w:rPr>
          <w:iCs/>
          <w:szCs w:val="24"/>
        </w:rPr>
        <w:t>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rsidR="0056139A" w:rsidRPr="0056139A" w:rsidRDefault="0056139A" w:rsidP="005A05A0">
      <w:pPr>
        <w:pStyle w:val="Sraopastraipa"/>
        <w:numPr>
          <w:ilvl w:val="1"/>
          <w:numId w:val="46"/>
        </w:numPr>
        <w:tabs>
          <w:tab w:val="left" w:pos="851"/>
        </w:tabs>
        <w:spacing w:after="0" w:line="240" w:lineRule="auto"/>
        <w:ind w:left="0" w:right="0" w:firstLine="360"/>
      </w:pPr>
      <w:r w:rsidRPr="007E0430">
        <w:rPr>
          <w:szCs w:val="24"/>
        </w:rPr>
        <w:t>kurti ir plėtoti pasitikėjimu ir pagarba, aktyvia partneryste grindžiamą tikslingą bendradarbiavimą su tėvais (globėjais), švietimo pagalbos specialistais, pradinio ugdymo mokytojais ir kitais švietimo paslaugų tiekėjais.</w:t>
      </w:r>
    </w:p>
    <w:p w:rsidR="007E0430" w:rsidRPr="007E0430" w:rsidRDefault="0056139A" w:rsidP="005A05A0">
      <w:pPr>
        <w:pStyle w:val="Sraopastraipa"/>
        <w:numPr>
          <w:ilvl w:val="0"/>
          <w:numId w:val="46"/>
        </w:numPr>
        <w:tabs>
          <w:tab w:val="left" w:pos="709"/>
        </w:tabs>
        <w:spacing w:after="0" w:line="240" w:lineRule="auto"/>
        <w:ind w:left="0" w:right="0" w:firstLine="364"/>
      </w:pPr>
      <w:r>
        <w:t xml:space="preserve">Planas </w:t>
      </w:r>
      <w:r w:rsidRPr="007E0430">
        <w:rPr>
          <w:szCs w:val="24"/>
        </w:rPr>
        <w:t xml:space="preserve">įgyvendinamas vadovaujantis šiais </w:t>
      </w:r>
      <w:r w:rsidRPr="007E0430">
        <w:rPr>
          <w:bCs/>
          <w:szCs w:val="24"/>
        </w:rPr>
        <w:t>principais</w:t>
      </w:r>
      <w:r w:rsidRPr="007E0430">
        <w:rPr>
          <w:szCs w:val="24"/>
        </w:rPr>
        <w:t>:</w:t>
      </w:r>
    </w:p>
    <w:p w:rsidR="007E0430" w:rsidRPr="007E0430" w:rsidRDefault="007E0430" w:rsidP="005A05A0">
      <w:pPr>
        <w:pStyle w:val="Sraopastraipa"/>
        <w:numPr>
          <w:ilvl w:val="1"/>
          <w:numId w:val="46"/>
        </w:numPr>
        <w:tabs>
          <w:tab w:val="left" w:pos="851"/>
        </w:tabs>
        <w:spacing w:after="0" w:line="240" w:lineRule="auto"/>
        <w:ind w:left="0" w:right="0" w:firstLine="360"/>
      </w:pPr>
      <w:r>
        <w:rPr>
          <w:szCs w:val="24"/>
        </w:rPr>
        <w:t xml:space="preserve"> </w:t>
      </w:r>
      <w:r w:rsidR="0056139A" w:rsidRPr="007E0430">
        <w:rPr>
          <w:szCs w:val="24"/>
        </w:rPr>
        <w:t xml:space="preserve">žaismės – </w:t>
      </w:r>
      <w:r w:rsidR="0056139A" w:rsidRPr="007E0430">
        <w:rPr>
          <w:szCs w:val="24"/>
          <w:shd w:val="clear" w:color="auto" w:fill="FFFFFF"/>
        </w:rPr>
        <w:t>u</w:t>
      </w:r>
      <w:r w:rsidR="0056139A" w:rsidRPr="007E0430">
        <w:rPr>
          <w:szCs w:val="24"/>
          <w:shd w:val="clear" w:color="auto" w:fill="FFFFFF"/>
          <w:lang w:eastAsia="ar-SA"/>
        </w:rPr>
        <w:t>gdymas siejamas su žaidimu, žaismingais metodais įvairinant ugdomąją veiklą, mokymo(</w:t>
      </w:r>
      <w:proofErr w:type="spellStart"/>
      <w:r w:rsidR="0056139A" w:rsidRPr="007E0430">
        <w:rPr>
          <w:szCs w:val="24"/>
          <w:shd w:val="clear" w:color="auto" w:fill="FFFFFF"/>
          <w:lang w:eastAsia="ar-SA"/>
        </w:rPr>
        <w:t>si</w:t>
      </w:r>
      <w:proofErr w:type="spellEnd"/>
      <w:r w:rsidR="0056139A" w:rsidRPr="007E0430">
        <w:rPr>
          <w:szCs w:val="24"/>
          <w:shd w:val="clear" w:color="auto" w:fill="FFFFFF"/>
          <w:lang w:eastAsia="ar-SA"/>
        </w:rPr>
        <w:t>) turinį, vertybių ugdymą</w:t>
      </w:r>
      <w:r w:rsidR="0056139A" w:rsidRPr="007E0430">
        <w:rPr>
          <w:szCs w:val="24"/>
          <w:lang w:eastAsia="ar-SA"/>
        </w:rPr>
        <w:t>; siekiama</w:t>
      </w:r>
      <w:r w:rsidR="0056139A" w:rsidRPr="007E0430">
        <w:rPr>
          <w:szCs w:val="24"/>
        </w:rPr>
        <w:t xml:space="preserve"> vaiko aktyvaus dalyvavimo, rodomos iniciatyvos, atskleidžiant vaikystės fenomeną, vaiko kultūrą, kartu skatinant žaisti vaizduote, kalba, kūnu, pojūčiais;</w:t>
      </w:r>
    </w:p>
    <w:p w:rsidR="007E0430" w:rsidRPr="007E0430" w:rsidRDefault="0056139A" w:rsidP="005A05A0">
      <w:pPr>
        <w:pStyle w:val="Sraopastraipa"/>
        <w:numPr>
          <w:ilvl w:val="1"/>
          <w:numId w:val="46"/>
        </w:numPr>
        <w:tabs>
          <w:tab w:val="left" w:pos="851"/>
        </w:tabs>
        <w:spacing w:after="0" w:line="240" w:lineRule="auto"/>
        <w:ind w:left="0" w:right="0" w:firstLine="360"/>
      </w:pPr>
      <w:r w:rsidRPr="007E0430">
        <w:rPr>
          <w:szCs w:val="24"/>
        </w:rPr>
        <w:t xml:space="preserve">sąveikos – ugdymas grindžiamas visų šio proceso dalyvių (vaiko, tėvų (globėjų), mokytojų ir kitų asmenų, dalyvaujančių vykdant priešmokyklinio ugdymo programą, </w:t>
      </w:r>
      <w:proofErr w:type="spellStart"/>
      <w:r w:rsidRPr="007E0430">
        <w:rPr>
          <w:szCs w:val="24"/>
        </w:rPr>
        <w:t>sąveika;</w:t>
      </w:r>
    </w:p>
    <w:p w:rsidR="007E0430" w:rsidRPr="007E0430" w:rsidRDefault="0056139A" w:rsidP="005A05A0">
      <w:pPr>
        <w:pStyle w:val="Sraopastraipa"/>
        <w:numPr>
          <w:ilvl w:val="1"/>
          <w:numId w:val="46"/>
        </w:numPr>
        <w:tabs>
          <w:tab w:val="left" w:pos="851"/>
        </w:tabs>
        <w:spacing w:after="0" w:line="240" w:lineRule="auto"/>
        <w:ind w:left="0" w:right="0" w:firstLine="360"/>
      </w:pPr>
      <w:r w:rsidRPr="007E0430">
        <w:rPr>
          <w:szCs w:val="24"/>
        </w:rPr>
        <w:lastRenderedPageBreak/>
        <w:t>įtraukties</w:t>
      </w:r>
      <w:proofErr w:type="spellEnd"/>
      <w:r w:rsidRPr="007E0430">
        <w:rPr>
          <w:szCs w:val="24"/>
        </w:rPr>
        <w:t xml:space="preserve"> – siekiama tenkinti vaikų grupės ir (arba) konkretaus vaiko individualius poreikius, tikslingai parenkant priemones ir (arba) mokymo(</w:t>
      </w:r>
      <w:proofErr w:type="spellStart"/>
      <w:r w:rsidRPr="007E0430">
        <w:rPr>
          <w:szCs w:val="24"/>
        </w:rPr>
        <w:t>si</w:t>
      </w:r>
      <w:proofErr w:type="spellEnd"/>
      <w:r w:rsidRPr="007E0430">
        <w:rPr>
          <w:szCs w:val="24"/>
        </w:rPr>
        <w:t>) metodus, individualizuojant mokymo(</w:t>
      </w:r>
      <w:proofErr w:type="spellStart"/>
      <w:r w:rsidRPr="007E0430">
        <w:rPr>
          <w:szCs w:val="24"/>
        </w:rPr>
        <w:t>si</w:t>
      </w:r>
      <w:proofErr w:type="spellEnd"/>
      <w:r w:rsidRPr="007E0430">
        <w:rPr>
          <w:szCs w:val="24"/>
        </w:rPr>
        <w:t>) turinį ir teikiant mokymosi paramą;</w:t>
      </w:r>
    </w:p>
    <w:p w:rsidR="007E0430" w:rsidRPr="007E0430" w:rsidRDefault="0056139A" w:rsidP="005A05A0">
      <w:pPr>
        <w:pStyle w:val="Sraopastraipa"/>
        <w:numPr>
          <w:ilvl w:val="1"/>
          <w:numId w:val="46"/>
        </w:numPr>
        <w:tabs>
          <w:tab w:val="left" w:pos="851"/>
        </w:tabs>
        <w:spacing w:after="0" w:line="240" w:lineRule="auto"/>
        <w:ind w:left="0" w:right="0" w:firstLine="360"/>
      </w:pPr>
      <w:r w:rsidRPr="007E0430">
        <w:rPr>
          <w:iCs/>
          <w:szCs w:val="24"/>
        </w:rPr>
        <w:t xml:space="preserve">socialinio kultūrinio kryptingumo – ugdymas grindžiamas žmogiškosiomis, tautinėmis ir pilietinėmis vertybėmis, orientuotas į vaiko gyvenimui reikalingų socialinių kultūrinių kompetencijų plėtojimą, toleranciją ir </w:t>
      </w:r>
      <w:proofErr w:type="spellStart"/>
      <w:r w:rsidRPr="007E0430">
        <w:rPr>
          <w:iCs/>
          <w:szCs w:val="24"/>
        </w:rPr>
        <w:t>daugiakultūriškum</w:t>
      </w:r>
      <w:r w:rsidR="00286FDE" w:rsidRPr="007E0430">
        <w:rPr>
          <w:iCs/>
          <w:szCs w:val="24"/>
        </w:rPr>
        <w:t>ą</w:t>
      </w:r>
      <w:r w:rsidRPr="007E0430">
        <w:rPr>
          <w:iCs/>
          <w:szCs w:val="24"/>
        </w:rPr>
        <w:t>;</w:t>
      </w:r>
      <w:proofErr w:type="spellEnd"/>
    </w:p>
    <w:p w:rsidR="007E0430" w:rsidRPr="007E0430" w:rsidRDefault="0056139A" w:rsidP="005A05A0">
      <w:pPr>
        <w:pStyle w:val="Sraopastraipa"/>
        <w:numPr>
          <w:ilvl w:val="1"/>
          <w:numId w:val="46"/>
        </w:numPr>
        <w:tabs>
          <w:tab w:val="left" w:pos="851"/>
        </w:tabs>
        <w:spacing w:after="0" w:line="240" w:lineRule="auto"/>
        <w:ind w:left="0" w:right="0" w:firstLine="360"/>
      </w:pPr>
      <w:r w:rsidRPr="007E0430">
        <w:rPr>
          <w:szCs w:val="24"/>
        </w:rPr>
        <w:t xml:space="preserve">integralumo – siekiama vientiso fizinės, emocinės, socialinės ir pažinimo sričių plėtojimo, vadovaujantis visuminiu požiūriu į vaiką ir integraliu kompetencijų </w:t>
      </w:r>
      <w:proofErr w:type="spellStart"/>
      <w:r w:rsidRPr="007E0430">
        <w:rPr>
          <w:szCs w:val="24"/>
        </w:rPr>
        <w:t>ugdymu;</w:t>
      </w:r>
      <w:proofErr w:type="spellEnd"/>
    </w:p>
    <w:p w:rsidR="00D13463" w:rsidRDefault="0056139A" w:rsidP="005A05A0">
      <w:pPr>
        <w:pStyle w:val="Sraopastraipa"/>
        <w:numPr>
          <w:ilvl w:val="1"/>
          <w:numId w:val="46"/>
        </w:numPr>
        <w:tabs>
          <w:tab w:val="left" w:pos="851"/>
        </w:tabs>
        <w:spacing w:after="0" w:line="240" w:lineRule="auto"/>
        <w:ind w:left="0" w:right="0" w:firstLine="360"/>
      </w:pPr>
      <w:proofErr w:type="spellStart"/>
      <w:r w:rsidRPr="007E0430">
        <w:rPr>
          <w:szCs w:val="24"/>
        </w:rPr>
        <w:t>kontekstualumo</w:t>
      </w:r>
      <w:proofErr w:type="spellEnd"/>
      <w:r w:rsidRPr="007E0430">
        <w:rPr>
          <w:szCs w:val="24"/>
        </w:rPr>
        <w:t xml:space="preserve"> – mokymo(</w:t>
      </w:r>
      <w:proofErr w:type="spellStart"/>
      <w:r w:rsidRPr="007E0430">
        <w:rPr>
          <w:szCs w:val="24"/>
        </w:rPr>
        <w:t>si</w:t>
      </w:r>
      <w:proofErr w:type="spellEnd"/>
      <w:r w:rsidRPr="007E0430">
        <w:rPr>
          <w:szCs w:val="24"/>
        </w:rPr>
        <w:t>) turinys glaudžiai siejamas su artimiausia vaiko aplinka, socialiniais kultūriniais jos pokyčiais, siekiama, kad ugdymo patirtys vaikui būtų prasmingos, aktualios ir įdomios.</w:t>
      </w:r>
    </w:p>
    <w:p w:rsidR="00FC0925" w:rsidRDefault="00FC0925" w:rsidP="005A05A0">
      <w:pPr>
        <w:spacing w:after="0" w:line="240" w:lineRule="auto"/>
        <w:ind w:right="0" w:firstLine="0"/>
        <w:jc w:val="center"/>
      </w:pPr>
    </w:p>
    <w:p w:rsidR="00120670" w:rsidRPr="00446842" w:rsidRDefault="00446842" w:rsidP="005A05A0">
      <w:pPr>
        <w:spacing w:after="0" w:line="240" w:lineRule="auto"/>
        <w:ind w:right="0" w:firstLine="0"/>
        <w:jc w:val="center"/>
        <w:rPr>
          <w:b/>
        </w:rPr>
      </w:pPr>
      <w:r w:rsidRPr="00446842">
        <w:rPr>
          <w:b/>
        </w:rPr>
        <w:t>III SKYRIUS</w:t>
      </w:r>
    </w:p>
    <w:p w:rsidR="00751D1E" w:rsidRPr="00446842" w:rsidRDefault="00751D1E" w:rsidP="005A05A0">
      <w:pPr>
        <w:pStyle w:val="Sraopastraipa"/>
        <w:spacing w:after="0" w:line="240" w:lineRule="auto"/>
        <w:ind w:left="0" w:right="0" w:firstLine="0"/>
        <w:jc w:val="center"/>
        <w:rPr>
          <w:b/>
        </w:rPr>
      </w:pPr>
      <w:r w:rsidRPr="00446842">
        <w:rPr>
          <w:b/>
        </w:rPr>
        <w:t>202</w:t>
      </w:r>
      <w:r w:rsidR="00286FDE">
        <w:rPr>
          <w:b/>
        </w:rPr>
        <w:t>2</w:t>
      </w:r>
      <w:r w:rsidRPr="00446842">
        <w:rPr>
          <w:b/>
        </w:rPr>
        <w:t>–202</w:t>
      </w:r>
      <w:r w:rsidR="00286FDE">
        <w:rPr>
          <w:b/>
        </w:rPr>
        <w:t>3</w:t>
      </w:r>
      <w:r w:rsidRPr="00446842">
        <w:rPr>
          <w:b/>
        </w:rPr>
        <w:t xml:space="preserve"> M.M. UGDYMO PROCESO SĖKMĖS ANALIZĖ</w:t>
      </w:r>
    </w:p>
    <w:p w:rsidR="00E2037E" w:rsidRDefault="00751D1E" w:rsidP="005A05A0">
      <w:pPr>
        <w:spacing w:after="0" w:line="240" w:lineRule="auto"/>
        <w:ind w:right="0" w:firstLine="0"/>
        <w:jc w:val="left"/>
      </w:pPr>
      <w:r w:rsidRPr="00751D1E">
        <w:rPr>
          <w:b/>
        </w:rPr>
        <w:t xml:space="preserve"> </w:t>
      </w:r>
    </w:p>
    <w:p w:rsidR="00751D1E" w:rsidRPr="00751D1E" w:rsidRDefault="00751D1E" w:rsidP="005A05A0">
      <w:pPr>
        <w:pStyle w:val="Sraopastraipa"/>
        <w:numPr>
          <w:ilvl w:val="0"/>
          <w:numId w:val="46"/>
        </w:numPr>
        <w:tabs>
          <w:tab w:val="left" w:pos="709"/>
        </w:tabs>
        <w:spacing w:after="0" w:line="240" w:lineRule="auto"/>
        <w:ind w:left="0" w:right="0" w:firstLine="284"/>
      </w:pPr>
      <w:r w:rsidRPr="00751D1E">
        <w:t>202</w:t>
      </w:r>
      <w:r w:rsidR="00286FDE">
        <w:t>2</w:t>
      </w:r>
      <w:r w:rsidRPr="00751D1E">
        <w:t>–202</w:t>
      </w:r>
      <w:r w:rsidR="00286FDE">
        <w:t>3</w:t>
      </w:r>
      <w:r w:rsidRPr="00751D1E">
        <w:t xml:space="preserve"> m. m. priešm</w:t>
      </w:r>
      <w:r w:rsidR="00974FF3">
        <w:t xml:space="preserve">okyklinio ugdymo grupes </w:t>
      </w:r>
      <w:r w:rsidR="00974FF3" w:rsidRPr="00C44F8C">
        <w:t xml:space="preserve">lankė </w:t>
      </w:r>
      <w:r w:rsidR="00C44F8C" w:rsidRPr="00C44F8C">
        <w:t>41</w:t>
      </w:r>
      <w:r w:rsidRPr="00C44F8C">
        <w:t xml:space="preserve"> priešmokyklinio amžiaus vaika</w:t>
      </w:r>
      <w:r w:rsidR="00C44F8C" w:rsidRPr="00C44F8C">
        <w:t>s</w:t>
      </w:r>
      <w:r w:rsidRPr="00C44F8C">
        <w:t>, 1</w:t>
      </w:r>
      <w:r w:rsidR="00C44F8C" w:rsidRPr="00C44F8C">
        <w:t>7</w:t>
      </w:r>
      <w:r w:rsidRPr="00C44F8C">
        <w:t xml:space="preserve"> vaikų buvo teikiama logopedo pagalba.</w:t>
      </w:r>
      <w:r w:rsidRPr="00751D1E">
        <w:t xml:space="preserve"> Priešmokyklinio ugdymo amžiaus vaikai vykdė  ilgalaikius  projektus – „</w:t>
      </w:r>
      <w:r w:rsidR="00286FDE">
        <w:t>Ar mane suprastų robotas?</w:t>
      </w:r>
      <w:r w:rsidRPr="00751D1E">
        <w:t>“, „</w:t>
      </w:r>
      <w:r w:rsidR="0086448E">
        <w:t>Iš kur atsiranda medus?</w:t>
      </w:r>
      <w:r w:rsidRPr="00751D1E">
        <w:t>“ ir trumpalaikius projektus „</w:t>
      </w:r>
      <w:r w:rsidR="00286FDE">
        <w:t>Kaip sukurti savo kosmosą</w:t>
      </w:r>
      <w:r w:rsidRPr="00751D1E">
        <w:t>“, „</w:t>
      </w:r>
      <w:r w:rsidR="0086448E">
        <w:t>Ką turėtų žinoti žygeivis</w:t>
      </w:r>
      <w:r w:rsidR="00E27414">
        <w:t>“, „</w:t>
      </w:r>
      <w:r w:rsidR="0086448E">
        <w:t>Kaip ant medžių lapų parašyti laiškus?</w:t>
      </w:r>
      <w:r w:rsidR="00E27414">
        <w:t xml:space="preserve">“, </w:t>
      </w:r>
      <w:r w:rsidRPr="00751D1E">
        <w:t>„</w:t>
      </w:r>
      <w:r w:rsidR="0086448E">
        <w:t xml:space="preserve">Mano gimtoji šalis </w:t>
      </w:r>
      <w:r w:rsidR="007E0430">
        <w:t>–</w:t>
      </w:r>
      <w:r w:rsidR="0086448E">
        <w:t xml:space="preserve"> Lietuva</w:t>
      </w:r>
      <w:r w:rsidRPr="00751D1E">
        <w:t xml:space="preserve">“, susijusius su mūsų krašto tautinėmis tradicijomis ir papročiais. Priešmokyklinio ugdymo pedagogės kėlė savo kvalifikaciją, dalyvavo įvairiuose seminaruose, kursuose. </w:t>
      </w:r>
      <w:r w:rsidRPr="0056139A">
        <w:rPr>
          <w:color w:val="111111"/>
        </w:rPr>
        <w:t>Priešmokyklinio ugdymo programą įgyvendinti padėjo priešmokyklinio ugdymosi priemonių komplektas ,,</w:t>
      </w:r>
      <w:r w:rsidR="00473A7A">
        <w:rPr>
          <w:color w:val="111111"/>
        </w:rPr>
        <w:t>Patirčių erdvės</w:t>
      </w:r>
      <w:r w:rsidRPr="0056139A">
        <w:rPr>
          <w:color w:val="111111"/>
        </w:rPr>
        <w:t xml:space="preserve">“, parengtas remiantis bendrąja priešmokyklinio ugdymo programa. Ugdomoji medžiaga </w:t>
      </w:r>
      <w:r w:rsidR="0056139A">
        <w:rPr>
          <w:color w:val="111111"/>
        </w:rPr>
        <w:t xml:space="preserve">buvo suskirstyta į </w:t>
      </w:r>
      <w:r w:rsidR="00473A7A">
        <w:rPr>
          <w:color w:val="111111"/>
        </w:rPr>
        <w:t>projektus</w:t>
      </w:r>
      <w:r w:rsidR="0056139A">
        <w:rPr>
          <w:color w:val="111111"/>
        </w:rPr>
        <w:t>, kuri</w:t>
      </w:r>
      <w:r w:rsidR="00473A7A">
        <w:rPr>
          <w:color w:val="111111"/>
        </w:rPr>
        <w:t>e</w:t>
      </w:r>
      <w:r w:rsidRPr="0056139A">
        <w:rPr>
          <w:color w:val="111111"/>
        </w:rPr>
        <w:t xml:space="preserve"> parengt</w:t>
      </w:r>
      <w:r w:rsidR="00B1035D">
        <w:rPr>
          <w:color w:val="111111"/>
        </w:rPr>
        <w:t>i</w:t>
      </w:r>
      <w:r w:rsidRPr="0056139A">
        <w:rPr>
          <w:color w:val="111111"/>
        </w:rPr>
        <w:t xml:space="preserve"> pagal gamtos kalendorinį principą. Daug dėmesio buvo skiriama praktinei veiklai, bandymams. Buvo skatinamas ugdytinių smalsumas</w:t>
      </w:r>
      <w:r w:rsidR="00EB6017" w:rsidRPr="0056139A">
        <w:rPr>
          <w:color w:val="111111"/>
        </w:rPr>
        <w:t xml:space="preserve">, </w:t>
      </w:r>
      <w:proofErr w:type="spellStart"/>
      <w:r w:rsidR="00EB6017" w:rsidRPr="0056139A">
        <w:rPr>
          <w:color w:val="111111"/>
        </w:rPr>
        <w:t>žingeidumas</w:t>
      </w:r>
      <w:proofErr w:type="spellEnd"/>
      <w:r w:rsidR="00EB6017" w:rsidRPr="0056139A">
        <w:rPr>
          <w:color w:val="111111"/>
        </w:rPr>
        <w:t>,</w:t>
      </w:r>
      <w:r w:rsidRPr="0056139A">
        <w:rPr>
          <w:color w:val="111111"/>
        </w:rPr>
        <w:t xml:space="preserve"> jie raginami užduoti klausimus, pasakoti, sportuoti, mankštintis, mokomi susikaupti. </w:t>
      </w:r>
      <w:r w:rsidR="00EB6017">
        <w:t>Priešmokyklinio ugdymo grupėse yra interaktyvios lentos</w:t>
      </w:r>
      <w:r w:rsidRPr="00751D1E">
        <w:t>, tad ugdymo procese buvo ta</w:t>
      </w:r>
      <w:r w:rsidR="00EB6017">
        <w:t>ikomi šie mokomieji objektai:</w:t>
      </w:r>
      <w:r w:rsidRPr="00751D1E">
        <w:t xml:space="preserve"> 3</w:t>
      </w:r>
      <w:r w:rsidR="0056139A">
        <w:t>D animacija, mokomieji filmukai, veiklos iš svetainių</w:t>
      </w:r>
      <w:r w:rsidRPr="00751D1E">
        <w:t xml:space="preserve"> </w:t>
      </w:r>
      <w:proofErr w:type="spellStart"/>
      <w:r w:rsidRPr="0056139A">
        <w:rPr>
          <w:u w:val="single" w:color="000000"/>
        </w:rPr>
        <w:t>ziburėlis.lt</w:t>
      </w:r>
      <w:proofErr w:type="spellEnd"/>
      <w:r w:rsidRPr="00751D1E">
        <w:t xml:space="preserve">, </w:t>
      </w:r>
      <w:hyperlink r:id="rId7">
        <w:proofErr w:type="spellStart"/>
        <w:r w:rsidRPr="0056139A">
          <w:rPr>
            <w:u w:val="single" w:color="000000"/>
          </w:rPr>
          <w:t>bmkpamokos.lt</w:t>
        </w:r>
        <w:proofErr w:type="spellEnd"/>
      </w:hyperlink>
      <w:hyperlink r:id="rId8">
        <w:r w:rsidRPr="00751D1E">
          <w:t>,</w:t>
        </w:r>
      </w:hyperlink>
      <w:hyperlink r:id="rId9">
        <w:r w:rsidRPr="00751D1E">
          <w:t xml:space="preserve"> </w:t>
        </w:r>
      </w:hyperlink>
      <w:hyperlink r:id="rId10">
        <w:r w:rsidRPr="0056139A">
          <w:rPr>
            <w:u w:val="single" w:color="000000"/>
          </w:rPr>
          <w:t>mozaweb.com</w:t>
        </w:r>
      </w:hyperlink>
      <w:hyperlink r:id="rId11">
        <w:r w:rsidRPr="00751D1E">
          <w:t>,</w:t>
        </w:r>
      </w:hyperlink>
      <w:r w:rsidRPr="00751D1E">
        <w:t xml:space="preserve"> </w:t>
      </w:r>
      <w:hyperlink r:id="rId12">
        <w:proofErr w:type="spellStart"/>
        <w:r w:rsidRPr="0056139A">
          <w:rPr>
            <w:u w:val="single" w:color="000000"/>
          </w:rPr>
          <w:t>ismaniejirobotai.lt</w:t>
        </w:r>
        <w:proofErr w:type="spellEnd"/>
      </w:hyperlink>
      <w:r w:rsidRPr="00751D1E">
        <w:t xml:space="preserve"> </w:t>
      </w:r>
      <w:hyperlink r:id="rId13">
        <w:r w:rsidRPr="00751D1E">
          <w:t xml:space="preserve"> </w:t>
        </w:r>
      </w:hyperlink>
      <w:r w:rsidRPr="00751D1E">
        <w:t>ir kt. Buvo įgyvendinama socialinio ir emocinio ugdymo LIONS QUEST programa  „Laikas kartu“, stiprinant vaikų soci</w:t>
      </w:r>
      <w:r w:rsidR="00EB6017">
        <w:t>alinius įgūdžius, pozityvų</w:t>
      </w:r>
      <w:r w:rsidRPr="00751D1E">
        <w:t xml:space="preserve"> elgesio formavimąsi. Buvo </w:t>
      </w:r>
      <w:r w:rsidRPr="0056139A">
        <w:rPr>
          <w:color w:val="333333"/>
        </w:rPr>
        <w:t xml:space="preserve"> </w:t>
      </w:r>
      <w:r w:rsidRPr="00751D1E">
        <w:t>ugdomos šios kompetencijos ir įgūdžiai</w:t>
      </w:r>
      <w:r w:rsidR="00832FFC" w:rsidRPr="0056139A">
        <w:rPr>
          <w:color w:val="333333"/>
        </w:rPr>
        <w:t xml:space="preserve">: </w:t>
      </w:r>
      <w:r w:rsidRPr="00751D1E">
        <w:t>savimonė, savitvarda, socialinis sąmoningumas, bendravimas, bendradarbiavimas, atsakomybė, sprendimų priėmimas, aukštesnio laipsnio mąstymo įgūdžiai, problemų sprendimas, nepasidavimas neigiamai bendraamžių įtakai, santykių stiprinimas, tikslų iškėlimas. Dalyvauta veiksmo savaitėje „Be patyčių“. Visi ugdytiniai sėkmingai baigė priešmokyklinio ugdymo programą.</w:t>
      </w:r>
    </w:p>
    <w:p w:rsidR="00120670" w:rsidRDefault="00751D1E" w:rsidP="005A05A0">
      <w:pPr>
        <w:spacing w:after="0" w:line="240" w:lineRule="auto"/>
        <w:ind w:right="0" w:firstLine="0"/>
        <w:jc w:val="left"/>
      </w:pPr>
      <w:r w:rsidRPr="00751D1E">
        <w:t xml:space="preserve"> </w:t>
      </w:r>
    </w:p>
    <w:p w:rsidR="00751D1E" w:rsidRPr="00D073FC" w:rsidRDefault="00D073FC" w:rsidP="005A05A0">
      <w:pPr>
        <w:spacing w:after="0" w:line="240" w:lineRule="auto"/>
        <w:ind w:right="0" w:firstLine="0"/>
        <w:jc w:val="center"/>
        <w:rPr>
          <w:b/>
        </w:rPr>
      </w:pPr>
      <w:r w:rsidRPr="00D073FC">
        <w:rPr>
          <w:b/>
        </w:rPr>
        <w:t>IV SKYRIUS</w:t>
      </w:r>
      <w:r w:rsidRPr="00D073FC">
        <w:rPr>
          <w:b/>
        </w:rPr>
        <w:br/>
        <w:t>UGDYMO PROCESO ORGANIZAVIMAS</w:t>
      </w:r>
    </w:p>
    <w:p w:rsidR="00D073FC" w:rsidRPr="00751D1E" w:rsidRDefault="00D073FC" w:rsidP="005A05A0">
      <w:pPr>
        <w:spacing w:after="0" w:line="240" w:lineRule="auto"/>
        <w:ind w:right="0" w:firstLine="0"/>
        <w:jc w:val="center"/>
      </w:pPr>
    </w:p>
    <w:p w:rsidR="000A1ECC" w:rsidRDefault="008D11A1" w:rsidP="005A05A0">
      <w:pPr>
        <w:pStyle w:val="Sraopastraipa"/>
        <w:numPr>
          <w:ilvl w:val="0"/>
          <w:numId w:val="46"/>
        </w:numPr>
        <w:tabs>
          <w:tab w:val="left" w:pos="709"/>
        </w:tabs>
        <w:spacing w:after="0" w:line="240" w:lineRule="auto"/>
        <w:ind w:left="0" w:right="0" w:firstLine="284"/>
      </w:pPr>
      <w:r>
        <w:t>Ugdymo procesas</w:t>
      </w:r>
      <w:r w:rsidR="00751D1E" w:rsidRPr="00751D1E">
        <w:t xml:space="preserve"> prasideda </w:t>
      </w:r>
      <w:r w:rsidR="00974FF3">
        <w:t>rugsėjo 1 d., baigiasi gegužės</w:t>
      </w:r>
      <w:r w:rsidR="00751D1E" w:rsidRPr="00751D1E">
        <w:t xml:space="preserve"> 31 d. </w:t>
      </w:r>
    </w:p>
    <w:p w:rsidR="000A1ECC" w:rsidRDefault="00751D1E" w:rsidP="005A05A0">
      <w:pPr>
        <w:pStyle w:val="Sraopastraipa"/>
        <w:numPr>
          <w:ilvl w:val="0"/>
          <w:numId w:val="46"/>
        </w:numPr>
        <w:tabs>
          <w:tab w:val="left" w:pos="709"/>
        </w:tabs>
        <w:spacing w:after="0" w:line="240" w:lineRule="auto"/>
        <w:ind w:left="0" w:right="0" w:firstLine="284"/>
      </w:pPr>
      <w:r w:rsidRPr="00751D1E">
        <w:t xml:space="preserve">Priešmokyklinio ugdymo trukmė – 1 metai. </w:t>
      </w:r>
    </w:p>
    <w:p w:rsidR="000A1ECC" w:rsidRDefault="00751D1E" w:rsidP="005A05A0">
      <w:pPr>
        <w:pStyle w:val="Sraopastraipa"/>
        <w:numPr>
          <w:ilvl w:val="0"/>
          <w:numId w:val="46"/>
        </w:numPr>
        <w:tabs>
          <w:tab w:val="left" w:pos="709"/>
        </w:tabs>
        <w:spacing w:after="0" w:line="240" w:lineRule="auto"/>
        <w:ind w:left="0" w:right="0" w:firstLine="284"/>
      </w:pPr>
      <w:r w:rsidRPr="00751D1E">
        <w:t xml:space="preserve">Priešmokyklinis ugdymas organizuojamas pagal šį patvirtintą veiklos modelį: ugdytinių veiklos trukmė – daugiau nei 4 val. per dieną. </w:t>
      </w:r>
    </w:p>
    <w:p w:rsidR="000A1ECC" w:rsidRDefault="00751D1E" w:rsidP="005A05A0">
      <w:pPr>
        <w:pStyle w:val="Sraopastraipa"/>
        <w:numPr>
          <w:ilvl w:val="0"/>
          <w:numId w:val="46"/>
        </w:numPr>
        <w:tabs>
          <w:tab w:val="left" w:pos="709"/>
        </w:tabs>
        <w:spacing w:after="0" w:line="240" w:lineRule="auto"/>
        <w:ind w:left="0" w:right="0" w:firstLine="284"/>
      </w:pPr>
      <w:r w:rsidRPr="00751D1E">
        <w:t>Ugdymo trukmė ikimokyklinio ir priešmokyklinio ugdymo pastate – 10,5 val. per dieną (nuo 7.30 val. iki 18.00 val.), 5 dienos per</w:t>
      </w:r>
      <w:r w:rsidR="00EB6017">
        <w:t xml:space="preserve"> savaitę; gimnazijos pastate – </w:t>
      </w:r>
      <w:r w:rsidR="00631E7E">
        <w:t>4,4 val.</w:t>
      </w:r>
      <w:r w:rsidRPr="00751D1E">
        <w:t xml:space="preserve"> per dieną (nuo </w:t>
      </w:r>
      <w:r w:rsidR="00631E7E">
        <w:t>8.00 val. iki 12.25</w:t>
      </w:r>
      <w:r w:rsidR="000A1ECC">
        <w:t xml:space="preserve"> </w:t>
      </w:r>
      <w:r w:rsidRPr="00751D1E">
        <w:t xml:space="preserve">val.), 5 dienos per savaitę. </w:t>
      </w:r>
    </w:p>
    <w:p w:rsidR="000A1ECC" w:rsidRDefault="00751D1E" w:rsidP="005A05A0">
      <w:pPr>
        <w:pStyle w:val="Sraopastraipa"/>
        <w:numPr>
          <w:ilvl w:val="0"/>
          <w:numId w:val="46"/>
        </w:numPr>
        <w:tabs>
          <w:tab w:val="left" w:pos="709"/>
        </w:tabs>
        <w:spacing w:after="0" w:line="240" w:lineRule="auto"/>
        <w:ind w:left="0" w:right="0" w:firstLine="284"/>
      </w:pPr>
      <w:r w:rsidRPr="00751D1E">
        <w:t xml:space="preserve">Ugdomoji kalba – lietuvių kalba. </w:t>
      </w:r>
    </w:p>
    <w:p w:rsidR="000A1ECC" w:rsidRDefault="00751D1E" w:rsidP="005A05A0">
      <w:pPr>
        <w:pStyle w:val="Sraopastraipa"/>
        <w:numPr>
          <w:ilvl w:val="0"/>
          <w:numId w:val="46"/>
        </w:numPr>
        <w:tabs>
          <w:tab w:val="left" w:pos="709"/>
        </w:tabs>
        <w:spacing w:after="0" w:line="240" w:lineRule="auto"/>
        <w:ind w:left="0" w:right="0" w:firstLine="284"/>
      </w:pPr>
      <w:r w:rsidRPr="00751D1E">
        <w:t>Vaikų</w:t>
      </w:r>
      <w:r w:rsidR="000A1ECC">
        <w:t xml:space="preserve"> veiklos ir</w:t>
      </w:r>
      <w:r w:rsidRPr="00751D1E">
        <w:t xml:space="preserve"> lankomumas fiksuojamas elektroniniame dienyne. </w:t>
      </w:r>
    </w:p>
    <w:p w:rsidR="00022ED1" w:rsidRPr="00751D1E" w:rsidRDefault="009B52F8" w:rsidP="005A05A0">
      <w:pPr>
        <w:pStyle w:val="Sraopastraipa"/>
        <w:numPr>
          <w:ilvl w:val="0"/>
          <w:numId w:val="46"/>
        </w:numPr>
        <w:tabs>
          <w:tab w:val="left" w:pos="709"/>
        </w:tabs>
        <w:spacing w:after="0" w:line="240" w:lineRule="auto"/>
        <w:ind w:left="0" w:right="0" w:firstLine="284"/>
      </w:pPr>
      <w:r>
        <w:t>Atostogų trukmė 202</w:t>
      </w:r>
      <w:r w:rsidR="007E0430">
        <w:t>3</w:t>
      </w:r>
      <w:r w:rsidR="000A1ECC">
        <w:t>–</w:t>
      </w:r>
      <w:r w:rsidR="00022ED1">
        <w:t>202</w:t>
      </w:r>
      <w:r w:rsidR="007E0430">
        <w:t>4</w:t>
      </w:r>
      <w:r w:rsidR="00022ED1">
        <w:t xml:space="preserve"> m. m.:</w:t>
      </w:r>
    </w:p>
    <w:tbl>
      <w:tblPr>
        <w:tblStyle w:val="TableGrid"/>
        <w:tblW w:w="9640" w:type="dxa"/>
        <w:tblInd w:w="0" w:type="dxa"/>
        <w:tblCellMar>
          <w:top w:w="7" w:type="dxa"/>
          <w:left w:w="108" w:type="dxa"/>
          <w:right w:w="115" w:type="dxa"/>
        </w:tblCellMar>
        <w:tblLook w:val="04A0" w:firstRow="1" w:lastRow="0" w:firstColumn="1" w:lastColumn="0" w:noHBand="0" w:noVBand="1"/>
      </w:tblPr>
      <w:tblGrid>
        <w:gridCol w:w="4253"/>
        <w:gridCol w:w="5387"/>
      </w:tblGrid>
      <w:tr w:rsidR="00751D1E" w:rsidRPr="00751D1E" w:rsidTr="00B8217F">
        <w:trPr>
          <w:trHeight w:val="286"/>
        </w:trPr>
        <w:tc>
          <w:tcPr>
            <w:tcW w:w="4253" w:type="dxa"/>
            <w:tcBorders>
              <w:top w:val="single" w:sz="4" w:space="0" w:color="000000"/>
              <w:left w:val="single" w:sz="4" w:space="0" w:color="000000"/>
              <w:bottom w:val="single" w:sz="4" w:space="0" w:color="000000"/>
              <w:right w:val="single" w:sz="4" w:space="0" w:color="000000"/>
            </w:tcBorders>
          </w:tcPr>
          <w:p w:rsidR="00751D1E" w:rsidRPr="00751D1E" w:rsidRDefault="00751D1E" w:rsidP="005A05A0">
            <w:pPr>
              <w:spacing w:after="0" w:line="240" w:lineRule="auto"/>
              <w:ind w:right="0" w:firstLine="0"/>
              <w:jc w:val="left"/>
            </w:pPr>
            <w:r w:rsidRPr="00751D1E">
              <w:t xml:space="preserve">Rudens atostogos  </w:t>
            </w:r>
          </w:p>
        </w:tc>
        <w:tc>
          <w:tcPr>
            <w:tcW w:w="5387" w:type="dxa"/>
            <w:tcBorders>
              <w:top w:val="single" w:sz="4" w:space="0" w:color="000000"/>
              <w:left w:val="single" w:sz="4" w:space="0" w:color="000000"/>
              <w:bottom w:val="single" w:sz="4" w:space="0" w:color="000000"/>
              <w:right w:val="single" w:sz="4" w:space="0" w:color="000000"/>
            </w:tcBorders>
          </w:tcPr>
          <w:p w:rsidR="00751D1E" w:rsidRPr="00751D1E" w:rsidRDefault="00751D1E" w:rsidP="005A05A0">
            <w:pPr>
              <w:spacing w:after="0" w:line="240" w:lineRule="auto"/>
              <w:ind w:right="0" w:firstLine="0"/>
              <w:jc w:val="left"/>
            </w:pPr>
            <w:r w:rsidRPr="00751D1E">
              <w:t>202</w:t>
            </w:r>
            <w:r w:rsidR="00D017E6">
              <w:t>3</w:t>
            </w:r>
            <w:r w:rsidRPr="00751D1E">
              <w:t xml:space="preserve"> m. spalio 3</w:t>
            </w:r>
            <w:r w:rsidR="00D017E6">
              <w:t>0</w:t>
            </w:r>
            <w:r w:rsidRPr="00751D1E">
              <w:t xml:space="preserve"> d. – lapkričio </w:t>
            </w:r>
            <w:r w:rsidR="00D017E6">
              <w:t>3</w:t>
            </w:r>
            <w:r w:rsidRPr="00751D1E">
              <w:t xml:space="preserve"> d.  </w:t>
            </w:r>
          </w:p>
        </w:tc>
      </w:tr>
      <w:tr w:rsidR="00751D1E" w:rsidRPr="00751D1E" w:rsidTr="00B8217F">
        <w:trPr>
          <w:trHeight w:val="286"/>
        </w:trPr>
        <w:tc>
          <w:tcPr>
            <w:tcW w:w="4253" w:type="dxa"/>
            <w:tcBorders>
              <w:top w:val="single" w:sz="4" w:space="0" w:color="000000"/>
              <w:left w:val="single" w:sz="4" w:space="0" w:color="000000"/>
              <w:bottom w:val="single" w:sz="4" w:space="0" w:color="000000"/>
              <w:right w:val="single" w:sz="4" w:space="0" w:color="000000"/>
            </w:tcBorders>
          </w:tcPr>
          <w:p w:rsidR="00751D1E" w:rsidRPr="00751D1E" w:rsidRDefault="00751D1E" w:rsidP="005A05A0">
            <w:pPr>
              <w:spacing w:after="0" w:line="240" w:lineRule="auto"/>
              <w:ind w:right="0" w:firstLine="0"/>
              <w:jc w:val="left"/>
            </w:pPr>
            <w:r w:rsidRPr="00751D1E">
              <w:t xml:space="preserve">Žiemos (Kalėdų) atostogos  </w:t>
            </w:r>
          </w:p>
        </w:tc>
        <w:tc>
          <w:tcPr>
            <w:tcW w:w="5387" w:type="dxa"/>
            <w:tcBorders>
              <w:top w:val="single" w:sz="4" w:space="0" w:color="000000"/>
              <w:left w:val="single" w:sz="4" w:space="0" w:color="000000"/>
              <w:bottom w:val="single" w:sz="4" w:space="0" w:color="000000"/>
              <w:right w:val="single" w:sz="4" w:space="0" w:color="000000"/>
            </w:tcBorders>
          </w:tcPr>
          <w:p w:rsidR="00751D1E" w:rsidRPr="00751D1E" w:rsidRDefault="00751D1E" w:rsidP="005A05A0">
            <w:pPr>
              <w:spacing w:after="0" w:line="240" w:lineRule="auto"/>
              <w:ind w:right="0" w:firstLine="0"/>
              <w:jc w:val="left"/>
            </w:pPr>
            <w:r w:rsidRPr="00751D1E">
              <w:t>202</w:t>
            </w:r>
            <w:r w:rsidR="00D017E6">
              <w:t>3</w:t>
            </w:r>
            <w:r w:rsidRPr="00751D1E">
              <w:t xml:space="preserve"> m. gruodžio 27 d. – 202</w:t>
            </w:r>
            <w:r w:rsidR="00D017E6">
              <w:t>4</w:t>
            </w:r>
            <w:r w:rsidRPr="00751D1E">
              <w:t xml:space="preserve"> m. sausio </w:t>
            </w:r>
            <w:r w:rsidR="00D017E6">
              <w:t>5</w:t>
            </w:r>
            <w:r w:rsidRPr="00751D1E">
              <w:t xml:space="preserve"> d.  </w:t>
            </w:r>
          </w:p>
        </w:tc>
      </w:tr>
      <w:tr w:rsidR="00751D1E" w:rsidRPr="00751D1E" w:rsidTr="00B8217F">
        <w:trPr>
          <w:trHeight w:val="286"/>
        </w:trPr>
        <w:tc>
          <w:tcPr>
            <w:tcW w:w="4253" w:type="dxa"/>
            <w:tcBorders>
              <w:top w:val="single" w:sz="4" w:space="0" w:color="000000"/>
              <w:left w:val="single" w:sz="4" w:space="0" w:color="000000"/>
              <w:bottom w:val="single" w:sz="4" w:space="0" w:color="000000"/>
              <w:right w:val="single" w:sz="4" w:space="0" w:color="000000"/>
            </w:tcBorders>
          </w:tcPr>
          <w:p w:rsidR="00751D1E" w:rsidRPr="00751D1E" w:rsidRDefault="00751D1E" w:rsidP="005A05A0">
            <w:pPr>
              <w:spacing w:after="0" w:line="240" w:lineRule="auto"/>
              <w:ind w:right="0" w:firstLine="0"/>
              <w:jc w:val="left"/>
            </w:pPr>
            <w:r w:rsidRPr="00751D1E">
              <w:t xml:space="preserve">Žiemos atostogos  </w:t>
            </w:r>
          </w:p>
        </w:tc>
        <w:tc>
          <w:tcPr>
            <w:tcW w:w="5387" w:type="dxa"/>
            <w:tcBorders>
              <w:top w:val="single" w:sz="4" w:space="0" w:color="000000"/>
              <w:left w:val="single" w:sz="4" w:space="0" w:color="000000"/>
              <w:bottom w:val="single" w:sz="4" w:space="0" w:color="000000"/>
              <w:right w:val="single" w:sz="4" w:space="0" w:color="000000"/>
            </w:tcBorders>
          </w:tcPr>
          <w:p w:rsidR="00751D1E" w:rsidRPr="00751D1E" w:rsidRDefault="00751D1E" w:rsidP="005A05A0">
            <w:pPr>
              <w:spacing w:after="0" w:line="240" w:lineRule="auto"/>
              <w:ind w:right="0" w:firstLine="0"/>
              <w:jc w:val="left"/>
            </w:pPr>
            <w:r w:rsidRPr="00751D1E">
              <w:t>202</w:t>
            </w:r>
            <w:r w:rsidR="00D017E6">
              <w:t>4</w:t>
            </w:r>
            <w:r w:rsidRPr="00751D1E">
              <w:t xml:space="preserve"> m. vasario 1</w:t>
            </w:r>
            <w:r w:rsidR="00D017E6">
              <w:t>9</w:t>
            </w:r>
            <w:r w:rsidRPr="00751D1E">
              <w:t xml:space="preserve"> d. – vasario </w:t>
            </w:r>
            <w:r w:rsidR="00D017E6">
              <w:t>23</w:t>
            </w:r>
            <w:r w:rsidRPr="00751D1E">
              <w:t xml:space="preserve"> d.  </w:t>
            </w:r>
          </w:p>
        </w:tc>
      </w:tr>
      <w:tr w:rsidR="00751D1E" w:rsidRPr="00751D1E" w:rsidTr="00B8217F">
        <w:trPr>
          <w:trHeight w:val="288"/>
        </w:trPr>
        <w:tc>
          <w:tcPr>
            <w:tcW w:w="4253" w:type="dxa"/>
            <w:tcBorders>
              <w:top w:val="single" w:sz="4" w:space="0" w:color="000000"/>
              <w:left w:val="single" w:sz="4" w:space="0" w:color="000000"/>
              <w:bottom w:val="single" w:sz="4" w:space="0" w:color="000000"/>
              <w:right w:val="single" w:sz="4" w:space="0" w:color="000000"/>
            </w:tcBorders>
          </w:tcPr>
          <w:p w:rsidR="00751D1E" w:rsidRPr="00751D1E" w:rsidRDefault="00751D1E" w:rsidP="005A05A0">
            <w:pPr>
              <w:spacing w:after="0" w:line="240" w:lineRule="auto"/>
              <w:ind w:right="0" w:firstLine="0"/>
              <w:jc w:val="left"/>
            </w:pPr>
            <w:r w:rsidRPr="00751D1E">
              <w:lastRenderedPageBreak/>
              <w:t xml:space="preserve">Pavasario (Velykų) atostogos  </w:t>
            </w:r>
          </w:p>
        </w:tc>
        <w:tc>
          <w:tcPr>
            <w:tcW w:w="5387" w:type="dxa"/>
            <w:tcBorders>
              <w:top w:val="single" w:sz="4" w:space="0" w:color="000000"/>
              <w:left w:val="single" w:sz="4" w:space="0" w:color="000000"/>
              <w:bottom w:val="single" w:sz="4" w:space="0" w:color="000000"/>
              <w:right w:val="single" w:sz="4" w:space="0" w:color="000000"/>
            </w:tcBorders>
          </w:tcPr>
          <w:p w:rsidR="00751D1E" w:rsidRPr="00751D1E" w:rsidRDefault="00C44F8C" w:rsidP="005A05A0">
            <w:pPr>
              <w:pStyle w:val="Sraopastraipa"/>
              <w:numPr>
                <w:ilvl w:val="0"/>
                <w:numId w:val="26"/>
              </w:numPr>
              <w:spacing w:after="0" w:line="240" w:lineRule="auto"/>
              <w:ind w:left="456" w:right="0"/>
              <w:jc w:val="left"/>
            </w:pPr>
            <w:r>
              <w:t xml:space="preserve"> m. </w:t>
            </w:r>
            <w:r w:rsidR="00751D1E" w:rsidRPr="00751D1E">
              <w:t xml:space="preserve">balandžio </w:t>
            </w:r>
            <w:r w:rsidR="00286FDE">
              <w:t>2</w:t>
            </w:r>
            <w:r w:rsidR="00751D1E" w:rsidRPr="00751D1E">
              <w:t xml:space="preserve"> d. – balandžio </w:t>
            </w:r>
            <w:r w:rsidR="00286FDE">
              <w:t>5</w:t>
            </w:r>
            <w:r w:rsidR="00751D1E" w:rsidRPr="00751D1E">
              <w:t xml:space="preserve"> d.  </w:t>
            </w:r>
          </w:p>
        </w:tc>
      </w:tr>
    </w:tbl>
    <w:p w:rsidR="00751D1E" w:rsidRPr="00751D1E" w:rsidRDefault="00751D1E" w:rsidP="005A05A0">
      <w:pPr>
        <w:spacing w:after="0" w:line="240" w:lineRule="auto"/>
        <w:ind w:left="360" w:right="0" w:firstLine="0"/>
        <w:jc w:val="left"/>
      </w:pPr>
      <w:r w:rsidRPr="00751D1E">
        <w:t xml:space="preserve"> </w:t>
      </w:r>
    </w:p>
    <w:p w:rsidR="00C14805" w:rsidRPr="00751D1E" w:rsidRDefault="00C14805" w:rsidP="005A05A0">
      <w:pPr>
        <w:pStyle w:val="Sraopastraipa"/>
        <w:numPr>
          <w:ilvl w:val="0"/>
          <w:numId w:val="46"/>
        </w:numPr>
        <w:tabs>
          <w:tab w:val="left" w:pos="709"/>
        </w:tabs>
        <w:spacing w:after="0" w:line="240" w:lineRule="auto"/>
        <w:ind w:left="0" w:right="0" w:firstLine="284"/>
      </w:pPr>
      <w:r>
        <w:t>Atostogų trukmė 202</w:t>
      </w:r>
      <w:r>
        <w:t>4</w:t>
      </w:r>
      <w:r>
        <w:t>–202</w:t>
      </w:r>
      <w:r>
        <w:t>5</w:t>
      </w:r>
      <w:r>
        <w:t xml:space="preserve"> m. m.:</w:t>
      </w:r>
    </w:p>
    <w:tbl>
      <w:tblPr>
        <w:tblStyle w:val="TableGrid"/>
        <w:tblW w:w="9640" w:type="dxa"/>
        <w:tblInd w:w="0" w:type="dxa"/>
        <w:tblCellMar>
          <w:top w:w="7" w:type="dxa"/>
          <w:left w:w="108" w:type="dxa"/>
          <w:right w:w="115" w:type="dxa"/>
        </w:tblCellMar>
        <w:tblLook w:val="04A0" w:firstRow="1" w:lastRow="0" w:firstColumn="1" w:lastColumn="0" w:noHBand="0" w:noVBand="1"/>
      </w:tblPr>
      <w:tblGrid>
        <w:gridCol w:w="4253"/>
        <w:gridCol w:w="5387"/>
      </w:tblGrid>
      <w:tr w:rsidR="00C14805" w:rsidRPr="00751D1E" w:rsidTr="00A73F8C">
        <w:trPr>
          <w:trHeight w:val="286"/>
        </w:trPr>
        <w:tc>
          <w:tcPr>
            <w:tcW w:w="4253" w:type="dxa"/>
            <w:tcBorders>
              <w:top w:val="single" w:sz="4" w:space="0" w:color="000000"/>
              <w:left w:val="single" w:sz="4" w:space="0" w:color="000000"/>
              <w:bottom w:val="single" w:sz="4" w:space="0" w:color="000000"/>
              <w:right w:val="single" w:sz="4" w:space="0" w:color="000000"/>
            </w:tcBorders>
          </w:tcPr>
          <w:p w:rsidR="00C14805" w:rsidRPr="00751D1E" w:rsidRDefault="00C14805" w:rsidP="005A05A0">
            <w:pPr>
              <w:spacing w:after="0" w:line="240" w:lineRule="auto"/>
              <w:ind w:right="0" w:firstLine="0"/>
              <w:jc w:val="left"/>
            </w:pPr>
            <w:r w:rsidRPr="00751D1E">
              <w:t xml:space="preserve">Rudens atostogos  </w:t>
            </w:r>
          </w:p>
        </w:tc>
        <w:tc>
          <w:tcPr>
            <w:tcW w:w="5387" w:type="dxa"/>
            <w:tcBorders>
              <w:top w:val="single" w:sz="4" w:space="0" w:color="000000"/>
              <w:left w:val="single" w:sz="4" w:space="0" w:color="000000"/>
              <w:bottom w:val="single" w:sz="4" w:space="0" w:color="000000"/>
              <w:right w:val="single" w:sz="4" w:space="0" w:color="000000"/>
            </w:tcBorders>
          </w:tcPr>
          <w:p w:rsidR="00C14805" w:rsidRDefault="00C14805" w:rsidP="005A05A0">
            <w:pPr>
              <w:tabs>
                <w:tab w:val="left" w:pos="851"/>
              </w:tabs>
              <w:spacing w:after="0" w:line="240" w:lineRule="auto"/>
              <w:ind w:firstLine="0"/>
            </w:pPr>
            <w:r>
              <w:t>2024 m. spalio 28 d. – 2024 m. spalio 31 d.</w:t>
            </w:r>
          </w:p>
        </w:tc>
      </w:tr>
      <w:tr w:rsidR="00C14805" w:rsidRPr="00751D1E" w:rsidTr="00A73F8C">
        <w:trPr>
          <w:trHeight w:val="286"/>
        </w:trPr>
        <w:tc>
          <w:tcPr>
            <w:tcW w:w="4253" w:type="dxa"/>
            <w:tcBorders>
              <w:top w:val="single" w:sz="4" w:space="0" w:color="000000"/>
              <w:left w:val="single" w:sz="4" w:space="0" w:color="000000"/>
              <w:bottom w:val="single" w:sz="4" w:space="0" w:color="000000"/>
              <w:right w:val="single" w:sz="4" w:space="0" w:color="000000"/>
            </w:tcBorders>
          </w:tcPr>
          <w:p w:rsidR="00C14805" w:rsidRPr="00751D1E" w:rsidRDefault="00C14805" w:rsidP="005A05A0">
            <w:pPr>
              <w:spacing w:after="0" w:line="240" w:lineRule="auto"/>
              <w:ind w:right="0" w:firstLine="0"/>
              <w:jc w:val="left"/>
            </w:pPr>
            <w:r w:rsidRPr="00751D1E">
              <w:t xml:space="preserve">Žiemos (Kalėdų) atostogos  </w:t>
            </w:r>
          </w:p>
        </w:tc>
        <w:tc>
          <w:tcPr>
            <w:tcW w:w="5387" w:type="dxa"/>
            <w:tcBorders>
              <w:top w:val="single" w:sz="4" w:space="0" w:color="000000"/>
              <w:left w:val="single" w:sz="4" w:space="0" w:color="000000"/>
              <w:bottom w:val="single" w:sz="4" w:space="0" w:color="000000"/>
              <w:right w:val="single" w:sz="4" w:space="0" w:color="000000"/>
            </w:tcBorders>
          </w:tcPr>
          <w:p w:rsidR="00C14805" w:rsidRDefault="00C14805" w:rsidP="005A05A0">
            <w:pPr>
              <w:tabs>
                <w:tab w:val="left" w:pos="851"/>
              </w:tabs>
              <w:spacing w:after="0" w:line="240" w:lineRule="auto"/>
              <w:ind w:firstLine="0"/>
            </w:pPr>
            <w:r>
              <w:t>2024 m. gruodžio 23 d. – 2025 m. sausio 7 d.</w:t>
            </w:r>
          </w:p>
        </w:tc>
      </w:tr>
      <w:tr w:rsidR="00C14805" w:rsidRPr="00751D1E" w:rsidTr="00A73F8C">
        <w:trPr>
          <w:trHeight w:val="286"/>
        </w:trPr>
        <w:tc>
          <w:tcPr>
            <w:tcW w:w="4253" w:type="dxa"/>
            <w:tcBorders>
              <w:top w:val="single" w:sz="4" w:space="0" w:color="000000"/>
              <w:left w:val="single" w:sz="4" w:space="0" w:color="000000"/>
              <w:bottom w:val="single" w:sz="4" w:space="0" w:color="000000"/>
              <w:right w:val="single" w:sz="4" w:space="0" w:color="000000"/>
            </w:tcBorders>
          </w:tcPr>
          <w:p w:rsidR="00C14805" w:rsidRPr="00751D1E" w:rsidRDefault="00C14805" w:rsidP="005A05A0">
            <w:pPr>
              <w:spacing w:after="0" w:line="240" w:lineRule="auto"/>
              <w:ind w:right="0" w:firstLine="0"/>
              <w:jc w:val="left"/>
            </w:pPr>
            <w:r w:rsidRPr="00751D1E">
              <w:t xml:space="preserve">Žiemos atostogos  </w:t>
            </w:r>
          </w:p>
        </w:tc>
        <w:tc>
          <w:tcPr>
            <w:tcW w:w="5387" w:type="dxa"/>
            <w:tcBorders>
              <w:top w:val="single" w:sz="4" w:space="0" w:color="000000"/>
              <w:left w:val="single" w:sz="4" w:space="0" w:color="000000"/>
              <w:bottom w:val="single" w:sz="4" w:space="0" w:color="000000"/>
              <w:right w:val="single" w:sz="4" w:space="0" w:color="000000"/>
            </w:tcBorders>
          </w:tcPr>
          <w:p w:rsidR="00C14805" w:rsidRDefault="00C14805" w:rsidP="005A05A0">
            <w:pPr>
              <w:tabs>
                <w:tab w:val="left" w:pos="851"/>
              </w:tabs>
              <w:spacing w:after="0" w:line="240" w:lineRule="auto"/>
              <w:ind w:firstLine="0"/>
            </w:pPr>
            <w:r>
              <w:t>2025 m. vasario 17 d. – 2025 m. vasario 21 d.</w:t>
            </w:r>
          </w:p>
        </w:tc>
      </w:tr>
      <w:tr w:rsidR="00C14805" w:rsidRPr="00751D1E" w:rsidTr="00A73F8C">
        <w:trPr>
          <w:trHeight w:val="288"/>
        </w:trPr>
        <w:tc>
          <w:tcPr>
            <w:tcW w:w="4253" w:type="dxa"/>
            <w:tcBorders>
              <w:top w:val="single" w:sz="4" w:space="0" w:color="000000"/>
              <w:left w:val="single" w:sz="4" w:space="0" w:color="000000"/>
              <w:bottom w:val="single" w:sz="4" w:space="0" w:color="000000"/>
              <w:right w:val="single" w:sz="4" w:space="0" w:color="000000"/>
            </w:tcBorders>
          </w:tcPr>
          <w:p w:rsidR="00C14805" w:rsidRPr="00751D1E" w:rsidRDefault="00C14805" w:rsidP="005A05A0">
            <w:pPr>
              <w:spacing w:after="0" w:line="240" w:lineRule="auto"/>
              <w:ind w:right="0" w:firstLine="0"/>
              <w:jc w:val="left"/>
            </w:pPr>
            <w:r w:rsidRPr="00751D1E">
              <w:t xml:space="preserve">Pavasario (Velykų) atostogos  </w:t>
            </w:r>
          </w:p>
        </w:tc>
        <w:tc>
          <w:tcPr>
            <w:tcW w:w="5387" w:type="dxa"/>
            <w:tcBorders>
              <w:top w:val="single" w:sz="4" w:space="0" w:color="000000"/>
              <w:left w:val="single" w:sz="4" w:space="0" w:color="000000"/>
              <w:bottom w:val="single" w:sz="4" w:space="0" w:color="000000"/>
              <w:right w:val="single" w:sz="4" w:space="0" w:color="000000"/>
            </w:tcBorders>
          </w:tcPr>
          <w:p w:rsidR="00C14805" w:rsidRDefault="00C14805" w:rsidP="005A05A0">
            <w:pPr>
              <w:tabs>
                <w:tab w:val="left" w:pos="851"/>
              </w:tabs>
              <w:spacing w:after="0" w:line="240" w:lineRule="auto"/>
              <w:ind w:firstLine="0"/>
            </w:pPr>
            <w:r>
              <w:t>2025 m. balandžio 22 d. – 2025 m. balandžio 25 d.</w:t>
            </w:r>
          </w:p>
        </w:tc>
      </w:tr>
    </w:tbl>
    <w:p w:rsidR="00C14805" w:rsidRDefault="00C14805" w:rsidP="005A05A0">
      <w:pPr>
        <w:pStyle w:val="Sraopastraipa"/>
        <w:tabs>
          <w:tab w:val="left" w:pos="709"/>
        </w:tabs>
        <w:spacing w:after="0" w:line="240" w:lineRule="auto"/>
        <w:ind w:left="284" w:right="0" w:firstLine="0"/>
      </w:pPr>
    </w:p>
    <w:p w:rsidR="000A1ECC" w:rsidRDefault="00751D1E" w:rsidP="005A05A0">
      <w:pPr>
        <w:pStyle w:val="Sraopastraipa"/>
        <w:numPr>
          <w:ilvl w:val="0"/>
          <w:numId w:val="46"/>
        </w:numPr>
        <w:tabs>
          <w:tab w:val="left" w:pos="709"/>
        </w:tabs>
        <w:spacing w:after="0" w:line="240" w:lineRule="auto"/>
        <w:ind w:left="0" w:right="0" w:firstLine="284"/>
      </w:pPr>
      <w:r w:rsidRPr="00751D1E">
        <w:t xml:space="preserve">Įgyvendinant priešmokyklinio ugdymo turinį, į jį integruojama: </w:t>
      </w:r>
    </w:p>
    <w:p w:rsidR="000A1ECC" w:rsidRDefault="00751D1E" w:rsidP="005A05A0">
      <w:pPr>
        <w:pStyle w:val="Sraopastraipa"/>
        <w:numPr>
          <w:ilvl w:val="1"/>
          <w:numId w:val="46"/>
        </w:numPr>
        <w:tabs>
          <w:tab w:val="left" w:pos="851"/>
        </w:tabs>
        <w:spacing w:after="0" w:line="240" w:lineRule="auto"/>
        <w:ind w:left="0" w:right="0" w:firstLine="284"/>
      </w:pPr>
      <w:r w:rsidRPr="00751D1E">
        <w:t xml:space="preserve">socialinių ir emocinių įgūdžių lavinimo programos </w:t>
      </w:r>
      <w:proofErr w:type="spellStart"/>
      <w:r w:rsidRPr="00751D1E">
        <w:t>Lions</w:t>
      </w:r>
      <w:proofErr w:type="spellEnd"/>
      <w:r w:rsidRPr="00751D1E">
        <w:t xml:space="preserve"> </w:t>
      </w:r>
      <w:proofErr w:type="spellStart"/>
      <w:r w:rsidR="000A1ECC">
        <w:t>Quest</w:t>
      </w:r>
      <w:proofErr w:type="spellEnd"/>
      <w:r w:rsidR="000A1ECC">
        <w:t xml:space="preserve"> ,,Laikas kartu“ programa;</w:t>
      </w:r>
    </w:p>
    <w:p w:rsidR="000A1ECC" w:rsidRDefault="00751D1E" w:rsidP="005A05A0">
      <w:pPr>
        <w:pStyle w:val="Sraopastraipa"/>
        <w:numPr>
          <w:ilvl w:val="1"/>
          <w:numId w:val="46"/>
        </w:numPr>
        <w:tabs>
          <w:tab w:val="left" w:pos="851"/>
        </w:tabs>
        <w:spacing w:after="0" w:line="240" w:lineRule="auto"/>
        <w:ind w:left="0" w:right="0" w:firstLine="284"/>
      </w:pPr>
      <w:r w:rsidRPr="00751D1E">
        <w:t xml:space="preserve">alkoholio, tabako ir kitų psichiką veikiančių medžiagų vartojimo prevencijos programa; </w:t>
      </w:r>
    </w:p>
    <w:p w:rsidR="00751D1E" w:rsidRPr="00751D1E" w:rsidRDefault="00751D1E" w:rsidP="005A05A0">
      <w:pPr>
        <w:pStyle w:val="Sraopastraipa"/>
        <w:numPr>
          <w:ilvl w:val="1"/>
          <w:numId w:val="46"/>
        </w:numPr>
        <w:tabs>
          <w:tab w:val="left" w:pos="851"/>
        </w:tabs>
        <w:spacing w:after="0" w:line="240" w:lineRule="auto"/>
        <w:ind w:left="0" w:right="0" w:firstLine="284"/>
      </w:pPr>
      <w:r w:rsidRPr="00751D1E">
        <w:t xml:space="preserve">gyvenimo įgūdžių ugdymo programa. </w:t>
      </w:r>
    </w:p>
    <w:p w:rsidR="00751D1E" w:rsidRDefault="00751D1E" w:rsidP="005A05A0">
      <w:pPr>
        <w:spacing w:after="0" w:line="240" w:lineRule="auto"/>
        <w:ind w:right="0" w:firstLine="0"/>
        <w:jc w:val="left"/>
      </w:pPr>
    </w:p>
    <w:p w:rsidR="000A1ECC" w:rsidRDefault="000A1ECC" w:rsidP="005A05A0">
      <w:pPr>
        <w:spacing w:after="0" w:line="240" w:lineRule="auto"/>
        <w:ind w:right="0" w:firstLine="0"/>
        <w:jc w:val="center"/>
        <w:rPr>
          <w:b/>
        </w:rPr>
      </w:pPr>
      <w:r>
        <w:rPr>
          <w:b/>
        </w:rPr>
        <w:t>V SKYRIUS</w:t>
      </w:r>
    </w:p>
    <w:p w:rsidR="000A1ECC" w:rsidRDefault="000A1ECC" w:rsidP="005A05A0">
      <w:pPr>
        <w:spacing w:after="0" w:line="240" w:lineRule="auto"/>
        <w:ind w:right="0" w:firstLine="0"/>
        <w:jc w:val="center"/>
      </w:pPr>
      <w:r>
        <w:rPr>
          <w:b/>
        </w:rPr>
        <w:t>PAŽANGOS IR PASIEKIMŲ VERTINIMAS</w:t>
      </w:r>
    </w:p>
    <w:p w:rsidR="000A1ECC" w:rsidRDefault="000A1ECC" w:rsidP="005A05A0">
      <w:pPr>
        <w:spacing w:after="0" w:line="240" w:lineRule="auto"/>
        <w:ind w:right="0" w:firstLine="0"/>
        <w:jc w:val="center"/>
      </w:pPr>
    </w:p>
    <w:p w:rsidR="000A1ECC" w:rsidRPr="008378EC" w:rsidRDefault="008378EC" w:rsidP="005A05A0">
      <w:pPr>
        <w:pStyle w:val="Sraopastraipa"/>
        <w:numPr>
          <w:ilvl w:val="0"/>
          <w:numId w:val="46"/>
        </w:numPr>
        <w:tabs>
          <w:tab w:val="left" w:pos="709"/>
        </w:tabs>
        <w:spacing w:after="0" w:line="240" w:lineRule="auto"/>
        <w:ind w:left="0" w:right="0" w:firstLine="284"/>
      </w:pPr>
      <w:r>
        <w:rPr>
          <w:szCs w:val="24"/>
        </w:rPr>
        <w:t xml:space="preserve">Pasiekimai aprašomi 3 pasiekimų lygiais: iki pagrindinio, pagrindinis ir virš pagrindinio. Pasiekimų lygiai skirti formuojamajam vertinimui, t. y., geriau pažinti vaiką, atpažinti jo stiprybes ir tobulintinas sritis, numatyti reikiamą pagalbą vaiko </w:t>
      </w:r>
      <w:proofErr w:type="spellStart"/>
      <w:r>
        <w:rPr>
          <w:szCs w:val="24"/>
        </w:rPr>
        <w:t>ūgčiai</w:t>
      </w:r>
      <w:proofErr w:type="spellEnd"/>
      <w:r>
        <w:rPr>
          <w:szCs w:val="24"/>
        </w:rPr>
        <w:t>.</w:t>
      </w:r>
    </w:p>
    <w:p w:rsidR="008378EC" w:rsidRPr="008D11A1" w:rsidRDefault="008378EC" w:rsidP="005A05A0">
      <w:pPr>
        <w:pStyle w:val="Sraopastraipa"/>
        <w:numPr>
          <w:ilvl w:val="0"/>
          <w:numId w:val="46"/>
        </w:numPr>
        <w:tabs>
          <w:tab w:val="left" w:pos="709"/>
        </w:tabs>
        <w:spacing w:after="0" w:line="240" w:lineRule="auto"/>
        <w:ind w:left="0" w:right="0" w:firstLine="284"/>
      </w:pPr>
      <w:r>
        <w:rPr>
          <w:bCs/>
          <w:szCs w:val="24"/>
        </w:rPr>
        <w:t>Priešmokyklinio amžiaus vaikų ugdymosi rezultatai – asmens savybių, vertybinių nuostatų ir kompetencijų ugdymo(</w:t>
      </w:r>
      <w:proofErr w:type="spellStart"/>
      <w:r>
        <w:rPr>
          <w:bCs/>
          <w:szCs w:val="24"/>
        </w:rPr>
        <w:t>si</w:t>
      </w:r>
      <w:proofErr w:type="spellEnd"/>
      <w:r>
        <w:rPr>
          <w:bCs/>
          <w:szCs w:val="24"/>
        </w:rPr>
        <w:t>) pasiekimai.</w:t>
      </w:r>
      <w:r>
        <w:rPr>
          <w:bCs/>
          <w:szCs w:val="24"/>
          <w:lang w:eastAsia="ar-SA"/>
        </w:rPr>
        <w:t xml:space="preserve"> Vertinimo tikslas</w:t>
      </w:r>
      <w:r>
        <w:rPr>
          <w:szCs w:val="24"/>
          <w:lang w:eastAsia="ar-SA"/>
        </w:rPr>
        <w:t xml:space="preserve"> </w:t>
      </w:r>
      <w:r>
        <w:rPr>
          <w:bCs/>
          <w:szCs w:val="24"/>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rsidR="008D11A1" w:rsidRPr="008378EC" w:rsidRDefault="008D11A1" w:rsidP="005A05A0">
      <w:pPr>
        <w:pStyle w:val="Sraopastraipa"/>
        <w:numPr>
          <w:ilvl w:val="0"/>
          <w:numId w:val="46"/>
        </w:numPr>
        <w:tabs>
          <w:tab w:val="left" w:pos="709"/>
        </w:tabs>
        <w:spacing w:after="0" w:line="240" w:lineRule="auto"/>
        <w:ind w:left="0" w:right="0" w:firstLine="284"/>
      </w:pPr>
      <w:r>
        <w:rPr>
          <w:szCs w:val="24"/>
          <w:lang w:eastAsia="ar-SA"/>
        </w:rPr>
        <w:t>Vaikų pasiekimai ir pažanga vertinami pagal Priešmokyklinio ugdymo bendrojoje programoje pateiktas pasiekimų ir pažangos vertinimo nuostatas ir pasiekimų lygių požymius pagal pasiekimų sritis.</w:t>
      </w:r>
    </w:p>
    <w:p w:rsidR="008378EC" w:rsidRPr="008378EC" w:rsidRDefault="008378EC" w:rsidP="005A05A0">
      <w:pPr>
        <w:pStyle w:val="Sraopastraipa"/>
        <w:numPr>
          <w:ilvl w:val="0"/>
          <w:numId w:val="46"/>
        </w:numPr>
        <w:tabs>
          <w:tab w:val="left" w:pos="709"/>
        </w:tabs>
        <w:spacing w:after="0" w:line="240" w:lineRule="auto"/>
        <w:ind w:left="0" w:right="0" w:firstLine="284"/>
      </w:pPr>
      <w:r w:rsidRPr="008378EC">
        <w:rPr>
          <w:szCs w:val="24"/>
          <w:lang w:eastAsia="ar-SA"/>
        </w:rPr>
        <w:t xml:space="preserve">Vaiko pasiekimų įvertinimą </w:t>
      </w:r>
      <w:r w:rsidR="00DE3ABD">
        <w:rPr>
          <w:szCs w:val="24"/>
          <w:lang w:eastAsia="ar-SA"/>
        </w:rPr>
        <w:t>priešmokyklinio ugdymo pedagogas</w:t>
      </w:r>
      <w:r w:rsidRPr="008378EC">
        <w:rPr>
          <w:szCs w:val="24"/>
          <w:lang w:eastAsia="ar-SA"/>
        </w:rPr>
        <w:t xml:space="preserve"> atlieka 2 kartus per mokslo metus.</w:t>
      </w:r>
    </w:p>
    <w:p w:rsidR="008378EC" w:rsidRPr="008378EC" w:rsidRDefault="008378EC" w:rsidP="005A05A0">
      <w:pPr>
        <w:pStyle w:val="Sraopastraipa"/>
        <w:numPr>
          <w:ilvl w:val="0"/>
          <w:numId w:val="46"/>
        </w:numPr>
        <w:tabs>
          <w:tab w:val="left" w:pos="709"/>
        </w:tabs>
        <w:spacing w:after="0" w:line="240" w:lineRule="auto"/>
        <w:ind w:left="0" w:right="0" w:firstLine="284"/>
      </w:pPr>
      <w:r w:rsidRPr="00A264D2">
        <w:rPr>
          <w:szCs w:val="24"/>
          <w:lang w:eastAsia="ar-SA"/>
        </w:rPr>
        <w:t>Informacija apie vaiko pasiekimus kaupiama ir fiksuojama vaiko pasiekimų aplanke.</w:t>
      </w:r>
    </w:p>
    <w:p w:rsidR="008378EC" w:rsidRPr="008378EC" w:rsidRDefault="008378EC" w:rsidP="005A05A0">
      <w:pPr>
        <w:pStyle w:val="Sraopastraipa"/>
        <w:numPr>
          <w:ilvl w:val="0"/>
          <w:numId w:val="46"/>
        </w:numPr>
        <w:tabs>
          <w:tab w:val="left" w:pos="709"/>
        </w:tabs>
        <w:spacing w:after="0" w:line="240" w:lineRule="auto"/>
        <w:ind w:left="0" w:right="0" w:firstLine="284"/>
      </w:pPr>
      <w:r w:rsidRPr="00544777">
        <w:rPr>
          <w:color w:val="auto"/>
          <w:szCs w:val="24"/>
          <w:lang w:eastAsia="ar-SA"/>
        </w:rPr>
        <w:t>Vaiko pasiekimai pateikiami aprašomuoju būdu – trumpais komentarais, nusakančiais, kokios yra vaiko stiprybės, kas jau pasiekta, ką reikia tobulinti.</w:t>
      </w:r>
    </w:p>
    <w:p w:rsidR="008378EC" w:rsidRPr="001E65AE" w:rsidRDefault="008378EC" w:rsidP="005A05A0">
      <w:pPr>
        <w:pStyle w:val="Sraopastraipa"/>
        <w:numPr>
          <w:ilvl w:val="0"/>
          <w:numId w:val="46"/>
        </w:numPr>
        <w:tabs>
          <w:tab w:val="left" w:pos="709"/>
        </w:tabs>
        <w:spacing w:after="0" w:line="240" w:lineRule="auto"/>
        <w:ind w:left="0" w:right="0" w:firstLine="284"/>
      </w:pPr>
      <w:r w:rsidRPr="00544777">
        <w:rPr>
          <w:color w:val="auto"/>
          <w:szCs w:val="24"/>
          <w:lang w:eastAsia="ar-SA"/>
        </w:rPr>
        <w:t>Vaikų pasiekimai ir pažanga su tėvais (globėjais</w:t>
      </w:r>
      <w:r>
        <w:rPr>
          <w:color w:val="auto"/>
          <w:szCs w:val="24"/>
          <w:lang w:eastAsia="ar-SA"/>
        </w:rPr>
        <w:t>, rūpintojais</w:t>
      </w:r>
      <w:r w:rsidRPr="00544777">
        <w:rPr>
          <w:color w:val="auto"/>
          <w:szCs w:val="24"/>
          <w:lang w:eastAsia="ar-SA"/>
        </w:rPr>
        <w:t>) aptariami individualiai, esant poreikiui, bet ne rečiau kaip 2 kartus per metus. Jei yra poreikis, į pokalbius įtraukiami Vaiko gerovės komisijos atstovai, administracijos atstovai</w:t>
      </w:r>
      <w:r>
        <w:rPr>
          <w:color w:val="auto"/>
          <w:szCs w:val="24"/>
          <w:lang w:eastAsia="ar-SA"/>
        </w:rPr>
        <w:t xml:space="preserve">, </w:t>
      </w:r>
      <w:r w:rsidRPr="00544777">
        <w:rPr>
          <w:color w:val="auto"/>
          <w:szCs w:val="24"/>
          <w:lang w:eastAsia="ar-SA"/>
        </w:rPr>
        <w:t>kiti specialistai.</w:t>
      </w:r>
    </w:p>
    <w:p w:rsidR="001E65AE" w:rsidRPr="000A1ECC" w:rsidRDefault="001E65AE" w:rsidP="005A05A0">
      <w:pPr>
        <w:pStyle w:val="Sraopastraipa"/>
        <w:numPr>
          <w:ilvl w:val="0"/>
          <w:numId w:val="46"/>
        </w:numPr>
        <w:tabs>
          <w:tab w:val="left" w:pos="709"/>
        </w:tabs>
        <w:spacing w:after="0" w:line="240" w:lineRule="auto"/>
        <w:ind w:left="0" w:right="0" w:firstLine="284"/>
      </w:pPr>
      <w:r>
        <w:rPr>
          <w:color w:val="auto"/>
          <w:szCs w:val="24"/>
          <w:lang w:eastAsia="ar-SA"/>
        </w:rPr>
        <w:t>Pasibaigus ugdymo procesui informacija apie vaiko pažangą ir pasiekimus apibendrinama parengiant rekomendaciją (</w:t>
      </w:r>
      <w:r w:rsidRPr="008E6E3B">
        <w:rPr>
          <w:color w:val="auto"/>
          <w:szCs w:val="24"/>
          <w:lang w:eastAsia="ar-SA"/>
        </w:rPr>
        <w:t>1 priedas</w:t>
      </w:r>
      <w:r>
        <w:rPr>
          <w:color w:val="auto"/>
          <w:szCs w:val="24"/>
          <w:lang w:eastAsia="ar-SA"/>
        </w:rPr>
        <w:t>).</w:t>
      </w:r>
    </w:p>
    <w:p w:rsidR="00D073FC" w:rsidRDefault="00D073FC" w:rsidP="005A05A0">
      <w:pPr>
        <w:spacing w:after="0" w:line="240" w:lineRule="auto"/>
        <w:ind w:right="0" w:firstLine="0"/>
        <w:jc w:val="center"/>
        <w:rPr>
          <w:b/>
        </w:rPr>
      </w:pPr>
      <w:r w:rsidRPr="00D073FC">
        <w:rPr>
          <w:b/>
        </w:rPr>
        <w:t>V</w:t>
      </w:r>
      <w:r w:rsidR="001E65AE">
        <w:rPr>
          <w:b/>
        </w:rPr>
        <w:t>I</w:t>
      </w:r>
      <w:r w:rsidRPr="00D073FC">
        <w:rPr>
          <w:b/>
        </w:rPr>
        <w:t xml:space="preserve"> SKYRIUS</w:t>
      </w:r>
      <w:r w:rsidRPr="00D073FC">
        <w:rPr>
          <w:b/>
        </w:rPr>
        <w:br/>
        <w:t>UGDYMO TURINYS</w:t>
      </w:r>
    </w:p>
    <w:p w:rsidR="00D073FC" w:rsidRDefault="00D073FC" w:rsidP="005A05A0">
      <w:pPr>
        <w:spacing w:after="0" w:line="240" w:lineRule="auto"/>
        <w:ind w:right="0" w:firstLine="0"/>
      </w:pPr>
    </w:p>
    <w:p w:rsidR="004F4C94" w:rsidRPr="004F4C94" w:rsidRDefault="004F4C94" w:rsidP="005A05A0">
      <w:pPr>
        <w:pStyle w:val="Sraopastraipa"/>
        <w:numPr>
          <w:ilvl w:val="0"/>
          <w:numId w:val="46"/>
        </w:numPr>
        <w:tabs>
          <w:tab w:val="left" w:pos="709"/>
        </w:tabs>
        <w:spacing w:after="0" w:line="240" w:lineRule="auto"/>
        <w:ind w:left="0" w:right="0" w:firstLine="284"/>
      </w:pPr>
      <w:r>
        <w:rPr>
          <w:szCs w:val="24"/>
          <w:lang w:eastAsia="ar-SA"/>
        </w:rPr>
        <w:t>Įgyvendinant Planą ugdomos šios kompetencijos: komunikavimo, kultūrinė, kūrybiškumo, pažinimo, pilietiškumo, skaitmeninė ir socialinė, emocinė ir sveikos gyvensenos. Visos kompetencijos yra vienodai svarbios, jos</w:t>
      </w:r>
      <w:r>
        <w:rPr>
          <w:szCs w:val="24"/>
        </w:rPr>
        <w:t xml:space="preserve">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rsidR="001E65AE" w:rsidRPr="004F4C94" w:rsidRDefault="004F4C94" w:rsidP="005A05A0">
      <w:pPr>
        <w:pStyle w:val="Sraopastraipa"/>
        <w:numPr>
          <w:ilvl w:val="0"/>
          <w:numId w:val="46"/>
        </w:numPr>
        <w:tabs>
          <w:tab w:val="left" w:pos="709"/>
        </w:tabs>
        <w:spacing w:after="0" w:line="240" w:lineRule="auto"/>
        <w:ind w:left="0" w:right="0" w:firstLine="284"/>
      </w:pPr>
      <w:r>
        <w:rPr>
          <w:szCs w:val="24"/>
        </w:rPr>
        <w:t>Įgyvendinant Planą</w:t>
      </w:r>
      <w:r w:rsidR="001E65AE">
        <w:rPr>
          <w:szCs w:val="24"/>
        </w:rPr>
        <w:t xml:space="preserve"> išskir</w:t>
      </w:r>
      <w:r>
        <w:rPr>
          <w:szCs w:val="24"/>
        </w:rPr>
        <w:t>iamo</w:t>
      </w:r>
      <w:r w:rsidR="001E65AE">
        <w:rPr>
          <w:szCs w:val="24"/>
        </w:rPr>
        <w:t>s 6 ugdymosi sritys: gamtamokslinis ugdymas, kalbinis ugdymas, matematinis ugdymas, meninis ugdymas, visuomeninis ugdymas, sveikatos ir fizinis ugdymas. Visos ugdymosi sritys yra lygiavertės ir ugdomos integraliai su kompetencijomis.</w:t>
      </w:r>
    </w:p>
    <w:p w:rsidR="004F4C94" w:rsidRPr="001E65AE" w:rsidRDefault="004F4C94" w:rsidP="005A05A0">
      <w:pPr>
        <w:pStyle w:val="Sraopastraipa"/>
        <w:numPr>
          <w:ilvl w:val="0"/>
          <w:numId w:val="46"/>
        </w:numPr>
        <w:tabs>
          <w:tab w:val="left" w:pos="709"/>
        </w:tabs>
        <w:spacing w:after="0" w:line="240" w:lineRule="auto"/>
        <w:ind w:left="0" w:right="0" w:firstLine="284"/>
      </w:pPr>
      <w:r>
        <w:lastRenderedPageBreak/>
        <w:t>Ugdymo turinys, metodai ir formos o</w:t>
      </w:r>
      <w:r w:rsidRPr="00A02F83">
        <w:t>rientuoti į vaiko kompetencijų ugdymą ir rengimą</w:t>
      </w:r>
      <w:r w:rsidRPr="00A02F83">
        <w:br/>
        <w:t>mokyklai per žaidybinę veiklą.</w:t>
      </w:r>
    </w:p>
    <w:p w:rsidR="008E0502" w:rsidRDefault="008E0502" w:rsidP="005A05A0">
      <w:pPr>
        <w:spacing w:after="0" w:line="240" w:lineRule="auto"/>
        <w:ind w:right="0" w:firstLine="0"/>
        <w:jc w:val="center"/>
        <w:rPr>
          <w:b/>
        </w:rPr>
      </w:pPr>
    </w:p>
    <w:p w:rsidR="00544777" w:rsidRPr="00446842" w:rsidRDefault="00544777" w:rsidP="005A05A0">
      <w:pPr>
        <w:spacing w:after="0" w:line="240" w:lineRule="auto"/>
        <w:ind w:right="0" w:firstLine="0"/>
        <w:jc w:val="center"/>
        <w:rPr>
          <w:b/>
        </w:rPr>
      </w:pPr>
      <w:r w:rsidRPr="00446842">
        <w:rPr>
          <w:b/>
        </w:rPr>
        <w:t>VII SKYRIUS</w:t>
      </w:r>
    </w:p>
    <w:p w:rsidR="00544777" w:rsidRPr="00446842" w:rsidRDefault="00544777" w:rsidP="005A05A0">
      <w:pPr>
        <w:spacing w:after="0" w:line="240" w:lineRule="auto"/>
        <w:ind w:right="0" w:firstLine="0"/>
        <w:jc w:val="center"/>
        <w:rPr>
          <w:b/>
        </w:rPr>
      </w:pPr>
      <w:r w:rsidRPr="00446842">
        <w:rPr>
          <w:b/>
        </w:rPr>
        <w:t>SPECIALIŲJŲ UGDYMOSI POREIKIŲ TURINČIŲ VAIKŲ UGDYMAS</w:t>
      </w:r>
    </w:p>
    <w:p w:rsidR="00544777" w:rsidRDefault="00544777" w:rsidP="005A05A0">
      <w:pPr>
        <w:pStyle w:val="Sraopastraipa"/>
        <w:spacing w:after="0" w:line="240" w:lineRule="auto"/>
      </w:pPr>
    </w:p>
    <w:p w:rsidR="00DE3ABD" w:rsidRPr="00DE3ABD" w:rsidRDefault="00DE3ABD" w:rsidP="005A05A0">
      <w:pPr>
        <w:pStyle w:val="Sraopastraipa"/>
        <w:numPr>
          <w:ilvl w:val="0"/>
          <w:numId w:val="46"/>
        </w:numPr>
        <w:tabs>
          <w:tab w:val="left" w:pos="709"/>
        </w:tabs>
        <w:spacing w:after="0" w:line="240" w:lineRule="auto"/>
        <w:ind w:left="0" w:firstLine="284"/>
      </w:pPr>
      <w:r w:rsidRPr="00DE3ABD">
        <w:rPr>
          <w:szCs w:val="24"/>
        </w:rPr>
        <w:t>Specialiųjų ugdymosi poreikių turintys vaikai ugdomi visiškos integracijos forma kartu su kitais grupės vaikais bendrojo lavinimo grupėje koreguojant planą, diferencijuojant veiklą, teikiant kitą pagalbą.</w:t>
      </w:r>
    </w:p>
    <w:p w:rsidR="00DE3ABD" w:rsidRDefault="00DE3ABD" w:rsidP="005A05A0">
      <w:pPr>
        <w:pStyle w:val="Sraopastraipa"/>
        <w:numPr>
          <w:ilvl w:val="0"/>
          <w:numId w:val="46"/>
        </w:numPr>
        <w:tabs>
          <w:tab w:val="left" w:pos="709"/>
        </w:tabs>
        <w:spacing w:after="0" w:line="240" w:lineRule="auto"/>
        <w:ind w:left="0" w:firstLine="284"/>
      </w:pPr>
      <w:r w:rsidRPr="00446842">
        <w:t>Vaikui, kuriam nustatyti specialieji ugdymosi poreikiai, pr</w:t>
      </w:r>
      <w:r>
        <w:t xml:space="preserve">ogramą pritaiko </w:t>
      </w:r>
      <w:r w:rsidR="00CE5267">
        <w:t xml:space="preserve">(arba individualizuoja) </w:t>
      </w:r>
      <w:r>
        <w:t>priešmokyklinio ugdymo pedagogas</w:t>
      </w:r>
      <w:r w:rsidR="00795AD4">
        <w:t>, bendradarbiaudamas su Gimnazijos Vaiko gerovės komisija</w:t>
      </w:r>
      <w:r>
        <w:t>.</w:t>
      </w:r>
    </w:p>
    <w:p w:rsidR="00456D84" w:rsidRDefault="00456D84" w:rsidP="005A05A0">
      <w:pPr>
        <w:pStyle w:val="Sraopastraipa"/>
        <w:spacing w:after="0" w:line="240" w:lineRule="auto"/>
        <w:ind w:left="710" w:firstLine="0"/>
        <w:textAlignment w:val="baseline"/>
      </w:pPr>
    </w:p>
    <w:p w:rsidR="00456D84" w:rsidRPr="00446842" w:rsidRDefault="00456D84" w:rsidP="005A05A0">
      <w:pPr>
        <w:spacing w:after="0" w:line="240" w:lineRule="auto"/>
        <w:ind w:right="0" w:firstLine="0"/>
        <w:jc w:val="center"/>
        <w:rPr>
          <w:b/>
        </w:rPr>
      </w:pPr>
      <w:r w:rsidRPr="00446842">
        <w:rPr>
          <w:b/>
        </w:rPr>
        <w:t>VIII SKYRIUS</w:t>
      </w:r>
    </w:p>
    <w:p w:rsidR="00456D84" w:rsidRDefault="00456D84" w:rsidP="005A05A0">
      <w:pPr>
        <w:spacing w:after="0" w:line="240" w:lineRule="auto"/>
        <w:ind w:right="0" w:firstLine="0"/>
        <w:jc w:val="center"/>
        <w:rPr>
          <w:b/>
        </w:rPr>
      </w:pPr>
      <w:r w:rsidRPr="00446842">
        <w:rPr>
          <w:b/>
        </w:rPr>
        <w:t>BENDRADARBIAVIMAS SU TĖVAIS (GLOBĖJAIS)</w:t>
      </w:r>
    </w:p>
    <w:p w:rsidR="00456D84" w:rsidRDefault="00456D84" w:rsidP="005A05A0">
      <w:pPr>
        <w:spacing w:after="0" w:line="240" w:lineRule="auto"/>
        <w:ind w:firstLine="0"/>
        <w:textAlignment w:val="baseline"/>
        <w:rPr>
          <w:color w:val="auto"/>
          <w:szCs w:val="24"/>
        </w:rPr>
      </w:pPr>
    </w:p>
    <w:p w:rsidR="000A43F8" w:rsidRPr="000A43F8" w:rsidRDefault="000A43F8" w:rsidP="005A05A0">
      <w:pPr>
        <w:pStyle w:val="Sraopastraipa"/>
        <w:numPr>
          <w:ilvl w:val="0"/>
          <w:numId w:val="46"/>
        </w:numPr>
        <w:tabs>
          <w:tab w:val="left" w:pos="709"/>
        </w:tabs>
        <w:spacing w:after="0" w:line="240" w:lineRule="auto"/>
        <w:ind w:left="0" w:firstLine="284"/>
        <w:textAlignment w:val="baseline"/>
        <w:rPr>
          <w:color w:val="auto"/>
          <w:szCs w:val="24"/>
        </w:rPr>
      </w:pPr>
      <w:r w:rsidRPr="00446842">
        <w:t>Bendradarbiavimas su tėvais (globėjais</w:t>
      </w:r>
      <w:r>
        <w:t>, rūpintojais</w:t>
      </w:r>
      <w:r w:rsidRPr="00446842">
        <w:t>) grindži</w:t>
      </w:r>
      <w:r>
        <w:t xml:space="preserve">amas tarpusavio pasitikėjimu ir </w:t>
      </w:r>
      <w:r w:rsidRPr="00446842">
        <w:t>konfide</w:t>
      </w:r>
      <w:r>
        <w:t>ncialumu, aktyvia partneryste bei</w:t>
      </w:r>
      <w:r w:rsidRPr="00446842">
        <w:t xml:space="preserve"> atsakomybe, pagarba vienas </w:t>
      </w:r>
      <w:r>
        <w:t>kito poreikiams bei interesams.</w:t>
      </w:r>
    </w:p>
    <w:p w:rsidR="000A43F8" w:rsidRPr="000A43F8" w:rsidRDefault="00446842" w:rsidP="005A05A0">
      <w:pPr>
        <w:pStyle w:val="Sraopastraipa"/>
        <w:numPr>
          <w:ilvl w:val="0"/>
          <w:numId w:val="46"/>
        </w:numPr>
        <w:tabs>
          <w:tab w:val="left" w:pos="709"/>
        </w:tabs>
        <w:spacing w:after="0" w:line="240" w:lineRule="auto"/>
        <w:ind w:left="0" w:firstLine="284"/>
        <w:textAlignment w:val="baseline"/>
        <w:rPr>
          <w:color w:val="auto"/>
          <w:szCs w:val="24"/>
        </w:rPr>
      </w:pPr>
      <w:r w:rsidRPr="00446842">
        <w:t>Tėvai (globėjai</w:t>
      </w:r>
      <w:r w:rsidR="000A43F8">
        <w:t>, rūpintojai</w:t>
      </w:r>
      <w:r w:rsidRPr="00446842">
        <w:t>) informuojami apie vaik</w:t>
      </w:r>
      <w:r w:rsidR="00456D84">
        <w:t>o ugdymo</w:t>
      </w:r>
      <w:r w:rsidR="000A43F8">
        <w:t>(</w:t>
      </w:r>
      <w:proofErr w:type="spellStart"/>
      <w:r w:rsidR="000A43F8">
        <w:t>si</w:t>
      </w:r>
      <w:proofErr w:type="spellEnd"/>
      <w:r w:rsidR="000A43F8">
        <w:t>)</w:t>
      </w:r>
      <w:r w:rsidR="00456D84">
        <w:t xml:space="preserve"> ypatumus bei sąlygas, apie </w:t>
      </w:r>
      <w:r w:rsidRPr="00446842">
        <w:t>pasiekimus</w:t>
      </w:r>
      <w:r w:rsidR="000A43F8">
        <w:t xml:space="preserve"> ir pažangą</w:t>
      </w:r>
      <w:r w:rsidRPr="00446842">
        <w:t>, kurie užtikrintų sėkmingą vaiko mokymąsi</w:t>
      </w:r>
      <w:r w:rsidR="00456D84">
        <w:t xml:space="preserve">. </w:t>
      </w:r>
    </w:p>
    <w:p w:rsidR="000A43F8" w:rsidRPr="000A43F8" w:rsidRDefault="00446842" w:rsidP="005A05A0">
      <w:pPr>
        <w:pStyle w:val="Sraopastraipa"/>
        <w:numPr>
          <w:ilvl w:val="0"/>
          <w:numId w:val="46"/>
        </w:numPr>
        <w:tabs>
          <w:tab w:val="left" w:pos="709"/>
        </w:tabs>
        <w:spacing w:after="0" w:line="240" w:lineRule="auto"/>
        <w:ind w:left="0" w:firstLine="284"/>
        <w:textAlignment w:val="baseline"/>
        <w:rPr>
          <w:color w:val="auto"/>
          <w:szCs w:val="24"/>
        </w:rPr>
      </w:pPr>
      <w:r w:rsidRPr="00446842">
        <w:t>Tėvai (globėjai</w:t>
      </w:r>
      <w:r w:rsidR="000A43F8">
        <w:t>, rūpintojai</w:t>
      </w:r>
      <w:r w:rsidRPr="00446842">
        <w:t>) skatinami aktyviai dalyvauti ugdymo procese, priimdami</w:t>
      </w:r>
      <w:r w:rsidR="00456D84">
        <w:t xml:space="preserve"> su vaiko ugdymu</w:t>
      </w:r>
      <w:r w:rsidR="000A43F8">
        <w:t>(</w:t>
      </w:r>
      <w:proofErr w:type="spellStart"/>
      <w:r w:rsidR="000A43F8">
        <w:t>si</w:t>
      </w:r>
      <w:proofErr w:type="spellEnd"/>
      <w:r w:rsidR="000A43F8">
        <w:t>)</w:t>
      </w:r>
      <w:r w:rsidR="00456D84">
        <w:t xml:space="preserve"> susijusius sprendimus</w:t>
      </w:r>
      <w:r w:rsidRPr="00446842">
        <w:t xml:space="preserve"> ir tokiu būdu dalindamiesi ats</w:t>
      </w:r>
      <w:r w:rsidR="00456D84">
        <w:t xml:space="preserve">akomybe už vaiko ugdymo kokybę. </w:t>
      </w:r>
    </w:p>
    <w:p w:rsidR="000A43F8" w:rsidRPr="000A43F8" w:rsidRDefault="00446842" w:rsidP="005A05A0">
      <w:pPr>
        <w:pStyle w:val="Sraopastraipa"/>
        <w:numPr>
          <w:ilvl w:val="0"/>
          <w:numId w:val="46"/>
        </w:numPr>
        <w:tabs>
          <w:tab w:val="left" w:pos="709"/>
        </w:tabs>
        <w:spacing w:after="0" w:line="240" w:lineRule="auto"/>
        <w:ind w:left="0" w:firstLine="284"/>
        <w:textAlignment w:val="baseline"/>
        <w:rPr>
          <w:color w:val="auto"/>
          <w:szCs w:val="24"/>
        </w:rPr>
      </w:pPr>
      <w:r w:rsidRPr="00446842">
        <w:t>Su tėvais (globėjais</w:t>
      </w:r>
      <w:r w:rsidR="000A43F8">
        <w:t>, rūpintojais</w:t>
      </w:r>
      <w:r w:rsidRPr="00446842">
        <w:t>) sistemingai aptariama: individualūs vaiko ugdymosi poreikiai ir</w:t>
      </w:r>
      <w:r w:rsidR="00FC0925">
        <w:t xml:space="preserve"> </w:t>
      </w:r>
      <w:r w:rsidRPr="00446842">
        <w:t>galimybės, pasiekimų bei pažangos vertinimo metodai, informacija apie vaiko ugdymos</w:t>
      </w:r>
      <w:r w:rsidR="00456D84">
        <w:t>i</w:t>
      </w:r>
      <w:r w:rsidR="00FC0925">
        <w:t xml:space="preserve"> </w:t>
      </w:r>
      <w:r w:rsidR="00456D84">
        <w:t xml:space="preserve">pasiekimus ir daromą pažangą. </w:t>
      </w:r>
    </w:p>
    <w:p w:rsidR="000A43F8" w:rsidRPr="000A43F8" w:rsidRDefault="00446842" w:rsidP="005A05A0">
      <w:pPr>
        <w:pStyle w:val="Sraopastraipa"/>
        <w:numPr>
          <w:ilvl w:val="0"/>
          <w:numId w:val="46"/>
        </w:numPr>
        <w:tabs>
          <w:tab w:val="left" w:pos="709"/>
        </w:tabs>
        <w:spacing w:after="0" w:line="240" w:lineRule="auto"/>
        <w:ind w:left="0" w:firstLine="284"/>
        <w:textAlignment w:val="baseline"/>
        <w:rPr>
          <w:color w:val="auto"/>
          <w:szCs w:val="24"/>
        </w:rPr>
      </w:pPr>
      <w:r w:rsidRPr="00446842">
        <w:t>Prireikus</w:t>
      </w:r>
      <w:r w:rsidR="00456D84">
        <w:t>,</w:t>
      </w:r>
      <w:r w:rsidRPr="00446842">
        <w:t xml:space="preserve"> priešmokyklinio ugdymo pedagogas tėvams (globėjams</w:t>
      </w:r>
      <w:r w:rsidR="000A43F8">
        <w:t>, rūpintojams</w:t>
      </w:r>
      <w:r w:rsidRPr="00446842">
        <w:t>) rekomenduoja</w:t>
      </w:r>
      <w:r w:rsidR="00FC0925">
        <w:t xml:space="preserve"> </w:t>
      </w:r>
      <w:r w:rsidRPr="00446842">
        <w:t>konsultuotis su pagalbos vaikams specialistais (logopedu, specialiuoju pedagogu, psichologu,</w:t>
      </w:r>
      <w:r w:rsidR="00FC0925">
        <w:t xml:space="preserve"> </w:t>
      </w:r>
      <w:r w:rsidRPr="00446842">
        <w:t xml:space="preserve">socialiniu pedagogu </w:t>
      </w:r>
      <w:r w:rsidR="00456D84">
        <w:t xml:space="preserve">ir kt.). </w:t>
      </w:r>
    </w:p>
    <w:p w:rsidR="004E148C" w:rsidRPr="004E148C" w:rsidRDefault="00446842" w:rsidP="005A05A0">
      <w:pPr>
        <w:pStyle w:val="Sraopastraipa"/>
        <w:numPr>
          <w:ilvl w:val="0"/>
          <w:numId w:val="46"/>
        </w:numPr>
        <w:tabs>
          <w:tab w:val="left" w:pos="709"/>
        </w:tabs>
        <w:spacing w:after="0" w:line="240" w:lineRule="auto"/>
        <w:ind w:left="0" w:firstLine="284"/>
        <w:textAlignment w:val="baseline"/>
        <w:rPr>
          <w:color w:val="auto"/>
          <w:szCs w:val="24"/>
        </w:rPr>
      </w:pPr>
      <w:r w:rsidRPr="00446842">
        <w:t>Bendradarbiavimo su tėvais (globėjais</w:t>
      </w:r>
      <w:r w:rsidR="000A43F8">
        <w:t>, rūpintojais</w:t>
      </w:r>
      <w:r w:rsidRPr="00446842">
        <w:t>) formos: diskusijos, atvirų durų dienos, bendri</w:t>
      </w:r>
      <w:r w:rsidR="00FC0925">
        <w:t xml:space="preserve"> </w:t>
      </w:r>
      <w:r w:rsidRPr="00446842">
        <w:t>projektai, šventės, išvykos, ekskursijos ir kt.</w:t>
      </w:r>
      <w:r w:rsidR="00456D84">
        <w:t xml:space="preserve"> </w:t>
      </w:r>
    </w:p>
    <w:p w:rsidR="004E148C" w:rsidRDefault="004E148C" w:rsidP="005A05A0">
      <w:pPr>
        <w:pStyle w:val="Sraopastraipa"/>
        <w:tabs>
          <w:tab w:val="left" w:pos="709"/>
        </w:tabs>
        <w:spacing w:after="0" w:line="240" w:lineRule="auto"/>
        <w:ind w:left="284" w:firstLine="0"/>
        <w:textAlignment w:val="baseline"/>
        <w:rPr>
          <w:color w:val="auto"/>
          <w:szCs w:val="24"/>
        </w:rPr>
      </w:pPr>
    </w:p>
    <w:p w:rsidR="004E148C" w:rsidRDefault="004E148C" w:rsidP="005A05A0">
      <w:pPr>
        <w:spacing w:after="0" w:line="240" w:lineRule="auto"/>
        <w:ind w:right="0" w:firstLine="0"/>
        <w:jc w:val="center"/>
        <w:rPr>
          <w:b/>
        </w:rPr>
      </w:pPr>
      <w:r w:rsidRPr="00446842">
        <w:rPr>
          <w:b/>
        </w:rPr>
        <w:t>I</w:t>
      </w:r>
      <w:r>
        <w:rPr>
          <w:b/>
        </w:rPr>
        <w:t>X</w:t>
      </w:r>
      <w:r w:rsidRPr="00446842">
        <w:rPr>
          <w:b/>
        </w:rPr>
        <w:t xml:space="preserve"> SKYRIUS</w:t>
      </w:r>
    </w:p>
    <w:p w:rsidR="004E148C" w:rsidRDefault="004E148C" w:rsidP="005A05A0">
      <w:pPr>
        <w:spacing w:after="0" w:line="240" w:lineRule="auto"/>
        <w:ind w:left="1381" w:hanging="10"/>
        <w:jc w:val="left"/>
      </w:pPr>
      <w:r>
        <w:rPr>
          <w:b/>
        </w:rPr>
        <w:t xml:space="preserve">PRIEŠMOKYKLINIO UGDYMO ORGANIZAVIMAS KARANTINO, </w:t>
      </w:r>
    </w:p>
    <w:p w:rsidR="004E148C" w:rsidRDefault="004E148C" w:rsidP="005A05A0">
      <w:pPr>
        <w:spacing w:after="0" w:line="240" w:lineRule="auto"/>
        <w:ind w:left="1226" w:hanging="10"/>
        <w:jc w:val="left"/>
      </w:pPr>
      <w:r>
        <w:rPr>
          <w:b/>
        </w:rPr>
        <w:t xml:space="preserve">EKSTREMALIOS SITUACIJOS, EKSTREMALAUS ĮVYKIO AR ĮVYKIO, </w:t>
      </w:r>
    </w:p>
    <w:p w:rsidR="004E148C" w:rsidRDefault="004E148C" w:rsidP="005A05A0">
      <w:pPr>
        <w:spacing w:after="0" w:line="240" w:lineRule="auto"/>
        <w:ind w:right="98" w:firstLine="0"/>
        <w:jc w:val="right"/>
      </w:pPr>
      <w:r>
        <w:rPr>
          <w:b/>
        </w:rPr>
        <w:t xml:space="preserve">KELIANČIO PAVOJŲ MOKINIŲ SVEIKATAI IR GYVYBEI, LAIKOTARPIU ARBA </w:t>
      </w:r>
    </w:p>
    <w:p w:rsidR="004E148C" w:rsidRDefault="004E148C" w:rsidP="005A05A0">
      <w:pPr>
        <w:spacing w:after="0" w:line="240" w:lineRule="auto"/>
        <w:ind w:left="1076" w:hanging="10"/>
        <w:jc w:val="left"/>
      </w:pPr>
      <w:r>
        <w:rPr>
          <w:b/>
        </w:rPr>
        <w:t xml:space="preserve">ESANT APLINKYBĖMS MOKYKLOJE, DĖL KURIŲ UGDYMO PROCESAS </w:t>
      </w:r>
    </w:p>
    <w:p w:rsidR="004E148C" w:rsidRDefault="004E148C" w:rsidP="005A05A0">
      <w:pPr>
        <w:spacing w:after="0" w:line="240" w:lineRule="auto"/>
        <w:ind w:left="1286" w:hanging="10"/>
        <w:jc w:val="left"/>
      </w:pPr>
      <w:r>
        <w:rPr>
          <w:b/>
        </w:rPr>
        <w:t xml:space="preserve">NEGALI BŪTI ORGANIZUOJAMAS KASDIENIU MOKYMO PROCESO </w:t>
      </w:r>
    </w:p>
    <w:p w:rsidR="004E148C" w:rsidRDefault="004E148C" w:rsidP="005A05A0">
      <w:pPr>
        <w:spacing w:after="0" w:line="240" w:lineRule="auto"/>
        <w:ind w:left="577" w:hanging="10"/>
        <w:jc w:val="center"/>
      </w:pPr>
      <w:r>
        <w:rPr>
          <w:b/>
        </w:rPr>
        <w:t xml:space="preserve">ORGANIZAVIMO BŪDU </w:t>
      </w:r>
    </w:p>
    <w:p w:rsidR="004E148C" w:rsidRPr="004E148C" w:rsidRDefault="004E148C" w:rsidP="005A05A0">
      <w:pPr>
        <w:pStyle w:val="Sraopastraipa"/>
        <w:tabs>
          <w:tab w:val="left" w:pos="709"/>
        </w:tabs>
        <w:spacing w:after="0" w:line="240" w:lineRule="auto"/>
        <w:ind w:left="284" w:firstLine="0"/>
        <w:textAlignment w:val="baseline"/>
        <w:rPr>
          <w:color w:val="auto"/>
          <w:szCs w:val="24"/>
        </w:rPr>
      </w:pPr>
    </w:p>
    <w:p w:rsidR="005A05A0" w:rsidRPr="005A05A0" w:rsidRDefault="00C31416" w:rsidP="005A05A0">
      <w:pPr>
        <w:pStyle w:val="Sraopastraipa"/>
        <w:numPr>
          <w:ilvl w:val="0"/>
          <w:numId w:val="46"/>
        </w:numPr>
        <w:tabs>
          <w:tab w:val="left" w:pos="709"/>
        </w:tabs>
        <w:spacing w:after="0" w:line="240" w:lineRule="auto"/>
        <w:ind w:left="0" w:firstLine="284"/>
        <w:textAlignment w:val="baseline"/>
        <w:rPr>
          <w:color w:val="auto"/>
          <w:szCs w:val="24"/>
        </w:rPr>
      </w:pPr>
      <w:r>
        <w:t>Karantino, ekstremalios situacijos, ekstremalaus įvykio ar įvykio (ekstremali temperatūra, gaisras, potvynis, pūga ir kt.), keliančio pavojų mokinių sveikatai ir gyvybei (toliau</w:t>
      </w:r>
      <w:r w:rsidR="005A05A0">
        <w:t xml:space="preserve"> –</w:t>
      </w:r>
      <w:r>
        <w:t xml:space="preserve"> ypatingos aplinkybės) laikotarpiu arba esant aplinkybėms </w:t>
      </w:r>
      <w:r w:rsidR="005A05A0">
        <w:t>Gimnazijoje</w:t>
      </w:r>
      <w:r>
        <w:t xml:space="preserve">, dėl kurių priešmokyklinis ugdymas negali būti organizuojamas grupėje (remonto darbai ir kt.), ugdymo procesas gali būti koreguojamas arba laikinai stabdomas, administracijos direktoriaus sprendimu. </w:t>
      </w:r>
    </w:p>
    <w:p w:rsidR="005A05A0" w:rsidRPr="005A05A0" w:rsidRDefault="00C31416" w:rsidP="005A05A0">
      <w:pPr>
        <w:pStyle w:val="Sraopastraipa"/>
        <w:numPr>
          <w:ilvl w:val="0"/>
          <w:numId w:val="46"/>
        </w:numPr>
        <w:tabs>
          <w:tab w:val="left" w:pos="709"/>
        </w:tabs>
        <w:spacing w:after="0" w:line="240" w:lineRule="auto"/>
        <w:ind w:left="0" w:firstLine="284"/>
        <w:textAlignment w:val="baseline"/>
        <w:rPr>
          <w:color w:val="auto"/>
          <w:szCs w:val="24"/>
        </w:rPr>
      </w:pPr>
      <w:r>
        <w:t xml:space="preserve">Ekstremali temperatūra – mokyklos ir / ar gyvenamojoje teritorijoje minus 20 °C ar žemesnė, arba 30 °C ar aukštesnė. </w:t>
      </w:r>
    </w:p>
    <w:p w:rsidR="006B0F07" w:rsidRPr="005A05A0" w:rsidRDefault="00C31416" w:rsidP="005A05A0">
      <w:pPr>
        <w:pStyle w:val="Sraopastraipa"/>
        <w:numPr>
          <w:ilvl w:val="0"/>
          <w:numId w:val="46"/>
        </w:numPr>
        <w:tabs>
          <w:tab w:val="left" w:pos="709"/>
        </w:tabs>
        <w:spacing w:after="0" w:line="240" w:lineRule="auto"/>
        <w:ind w:left="0" w:firstLine="284"/>
        <w:textAlignment w:val="baseline"/>
        <w:rPr>
          <w:color w:val="auto"/>
          <w:szCs w:val="24"/>
        </w:rPr>
      </w:pPr>
      <w:r>
        <w:t xml:space="preserve">Valstybės, savivaldybės lygiu priėmus sprendimą ugdymą organizuoti nuotoliniu mokymo būdu, </w:t>
      </w:r>
      <w:r w:rsidR="005A05A0">
        <w:t>Gimnazija</w:t>
      </w:r>
      <w:r>
        <w:t>:</w:t>
      </w:r>
    </w:p>
    <w:p w:rsidR="005A05A0" w:rsidRDefault="00C31416" w:rsidP="005A05A0">
      <w:pPr>
        <w:pStyle w:val="Sraopastraipa"/>
        <w:numPr>
          <w:ilvl w:val="1"/>
          <w:numId w:val="46"/>
        </w:numPr>
        <w:tabs>
          <w:tab w:val="left" w:pos="851"/>
        </w:tabs>
        <w:spacing w:after="0" w:line="240" w:lineRule="auto"/>
        <w:ind w:left="0" w:right="7" w:firstLine="277"/>
      </w:pPr>
      <w:r>
        <w:t>skiria ne mažiau kaip 50 procentų ugdymo procesui numatyto laiko (per savaitę ir (ar)</w:t>
      </w:r>
      <w:r w:rsidR="006B0F07">
        <w:t xml:space="preserve"> </w:t>
      </w:r>
      <w:r>
        <w:t>mėnesį) sinchroniniam ugdymui ir ne daugiau kaip 50 procentų – asinchroniniam ugdymui;</w:t>
      </w:r>
    </w:p>
    <w:p w:rsidR="005A05A0" w:rsidRDefault="00C31416" w:rsidP="005A05A0">
      <w:pPr>
        <w:pStyle w:val="Sraopastraipa"/>
        <w:numPr>
          <w:ilvl w:val="1"/>
          <w:numId w:val="46"/>
        </w:numPr>
        <w:tabs>
          <w:tab w:val="left" w:pos="851"/>
        </w:tabs>
        <w:spacing w:after="0" w:line="240" w:lineRule="auto"/>
        <w:ind w:left="0" w:right="7" w:firstLine="277"/>
      </w:pPr>
      <w:r>
        <w:lastRenderedPageBreak/>
        <w:t xml:space="preserve">pertvarko ugdymo pagal Programą veiklų tvarkaraštį, pritaikydama jį ugdymo procesui organizuoti nuotoliniu mokymo būdu: konkrečios grupės tvarkaraštyje numato sinchroniniam ir asinchroniniam ugdymui skiriamą laiką. Galima nepertraukiamo sinchroninio ugdymo trukmė per dieną – iki 1 val.;  </w:t>
      </w:r>
    </w:p>
    <w:p w:rsidR="005A05A0" w:rsidRDefault="00C31416" w:rsidP="005A05A0">
      <w:pPr>
        <w:pStyle w:val="Sraopastraipa"/>
        <w:numPr>
          <w:ilvl w:val="1"/>
          <w:numId w:val="46"/>
        </w:numPr>
        <w:tabs>
          <w:tab w:val="left" w:pos="851"/>
        </w:tabs>
        <w:spacing w:after="0" w:line="240" w:lineRule="auto"/>
        <w:ind w:left="0" w:right="7" w:firstLine="277"/>
      </w:pPr>
      <w:r>
        <w:t xml:space="preserve">nuotolinį ugdymą </w:t>
      </w:r>
      <w:r w:rsidR="005A05A0">
        <w:t>mokytojai</w:t>
      </w:r>
      <w:r w:rsidR="006B0F07">
        <w:t xml:space="preserve"> </w:t>
      </w:r>
      <w:r>
        <w:t>vykdo naudodamiesi elektroniniu paštu, elektroniniu dienynu</w:t>
      </w:r>
      <w:r w:rsidR="006B0F07">
        <w:t>,</w:t>
      </w:r>
      <w:r>
        <w:t xml:space="preserve"> socialinio tinklo Facebook platforma (uždarose grupėse),  </w:t>
      </w:r>
      <w:proofErr w:type="spellStart"/>
      <w:r>
        <w:t>Zoom</w:t>
      </w:r>
      <w:proofErr w:type="spellEnd"/>
      <w:r>
        <w:t xml:space="preserve"> ir  </w:t>
      </w:r>
      <w:proofErr w:type="spellStart"/>
      <w:r>
        <w:t>Padlet</w:t>
      </w:r>
      <w:proofErr w:type="spellEnd"/>
      <w:r>
        <w:t xml:space="preserve"> programomis. </w:t>
      </w:r>
    </w:p>
    <w:p w:rsidR="00395F64" w:rsidRDefault="00C31416" w:rsidP="005A05A0">
      <w:pPr>
        <w:pStyle w:val="Sraopastraipa"/>
        <w:numPr>
          <w:ilvl w:val="1"/>
          <w:numId w:val="46"/>
        </w:numPr>
        <w:tabs>
          <w:tab w:val="left" w:pos="851"/>
        </w:tabs>
        <w:spacing w:after="0" w:line="240" w:lineRule="auto"/>
        <w:ind w:left="0" w:right="7" w:firstLine="277"/>
      </w:pPr>
      <w:r>
        <w:t>paskiria atsakingą asmenį (-</w:t>
      </w:r>
      <w:proofErr w:type="spellStart"/>
      <w:r>
        <w:t>is</w:t>
      </w:r>
      <w:proofErr w:type="spellEnd"/>
      <w:r>
        <w:t>), kuris (-</w:t>
      </w:r>
      <w:proofErr w:type="spellStart"/>
      <w:r>
        <w:t>ie</w:t>
      </w:r>
      <w:proofErr w:type="spellEnd"/>
      <w:r>
        <w:t xml:space="preserv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w:t>
      </w:r>
      <w:r w:rsidR="005A05A0">
        <w:t>Gimnazijoje</w:t>
      </w:r>
      <w:r>
        <w:t xml:space="preserve">, dėl kurių ugdymo procesas negalėjo būti organizuojamas kasdieniu ugdymo būdu Grupėje. Informacija apie tai skelbiama </w:t>
      </w:r>
      <w:r w:rsidR="005A05A0">
        <w:t>Gimnazijos</w:t>
      </w:r>
      <w:r>
        <w:t xml:space="preserve"> tinklalapyje;</w:t>
      </w:r>
    </w:p>
    <w:p w:rsidR="00395F64" w:rsidRDefault="005A05A0" w:rsidP="005A05A0">
      <w:pPr>
        <w:pStyle w:val="Sraopastraipa"/>
        <w:numPr>
          <w:ilvl w:val="0"/>
          <w:numId w:val="46"/>
        </w:numPr>
        <w:tabs>
          <w:tab w:val="left" w:pos="709"/>
        </w:tabs>
        <w:spacing w:after="0" w:line="240" w:lineRule="auto"/>
        <w:ind w:left="0" w:right="7" w:firstLine="284"/>
      </w:pPr>
      <w:r>
        <w:t>Gimnazijoje</w:t>
      </w:r>
      <w:r w:rsidR="00C31416">
        <w:t xml:space="preserve"> veikia vaiko gerovės komisija, kuri padeda įvertinti vaikui reikiamos pagalbos poreikį. </w:t>
      </w:r>
      <w:r w:rsidR="00C427FD">
        <w:t>Gimnazijoje</w:t>
      </w:r>
      <w:r w:rsidR="00C31416">
        <w:t xml:space="preserve"> dirba logopedas, specialusis pedagogas, psichologas, kurie teikia reikiamą pagalbą tiek kontaktiniu, tiek ir nuotoliniu būdu. </w:t>
      </w:r>
    </w:p>
    <w:p w:rsidR="00395F64" w:rsidRDefault="00C31416" w:rsidP="005A05A0">
      <w:pPr>
        <w:pStyle w:val="Sraopastraipa"/>
        <w:numPr>
          <w:ilvl w:val="0"/>
          <w:numId w:val="46"/>
        </w:numPr>
        <w:tabs>
          <w:tab w:val="left" w:pos="709"/>
        </w:tabs>
        <w:spacing w:after="0" w:line="240" w:lineRule="auto"/>
        <w:ind w:left="0" w:right="7" w:firstLine="284"/>
      </w:pPr>
      <w:r>
        <w:t xml:space="preserve">Mokyklos vadovas, nesant valstybės, savivaldybės lygio sprendimų dėl ugdymo proceso organizavimo esant ypatingoms aplinkybėms ar esant aplinkybėms mokykloje, dėl kurių ugdymo procesas negali būti organizuojamas kasdieniu mokymo proceso organizavimo būdu, priima sprendimus: </w:t>
      </w:r>
    </w:p>
    <w:p w:rsidR="00395F64" w:rsidRDefault="00C31416" w:rsidP="005A05A0">
      <w:pPr>
        <w:pStyle w:val="Sraopastraipa"/>
        <w:numPr>
          <w:ilvl w:val="1"/>
          <w:numId w:val="46"/>
        </w:numPr>
        <w:tabs>
          <w:tab w:val="left" w:pos="709"/>
        </w:tabs>
        <w:spacing w:after="0" w:line="240" w:lineRule="auto"/>
        <w:ind w:left="851" w:right="7" w:hanging="567"/>
      </w:pPr>
      <w:r>
        <w:t xml:space="preserve">laikinai koreguoti ugdymo proceso įgyvendinimą: </w:t>
      </w:r>
    </w:p>
    <w:p w:rsidR="00395F64" w:rsidRDefault="00C31416" w:rsidP="005A05A0">
      <w:pPr>
        <w:pStyle w:val="Sraopastraipa"/>
        <w:numPr>
          <w:ilvl w:val="1"/>
          <w:numId w:val="46"/>
        </w:numPr>
        <w:tabs>
          <w:tab w:val="left" w:pos="709"/>
        </w:tabs>
        <w:spacing w:after="0" w:line="240" w:lineRule="auto"/>
        <w:ind w:left="851" w:right="7" w:hanging="567"/>
      </w:pPr>
      <w:r>
        <w:t xml:space="preserve">keisti nustatytą pamokų trukmę; </w:t>
      </w:r>
    </w:p>
    <w:p w:rsidR="00395F64" w:rsidRDefault="00C31416" w:rsidP="005A05A0">
      <w:pPr>
        <w:pStyle w:val="Sraopastraipa"/>
        <w:numPr>
          <w:ilvl w:val="1"/>
          <w:numId w:val="46"/>
        </w:numPr>
        <w:tabs>
          <w:tab w:val="left" w:pos="709"/>
        </w:tabs>
        <w:spacing w:after="0" w:line="240" w:lineRule="auto"/>
        <w:ind w:left="851" w:right="7" w:hanging="567"/>
      </w:pPr>
      <w:r>
        <w:t xml:space="preserve">keisti nustatytą pamokų pradžios ir pabaigos laiką; </w:t>
      </w:r>
    </w:p>
    <w:p w:rsidR="00772713" w:rsidRDefault="00C31416" w:rsidP="005A05A0">
      <w:pPr>
        <w:pStyle w:val="Sraopastraipa"/>
        <w:numPr>
          <w:ilvl w:val="1"/>
          <w:numId w:val="46"/>
        </w:numPr>
        <w:tabs>
          <w:tab w:val="left" w:pos="709"/>
        </w:tabs>
        <w:spacing w:after="0" w:line="240" w:lineRule="auto"/>
        <w:ind w:left="851" w:right="7" w:hanging="567"/>
      </w:pPr>
      <w:r>
        <w:t>ugdymo procesą perkelti į kitas aplinkas;</w:t>
      </w:r>
    </w:p>
    <w:p w:rsidR="00772713" w:rsidRDefault="00C31416" w:rsidP="005A05A0">
      <w:pPr>
        <w:pStyle w:val="Sraopastraipa"/>
        <w:numPr>
          <w:ilvl w:val="1"/>
          <w:numId w:val="46"/>
        </w:numPr>
        <w:tabs>
          <w:tab w:val="left" w:pos="851"/>
        </w:tabs>
        <w:spacing w:after="0" w:line="240" w:lineRule="auto"/>
        <w:ind w:left="0" w:right="7" w:firstLine="284"/>
      </w:pPr>
      <w:r>
        <w:t xml:space="preserve">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savivaldybės mokyklos (biudžetinės įstaigos) – savivaldybės vykdomąja institucija ar jos įgaliotu asmeniu; </w:t>
      </w:r>
    </w:p>
    <w:p w:rsidR="00C31416" w:rsidRDefault="00C31416" w:rsidP="005A05A0">
      <w:pPr>
        <w:pStyle w:val="Sraopastraipa"/>
        <w:numPr>
          <w:ilvl w:val="1"/>
          <w:numId w:val="46"/>
        </w:numPr>
        <w:tabs>
          <w:tab w:val="left" w:pos="851"/>
        </w:tabs>
        <w:spacing w:after="0" w:line="240" w:lineRule="auto"/>
        <w:ind w:left="0" w:right="7" w:firstLine="284"/>
      </w:pPr>
      <w:r>
        <w:t xml:space="preserve">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 </w:t>
      </w:r>
    </w:p>
    <w:p w:rsidR="00C31416" w:rsidRDefault="00C31416" w:rsidP="005A05A0">
      <w:pPr>
        <w:spacing w:after="0" w:line="240" w:lineRule="auto"/>
        <w:ind w:left="210" w:firstLine="0"/>
        <w:jc w:val="left"/>
      </w:pPr>
      <w:r>
        <w:t xml:space="preserve"> </w:t>
      </w:r>
    </w:p>
    <w:p w:rsidR="00C31416" w:rsidRDefault="00C31416" w:rsidP="005A05A0">
      <w:pPr>
        <w:spacing w:after="0" w:line="240" w:lineRule="auto"/>
        <w:ind w:left="577" w:right="370" w:hanging="10"/>
        <w:jc w:val="center"/>
        <w:rPr>
          <w:b/>
        </w:rPr>
      </w:pPr>
      <w:r>
        <w:rPr>
          <w:b/>
        </w:rPr>
        <w:t>X SKYRIUS</w:t>
      </w:r>
    </w:p>
    <w:p w:rsidR="00C31416" w:rsidRDefault="00C31416" w:rsidP="005A05A0">
      <w:pPr>
        <w:spacing w:after="0" w:line="240" w:lineRule="auto"/>
        <w:ind w:left="577" w:right="370" w:hanging="10"/>
        <w:jc w:val="center"/>
      </w:pPr>
      <w:r>
        <w:rPr>
          <w:b/>
        </w:rPr>
        <w:t>UKRAINIEČIŲ VAIKŲ UGDYM</w:t>
      </w:r>
      <w:r w:rsidR="00772713">
        <w:rPr>
          <w:b/>
        </w:rPr>
        <w:t>AS</w:t>
      </w:r>
      <w:r>
        <w:rPr>
          <w:b/>
        </w:rPr>
        <w:t xml:space="preserve"> 2023–2024 IR 2024</w:t>
      </w:r>
      <w:r w:rsidR="00772713">
        <w:rPr>
          <w:b/>
        </w:rPr>
        <w:t>–2025</w:t>
      </w:r>
      <w:r>
        <w:rPr>
          <w:b/>
        </w:rPr>
        <w:t xml:space="preserve"> MOKSLO METAIS </w:t>
      </w:r>
    </w:p>
    <w:p w:rsidR="00C31416" w:rsidRDefault="00C31416" w:rsidP="005A05A0">
      <w:pPr>
        <w:spacing w:after="0" w:line="240" w:lineRule="auto"/>
        <w:ind w:left="266" w:firstLine="0"/>
        <w:jc w:val="center"/>
      </w:pPr>
      <w:r>
        <w:rPr>
          <w:b/>
        </w:rPr>
        <w:t xml:space="preserve"> </w:t>
      </w:r>
    </w:p>
    <w:p w:rsidR="0000763F" w:rsidRDefault="00C31416" w:rsidP="005A05A0">
      <w:pPr>
        <w:pStyle w:val="Sraopastraipa"/>
        <w:numPr>
          <w:ilvl w:val="0"/>
          <w:numId w:val="45"/>
        </w:numPr>
        <w:tabs>
          <w:tab w:val="left" w:pos="709"/>
        </w:tabs>
        <w:spacing w:after="0" w:line="240" w:lineRule="auto"/>
        <w:ind w:left="0" w:right="7" w:firstLine="284"/>
      </w:pPr>
      <w:r>
        <w:t xml:space="preserve">Užsieniečiams, turintiems teisę nuolat ar laikinai gyventi Lietuvos Respublikoje, ir Lietuvos Respublikos užsieniečių teisinės padėties įstatyme įtvirtintą nuostatą, kad nepilnamečiai asmenys turi teisę mokytis pagal ikimokyklinio, priešmokyklinio ir bendrojo ugdymo programą, nepilnamečiam asmeniui, kuriam yra / ar buvo suteikta laikinoji apsauga, nuo 2022 m. rugsėjo 1 d. privalo būti tęsiamas ugdymas pagal priešmokyklinio ugdymo programas. </w:t>
      </w:r>
    </w:p>
    <w:p w:rsidR="0000763F" w:rsidRDefault="00C31416" w:rsidP="005A05A0">
      <w:pPr>
        <w:pStyle w:val="Sraopastraipa"/>
        <w:numPr>
          <w:ilvl w:val="0"/>
          <w:numId w:val="45"/>
        </w:numPr>
        <w:tabs>
          <w:tab w:val="left" w:pos="709"/>
        </w:tabs>
        <w:spacing w:after="0" w:line="240" w:lineRule="auto"/>
        <w:ind w:left="0" w:right="7" w:firstLine="284"/>
      </w:pPr>
      <w:r>
        <w:t>Priešmokyklinis ugdymas vykdomas vadovaujantis Priešmokyklinio ugdymo tvarkos aprašu, patvirtintu Lietuvos Respublikos švietimo ir mokslo ministro 2016 m. liepos 22 d. sakymu Nr. V674, Priešmokyklinio ugdymo Bendrąja programa, patvirtinta Lietuvos Respublikos švietimo, mokslo ir sporto ministro 2022 m. rugpjūčio 24 d. įsakymu Nr. V-1269 „Dėl priešmokyklinio, pradinio, pagrindinio ir vidurinio ugdymo bendrųjų programų patvirtinimo“.</w:t>
      </w:r>
    </w:p>
    <w:p w:rsidR="0000763F" w:rsidRDefault="00C31416" w:rsidP="005A05A0">
      <w:pPr>
        <w:pStyle w:val="Sraopastraipa"/>
        <w:numPr>
          <w:ilvl w:val="0"/>
          <w:numId w:val="45"/>
        </w:numPr>
        <w:tabs>
          <w:tab w:val="left" w:pos="709"/>
        </w:tabs>
        <w:spacing w:after="0" w:line="240" w:lineRule="auto"/>
        <w:ind w:left="0" w:right="7" w:firstLine="284"/>
      </w:pPr>
      <w:r>
        <w:lastRenderedPageBreak/>
        <w:t xml:space="preserve">Priešmokyklinis ugdymas ukrainiečių kalba nevykdomas, formuojamos higienos normoje nustatytų dydžių bendros lietuvių ir ukrainiečių vaikų grupės, ugdymas vykdomas lietuvių kalba. </w:t>
      </w:r>
    </w:p>
    <w:p w:rsidR="0000763F" w:rsidRDefault="00C31416" w:rsidP="005A05A0">
      <w:pPr>
        <w:pStyle w:val="Sraopastraipa"/>
        <w:numPr>
          <w:ilvl w:val="0"/>
          <w:numId w:val="45"/>
        </w:numPr>
        <w:tabs>
          <w:tab w:val="left" w:pos="709"/>
        </w:tabs>
        <w:spacing w:after="0" w:line="240" w:lineRule="auto"/>
        <w:ind w:left="0" w:right="7" w:firstLine="284"/>
      </w:pPr>
      <w:r>
        <w:t xml:space="preserve">Ugdymo procesas pagal Ukrainos priešmokyklinio ugdymo programą ar nuotolinio mokymo proceso organizavimo būdu priešmokyklinio amžiaus ugdytiniams nevykdomas.  </w:t>
      </w:r>
    </w:p>
    <w:p w:rsidR="0000763F" w:rsidRDefault="00C31416" w:rsidP="005A05A0">
      <w:pPr>
        <w:pStyle w:val="Sraopastraipa"/>
        <w:numPr>
          <w:ilvl w:val="0"/>
          <w:numId w:val="45"/>
        </w:numPr>
        <w:tabs>
          <w:tab w:val="left" w:pos="709"/>
        </w:tabs>
        <w:spacing w:after="0" w:line="240" w:lineRule="auto"/>
        <w:ind w:left="0" w:right="7" w:firstLine="284"/>
      </w:pPr>
      <w:r>
        <w:t xml:space="preserve">Visiems bendrojo ugdymo mokiniams rekomenduojama mokytis kasdieniu mokymo proceso organizavimo būdu grupinio mokymosi forma pagal Lietuvos bendrojo ugdymo programas, formuojant klases, organizuojant ugdymą, vertinant, pripažįstant išsilavinimą taip, kaip nustato Lietuvos teisės aktai.  </w:t>
      </w:r>
    </w:p>
    <w:p w:rsidR="0000763F" w:rsidRDefault="00C31416" w:rsidP="005A05A0">
      <w:pPr>
        <w:pStyle w:val="Sraopastraipa"/>
        <w:numPr>
          <w:ilvl w:val="0"/>
          <w:numId w:val="45"/>
        </w:numPr>
        <w:tabs>
          <w:tab w:val="left" w:pos="709"/>
        </w:tabs>
        <w:spacing w:after="0" w:line="240" w:lineRule="auto"/>
        <w:ind w:left="0" w:right="7" w:firstLine="284"/>
      </w:pPr>
      <w:r>
        <w:t>Nepriklausomai nuo pasirinkto mokymosi būdo ir formos, ugdomosios kalbos ar ugdymo programos, visi mokiniai, atvykę iš Ukrainos ir registruoti mokykloje, skirtingomis apimtimis ir tempu privalo mokytis lietuvių kalbos pagal kalbos mokėjimo lygius (A1–B2), esant galimybei, sudaromos sąlygos mokytis ukrainiečių kalbos. Visiems vaikams užtikrinamas bendravimas su bendraamžiais bei sudaryta galimybė dalyvauti ugdymo įstaigos organizuojamose neformaliojo vaikų švietimo veiklose, teikiama būtina švietimo ir mokymosi pagalba, nuolat palaikomas ryšys su vaiku, šeima ir mokykla, kurioje mokoma(</w:t>
      </w:r>
      <w:proofErr w:type="spellStart"/>
      <w:r>
        <w:t>si</w:t>
      </w:r>
      <w:proofErr w:type="spellEnd"/>
      <w:r>
        <w:t xml:space="preserve">) nuotoliniu būdu. </w:t>
      </w:r>
    </w:p>
    <w:p w:rsidR="00C31416" w:rsidRDefault="00C31416" w:rsidP="005A05A0">
      <w:pPr>
        <w:pStyle w:val="Sraopastraipa"/>
        <w:numPr>
          <w:ilvl w:val="0"/>
          <w:numId w:val="45"/>
        </w:numPr>
        <w:tabs>
          <w:tab w:val="left" w:pos="709"/>
        </w:tabs>
        <w:spacing w:after="0" w:line="240" w:lineRule="auto"/>
        <w:ind w:left="0" w:right="7" w:firstLine="284"/>
      </w:pPr>
      <w:r>
        <w:t>Ugdymo procesas organizuojamas grupinio mokymosi forma kasdieniu mokymo proceso organizavimo būdu, vykdoma ugdomąja kalba: lietuvių ugdomąja</w:t>
      </w:r>
      <w:r w:rsidRPr="0000763F">
        <w:rPr>
          <w:color w:val="FF0000"/>
        </w:rPr>
        <w:t xml:space="preserve"> </w:t>
      </w:r>
      <w:r>
        <w:t xml:space="preserve">kalba. </w:t>
      </w:r>
    </w:p>
    <w:p w:rsidR="00C31416" w:rsidRPr="00C31416" w:rsidRDefault="00C31416" w:rsidP="005A05A0">
      <w:pPr>
        <w:tabs>
          <w:tab w:val="left" w:pos="709"/>
        </w:tabs>
        <w:spacing w:after="0" w:line="240" w:lineRule="auto"/>
        <w:ind w:firstLine="0"/>
        <w:jc w:val="center"/>
        <w:textAlignment w:val="baseline"/>
        <w:rPr>
          <w:color w:val="auto"/>
          <w:szCs w:val="24"/>
        </w:rPr>
      </w:pPr>
    </w:p>
    <w:p w:rsidR="000A43F8" w:rsidRDefault="000A43F8" w:rsidP="005A05A0">
      <w:pPr>
        <w:keepNext/>
        <w:keepLines/>
        <w:spacing w:after="0" w:line="240" w:lineRule="auto"/>
        <w:ind w:right="6" w:firstLine="0"/>
        <w:jc w:val="center"/>
        <w:outlineLvl w:val="0"/>
        <w:rPr>
          <w:b/>
        </w:rPr>
      </w:pPr>
      <w:r>
        <w:rPr>
          <w:b/>
        </w:rPr>
        <w:t>IX SKYRIUS</w:t>
      </w:r>
    </w:p>
    <w:p w:rsidR="0000763F" w:rsidRDefault="00456D84" w:rsidP="005A05A0">
      <w:pPr>
        <w:keepNext/>
        <w:keepLines/>
        <w:spacing w:after="0" w:line="240" w:lineRule="auto"/>
        <w:ind w:right="6" w:firstLine="0"/>
        <w:jc w:val="center"/>
        <w:outlineLvl w:val="0"/>
        <w:rPr>
          <w:b/>
        </w:rPr>
      </w:pPr>
      <w:r w:rsidRPr="00751D1E">
        <w:rPr>
          <w:b/>
        </w:rPr>
        <w:t>BAIGIAMOSIOS NUOSTATOS</w:t>
      </w:r>
    </w:p>
    <w:p w:rsidR="00806A9D" w:rsidRDefault="00806A9D" w:rsidP="005A05A0">
      <w:pPr>
        <w:keepNext/>
        <w:keepLines/>
        <w:spacing w:after="0" w:line="240" w:lineRule="auto"/>
        <w:ind w:right="6" w:firstLine="0"/>
        <w:jc w:val="center"/>
        <w:outlineLvl w:val="0"/>
        <w:rPr>
          <w:b/>
        </w:rPr>
      </w:pPr>
    </w:p>
    <w:p w:rsidR="005314D3" w:rsidRPr="0000763F" w:rsidRDefault="000A43F8" w:rsidP="005A05A0">
      <w:pPr>
        <w:pStyle w:val="Sraopastraipa"/>
        <w:keepNext/>
        <w:keepLines/>
        <w:numPr>
          <w:ilvl w:val="0"/>
          <w:numId w:val="45"/>
        </w:numPr>
        <w:tabs>
          <w:tab w:val="left" w:pos="709"/>
        </w:tabs>
        <w:spacing w:after="0" w:line="240" w:lineRule="auto"/>
        <w:ind w:left="0" w:right="6" w:firstLine="284"/>
        <w:outlineLvl w:val="0"/>
        <w:rPr>
          <w:b/>
        </w:rPr>
      </w:pPr>
      <w:r>
        <w:t>P</w:t>
      </w:r>
      <w:r w:rsidR="00751D1E" w:rsidRPr="00751D1E">
        <w:t>lanas</w:t>
      </w:r>
      <w:r w:rsidR="005314D3">
        <w:t xml:space="preserve"> </w:t>
      </w:r>
      <w:r w:rsidR="005314D3" w:rsidRPr="0000763F">
        <w:rPr>
          <w:szCs w:val="24"/>
        </w:rPr>
        <w:t>tvirtinamas, keičiamas ir papildomas gimnazijos direktoriaus įsakymu.</w:t>
      </w:r>
    </w:p>
    <w:p w:rsidR="005314D3" w:rsidRDefault="005314D3" w:rsidP="005A05A0">
      <w:pPr>
        <w:tabs>
          <w:tab w:val="left" w:pos="709"/>
        </w:tabs>
        <w:spacing w:after="0" w:line="240" w:lineRule="auto"/>
        <w:ind w:firstLine="0"/>
        <w:textAlignment w:val="baseline"/>
        <w:rPr>
          <w:color w:val="auto"/>
          <w:szCs w:val="24"/>
        </w:rPr>
      </w:pPr>
    </w:p>
    <w:p w:rsidR="00E27414" w:rsidRPr="005314D3" w:rsidRDefault="005314D3" w:rsidP="005A05A0">
      <w:pPr>
        <w:tabs>
          <w:tab w:val="left" w:pos="709"/>
        </w:tabs>
        <w:spacing w:after="0" w:line="240" w:lineRule="auto"/>
        <w:ind w:firstLine="0"/>
        <w:jc w:val="center"/>
        <w:textAlignment w:val="baseline"/>
        <w:rPr>
          <w:color w:val="auto"/>
          <w:szCs w:val="24"/>
        </w:rPr>
      </w:pPr>
      <w:r>
        <w:rPr>
          <w:color w:val="auto"/>
          <w:szCs w:val="24"/>
        </w:rPr>
        <w:t>______________________________</w:t>
      </w:r>
      <w:r w:rsidR="00E27414" w:rsidRPr="005314D3">
        <w:rPr>
          <w:color w:val="auto"/>
          <w:szCs w:val="24"/>
        </w:rPr>
        <w:br w:type="page"/>
      </w:r>
    </w:p>
    <w:p w:rsidR="00AB64FD" w:rsidRPr="00AB64FD" w:rsidRDefault="00AB64FD" w:rsidP="005A05A0">
      <w:pPr>
        <w:spacing w:after="0" w:line="240" w:lineRule="auto"/>
        <w:ind w:right="221" w:firstLine="0"/>
        <w:jc w:val="right"/>
      </w:pPr>
      <w:r>
        <w:lastRenderedPageBreak/>
        <w:t>1 priedas</w:t>
      </w:r>
    </w:p>
    <w:p w:rsidR="00AB64FD" w:rsidRDefault="00AB64FD" w:rsidP="005A05A0">
      <w:pPr>
        <w:spacing w:after="0" w:line="240" w:lineRule="auto"/>
        <w:ind w:right="221" w:firstLine="0"/>
        <w:jc w:val="center"/>
        <w:rPr>
          <w:b/>
        </w:rPr>
      </w:pPr>
      <w:r w:rsidRPr="00751D1E">
        <w:rPr>
          <w:b/>
        </w:rPr>
        <w:t>VILKAVIŠKIO R. PILVIŠKIŲ „SANTAKOS“ GIMNAZIJA</w:t>
      </w:r>
    </w:p>
    <w:p w:rsidR="00751D1E" w:rsidRPr="00751D1E" w:rsidRDefault="00751D1E" w:rsidP="005A05A0">
      <w:pPr>
        <w:spacing w:after="0" w:line="240" w:lineRule="auto"/>
        <w:ind w:right="221" w:firstLine="0"/>
        <w:jc w:val="center"/>
      </w:pPr>
      <w:r w:rsidRPr="00751D1E">
        <w:rPr>
          <w:b/>
        </w:rPr>
        <w:t>PRIEŠMOKYKLINIO UGDYMO PEDAGOGO REKOMENDACIJA</w:t>
      </w:r>
    </w:p>
    <w:p w:rsidR="00751D1E" w:rsidRPr="00751D1E" w:rsidRDefault="00751D1E" w:rsidP="005A05A0">
      <w:pPr>
        <w:spacing w:after="0" w:line="240" w:lineRule="auto"/>
        <w:ind w:left="900" w:right="0" w:firstLine="0"/>
        <w:jc w:val="center"/>
      </w:pPr>
      <w:r w:rsidRPr="00751D1E">
        <w:rPr>
          <w:b/>
          <w:sz w:val="20"/>
        </w:rPr>
        <w:t xml:space="preserve"> </w:t>
      </w:r>
    </w:p>
    <w:p w:rsidR="00751D1E" w:rsidRPr="00751D1E" w:rsidRDefault="00751D1E" w:rsidP="005A05A0">
      <w:pPr>
        <w:spacing w:after="0" w:line="240" w:lineRule="auto"/>
        <w:ind w:left="1896" w:right="1042" w:hanging="10"/>
        <w:jc w:val="center"/>
      </w:pPr>
      <w:r w:rsidRPr="00751D1E">
        <w:rPr>
          <w:sz w:val="20"/>
        </w:rPr>
        <w:t xml:space="preserve">_________________ Nr. ______ </w:t>
      </w:r>
    </w:p>
    <w:p w:rsidR="00751D1E" w:rsidRPr="00751D1E" w:rsidRDefault="00751D1E" w:rsidP="005A05A0">
      <w:pPr>
        <w:spacing w:after="0" w:line="240" w:lineRule="auto"/>
        <w:ind w:right="312" w:firstLine="0"/>
        <w:jc w:val="center"/>
      </w:pPr>
      <w:r w:rsidRPr="00751D1E">
        <w:rPr>
          <w:sz w:val="13"/>
        </w:rPr>
        <w:t xml:space="preserve">(Data) </w:t>
      </w:r>
    </w:p>
    <w:p w:rsidR="00751D1E" w:rsidRPr="00751D1E" w:rsidRDefault="00751D1E" w:rsidP="005A05A0">
      <w:pPr>
        <w:spacing w:after="0" w:line="240" w:lineRule="auto"/>
        <w:ind w:left="-5" w:right="0" w:hanging="10"/>
        <w:jc w:val="left"/>
      </w:pPr>
      <w:r w:rsidRPr="00751D1E">
        <w:rPr>
          <w:sz w:val="20"/>
        </w:rPr>
        <w:t xml:space="preserve">Vaiko vardas ir pavardė  </w:t>
      </w:r>
    </w:p>
    <w:p w:rsidR="00751D1E" w:rsidRPr="00751D1E" w:rsidRDefault="00751D1E" w:rsidP="005A05A0">
      <w:pPr>
        <w:spacing w:after="0" w:line="240" w:lineRule="auto"/>
        <w:ind w:left="900" w:right="0" w:firstLine="0"/>
        <w:jc w:val="center"/>
      </w:pPr>
      <w:r w:rsidRPr="00751D1E">
        <w:rPr>
          <w:sz w:val="20"/>
        </w:rPr>
        <w:t xml:space="preserve"> </w:t>
      </w:r>
    </w:p>
    <w:p w:rsidR="00751D1E" w:rsidRPr="00751D1E" w:rsidRDefault="00751D1E" w:rsidP="005A05A0">
      <w:pPr>
        <w:spacing w:after="0" w:line="240" w:lineRule="auto"/>
        <w:ind w:left="-5" w:right="0" w:hanging="10"/>
        <w:jc w:val="left"/>
      </w:pPr>
      <w:r w:rsidRPr="00751D1E">
        <w:rPr>
          <w:sz w:val="20"/>
        </w:rPr>
        <w:t xml:space="preserve">Gimimo data  </w:t>
      </w:r>
    </w:p>
    <w:p w:rsidR="00751D1E" w:rsidRPr="00751D1E" w:rsidRDefault="00751D1E" w:rsidP="005A05A0">
      <w:pPr>
        <w:spacing w:after="0" w:line="240" w:lineRule="auto"/>
        <w:ind w:right="0" w:firstLine="0"/>
        <w:jc w:val="left"/>
      </w:pPr>
      <w:r w:rsidRPr="00751D1E">
        <w:rPr>
          <w:sz w:val="20"/>
        </w:rPr>
        <w:t xml:space="preserve"> </w:t>
      </w:r>
    </w:p>
    <w:p w:rsidR="00751D1E" w:rsidRPr="00751D1E" w:rsidRDefault="00751D1E" w:rsidP="005A05A0">
      <w:pPr>
        <w:spacing w:after="0" w:line="240" w:lineRule="auto"/>
        <w:ind w:left="-5" w:right="0" w:hanging="10"/>
        <w:jc w:val="left"/>
      </w:pPr>
      <w:r w:rsidRPr="00751D1E">
        <w:rPr>
          <w:sz w:val="20"/>
        </w:rPr>
        <w:t xml:space="preserve">Ugdymosi kalba </w:t>
      </w:r>
    </w:p>
    <w:p w:rsidR="00751D1E" w:rsidRPr="00751D1E" w:rsidRDefault="00751D1E" w:rsidP="005A05A0">
      <w:pPr>
        <w:spacing w:after="0" w:line="240" w:lineRule="auto"/>
        <w:ind w:right="0" w:firstLine="0"/>
        <w:jc w:val="left"/>
      </w:pPr>
      <w:r w:rsidRPr="00751D1E">
        <w:rPr>
          <w:sz w:val="20"/>
        </w:rPr>
        <w:t xml:space="preserve"> </w:t>
      </w:r>
    </w:p>
    <w:p w:rsidR="00751D1E" w:rsidRPr="00751D1E" w:rsidRDefault="00751D1E" w:rsidP="005A05A0">
      <w:pPr>
        <w:spacing w:after="0" w:line="240" w:lineRule="auto"/>
        <w:ind w:left="-5" w:right="0" w:hanging="10"/>
        <w:jc w:val="left"/>
      </w:pPr>
      <w:r w:rsidRPr="00751D1E">
        <w:rPr>
          <w:sz w:val="20"/>
        </w:rPr>
        <w:t xml:space="preserve">Gimtoji kalba </w:t>
      </w:r>
    </w:p>
    <w:p w:rsidR="00751D1E" w:rsidRPr="00751D1E" w:rsidRDefault="00751D1E" w:rsidP="005A05A0">
      <w:pPr>
        <w:spacing w:after="0" w:line="240" w:lineRule="auto"/>
        <w:ind w:left="900" w:right="0" w:firstLine="0"/>
        <w:jc w:val="center"/>
      </w:pPr>
      <w:r w:rsidRPr="00751D1E">
        <w:rPr>
          <w:sz w:val="20"/>
        </w:rPr>
        <w:t xml:space="preserve"> </w:t>
      </w:r>
    </w:p>
    <w:p w:rsidR="00751D1E" w:rsidRPr="00751D1E" w:rsidRDefault="00751D1E" w:rsidP="005A05A0">
      <w:pPr>
        <w:spacing w:after="0" w:line="240" w:lineRule="auto"/>
        <w:ind w:left="-5" w:right="0" w:hanging="10"/>
        <w:jc w:val="left"/>
      </w:pPr>
      <w:r w:rsidRPr="00751D1E">
        <w:rPr>
          <w:sz w:val="20"/>
        </w:rPr>
        <w:t xml:space="preserve">Mokyklos kontaktai: Vilniaus g. 2, LT 70488 </w:t>
      </w:r>
      <w:r w:rsidR="00AB64FD">
        <w:rPr>
          <w:sz w:val="20"/>
        </w:rPr>
        <w:t xml:space="preserve">Pilviškiai, Vilkaviškio r. sav., </w:t>
      </w:r>
      <w:r w:rsidR="00AB64FD" w:rsidRPr="00751D1E">
        <w:rPr>
          <w:sz w:val="20"/>
        </w:rPr>
        <w:t xml:space="preserve">Tel. 8 (342) 67792, </w:t>
      </w:r>
      <w:proofErr w:type="spellStart"/>
      <w:r w:rsidR="00AB64FD" w:rsidRPr="00751D1E">
        <w:rPr>
          <w:color w:val="0000FF"/>
          <w:sz w:val="20"/>
          <w:u w:val="single" w:color="0000FF"/>
        </w:rPr>
        <w:t>rastine@pilviskiai.lm.lt</w:t>
      </w:r>
      <w:proofErr w:type="spellEnd"/>
      <w:r w:rsidR="00AB64FD" w:rsidRPr="00751D1E">
        <w:rPr>
          <w:sz w:val="20"/>
        </w:rPr>
        <w:t>,</w:t>
      </w:r>
    </w:p>
    <w:p w:rsidR="00751D1E" w:rsidRPr="00751D1E" w:rsidRDefault="00751D1E" w:rsidP="005A05A0">
      <w:pPr>
        <w:spacing w:after="0" w:line="240" w:lineRule="auto"/>
        <w:ind w:left="900" w:right="0" w:firstLine="0"/>
        <w:jc w:val="center"/>
      </w:pPr>
      <w:r w:rsidRPr="00751D1E">
        <w:rPr>
          <w:sz w:val="20"/>
        </w:rPr>
        <w:t xml:space="preserve"> </w:t>
      </w:r>
    </w:p>
    <w:p w:rsidR="00751D1E" w:rsidRPr="00751D1E" w:rsidRDefault="00751D1E" w:rsidP="005A05A0">
      <w:pPr>
        <w:spacing w:after="0" w:line="240" w:lineRule="auto"/>
        <w:ind w:left="-5" w:right="0" w:hanging="10"/>
        <w:jc w:val="left"/>
      </w:pPr>
      <w:r w:rsidRPr="00751D1E">
        <w:rPr>
          <w:sz w:val="20"/>
        </w:rPr>
        <w:t xml:space="preserve">Vaiko pasiekimai – kompetencijos, baigus priešmokyklinio ugdymo programą: </w:t>
      </w:r>
    </w:p>
    <w:p w:rsidR="00225968" w:rsidRDefault="00751D1E" w:rsidP="005A05A0">
      <w:pPr>
        <w:spacing w:after="0" w:line="240" w:lineRule="auto"/>
        <w:ind w:right="0" w:firstLine="0"/>
        <w:jc w:val="left"/>
        <w:rPr>
          <w:sz w:val="20"/>
          <w:szCs w:val="20"/>
        </w:rPr>
      </w:pPr>
      <w:r w:rsidRPr="00751D1E">
        <w:rPr>
          <w:sz w:val="20"/>
        </w:rPr>
        <w:t xml:space="preserve"> </w:t>
      </w:r>
    </w:p>
    <w:p w:rsidR="00225968" w:rsidRDefault="00225968" w:rsidP="005A05A0">
      <w:pPr>
        <w:pStyle w:val="Sraopastraipa"/>
        <w:numPr>
          <w:ilvl w:val="0"/>
          <w:numId w:val="20"/>
        </w:numPr>
        <w:spacing w:after="0" w:line="240" w:lineRule="auto"/>
        <w:ind w:left="284" w:right="0"/>
        <w:jc w:val="left"/>
        <w:rPr>
          <w:sz w:val="20"/>
          <w:szCs w:val="20"/>
        </w:rPr>
      </w:pPr>
      <w:r w:rsidRPr="00225968">
        <w:rPr>
          <w:sz w:val="20"/>
          <w:szCs w:val="20"/>
        </w:rPr>
        <w:t>Kūrybiškumo kompetencija</w:t>
      </w:r>
    </w:p>
    <w:p w:rsidR="00225968" w:rsidRDefault="00225968" w:rsidP="005A05A0">
      <w:pPr>
        <w:pStyle w:val="Sraopastraipa"/>
        <w:spacing w:after="0" w:line="240" w:lineRule="auto"/>
        <w:ind w:left="284" w:right="0" w:firstLine="0"/>
        <w:jc w:val="left"/>
        <w:rPr>
          <w:sz w:val="20"/>
          <w:szCs w:val="20"/>
        </w:rPr>
      </w:pPr>
    </w:p>
    <w:p w:rsidR="00751D1E" w:rsidRPr="00225968" w:rsidRDefault="00225968" w:rsidP="005A05A0">
      <w:pPr>
        <w:pStyle w:val="Sraopastraipa"/>
        <w:numPr>
          <w:ilvl w:val="0"/>
          <w:numId w:val="20"/>
        </w:numPr>
        <w:spacing w:after="0" w:line="240" w:lineRule="auto"/>
        <w:ind w:left="284" w:right="0"/>
        <w:jc w:val="left"/>
        <w:rPr>
          <w:sz w:val="20"/>
          <w:szCs w:val="20"/>
        </w:rPr>
      </w:pPr>
      <w:r>
        <w:rPr>
          <w:sz w:val="20"/>
        </w:rPr>
        <w:t xml:space="preserve">Kultūrinė </w:t>
      </w:r>
      <w:r w:rsidR="00751D1E" w:rsidRPr="00225968">
        <w:rPr>
          <w:sz w:val="20"/>
        </w:rPr>
        <w:t xml:space="preserve">kompetencija </w:t>
      </w:r>
    </w:p>
    <w:p w:rsidR="00225968" w:rsidRPr="00225968" w:rsidRDefault="00225968" w:rsidP="005A05A0">
      <w:pPr>
        <w:pStyle w:val="Sraopastraipa"/>
        <w:spacing w:after="0" w:line="240" w:lineRule="auto"/>
        <w:rPr>
          <w:sz w:val="20"/>
          <w:szCs w:val="20"/>
        </w:rPr>
      </w:pPr>
    </w:p>
    <w:p w:rsidR="00225968" w:rsidRDefault="00225968" w:rsidP="005A05A0">
      <w:pPr>
        <w:pStyle w:val="Sraopastraipa"/>
        <w:numPr>
          <w:ilvl w:val="0"/>
          <w:numId w:val="20"/>
        </w:numPr>
        <w:spacing w:after="0" w:line="240" w:lineRule="auto"/>
        <w:ind w:left="284" w:right="0"/>
        <w:jc w:val="left"/>
        <w:rPr>
          <w:sz w:val="20"/>
          <w:szCs w:val="20"/>
        </w:rPr>
      </w:pPr>
      <w:r>
        <w:rPr>
          <w:sz w:val="20"/>
          <w:szCs w:val="20"/>
        </w:rPr>
        <w:t>Pilietiškumo kompetencija</w:t>
      </w:r>
    </w:p>
    <w:p w:rsidR="00225968" w:rsidRPr="00225968" w:rsidRDefault="00225968" w:rsidP="005A05A0">
      <w:pPr>
        <w:pStyle w:val="Sraopastraipa"/>
        <w:spacing w:after="0" w:line="240" w:lineRule="auto"/>
        <w:rPr>
          <w:sz w:val="20"/>
        </w:rPr>
      </w:pPr>
    </w:p>
    <w:p w:rsidR="00225968" w:rsidRPr="00225968" w:rsidRDefault="00751D1E" w:rsidP="005A05A0">
      <w:pPr>
        <w:pStyle w:val="Sraopastraipa"/>
        <w:numPr>
          <w:ilvl w:val="0"/>
          <w:numId w:val="20"/>
        </w:numPr>
        <w:spacing w:after="0" w:line="240" w:lineRule="auto"/>
        <w:ind w:left="284" w:right="0"/>
        <w:jc w:val="left"/>
        <w:rPr>
          <w:sz w:val="20"/>
          <w:szCs w:val="20"/>
        </w:rPr>
      </w:pPr>
      <w:r w:rsidRPr="00225968">
        <w:rPr>
          <w:sz w:val="20"/>
        </w:rPr>
        <w:t xml:space="preserve">Pažinimo kompetencija </w:t>
      </w:r>
    </w:p>
    <w:p w:rsidR="00225968" w:rsidRPr="00225968" w:rsidRDefault="00225968" w:rsidP="005A05A0">
      <w:pPr>
        <w:pStyle w:val="Sraopastraipa"/>
        <w:spacing w:after="0" w:line="240" w:lineRule="auto"/>
        <w:rPr>
          <w:sz w:val="20"/>
        </w:rPr>
      </w:pPr>
    </w:p>
    <w:p w:rsidR="00225968" w:rsidRPr="00225968" w:rsidRDefault="00751D1E" w:rsidP="005A05A0">
      <w:pPr>
        <w:pStyle w:val="Sraopastraipa"/>
        <w:numPr>
          <w:ilvl w:val="0"/>
          <w:numId w:val="20"/>
        </w:numPr>
        <w:spacing w:after="0" w:line="240" w:lineRule="auto"/>
        <w:ind w:left="284" w:right="0"/>
        <w:jc w:val="left"/>
        <w:rPr>
          <w:sz w:val="20"/>
          <w:szCs w:val="20"/>
        </w:rPr>
      </w:pPr>
      <w:r w:rsidRPr="00225968">
        <w:rPr>
          <w:sz w:val="20"/>
        </w:rPr>
        <w:t xml:space="preserve">Komunikavimo kompetencija </w:t>
      </w:r>
    </w:p>
    <w:p w:rsidR="00225968" w:rsidRPr="00225968" w:rsidRDefault="00225968" w:rsidP="005A05A0">
      <w:pPr>
        <w:pStyle w:val="Sraopastraipa"/>
        <w:spacing w:after="0" w:line="240" w:lineRule="auto"/>
        <w:rPr>
          <w:sz w:val="20"/>
        </w:rPr>
      </w:pPr>
    </w:p>
    <w:p w:rsidR="00225968" w:rsidRPr="00225968" w:rsidRDefault="00225968" w:rsidP="005A05A0">
      <w:pPr>
        <w:pStyle w:val="Sraopastraipa"/>
        <w:numPr>
          <w:ilvl w:val="0"/>
          <w:numId w:val="20"/>
        </w:numPr>
        <w:spacing w:after="0" w:line="240" w:lineRule="auto"/>
        <w:ind w:left="284" w:right="0"/>
        <w:jc w:val="left"/>
        <w:rPr>
          <w:sz w:val="20"/>
          <w:szCs w:val="20"/>
        </w:rPr>
      </w:pPr>
      <w:r w:rsidRPr="00225968">
        <w:rPr>
          <w:sz w:val="20"/>
        </w:rPr>
        <w:t>Skaitm</w:t>
      </w:r>
      <w:r w:rsidR="00751D1E" w:rsidRPr="00225968">
        <w:rPr>
          <w:sz w:val="20"/>
        </w:rPr>
        <w:t xml:space="preserve">eninė kompetencija </w:t>
      </w:r>
    </w:p>
    <w:p w:rsidR="00225968" w:rsidRPr="00225968" w:rsidRDefault="00225968" w:rsidP="005A05A0">
      <w:pPr>
        <w:pStyle w:val="Sraopastraipa"/>
        <w:spacing w:after="0" w:line="240" w:lineRule="auto"/>
        <w:rPr>
          <w:sz w:val="20"/>
          <w:szCs w:val="20"/>
        </w:rPr>
      </w:pPr>
    </w:p>
    <w:p w:rsidR="00225968" w:rsidRDefault="00225968" w:rsidP="005A05A0">
      <w:pPr>
        <w:pStyle w:val="Sraopastraipa"/>
        <w:numPr>
          <w:ilvl w:val="0"/>
          <w:numId w:val="20"/>
        </w:numPr>
        <w:spacing w:after="0" w:line="240" w:lineRule="auto"/>
        <w:ind w:left="284" w:right="0"/>
        <w:jc w:val="left"/>
        <w:rPr>
          <w:sz w:val="20"/>
          <w:szCs w:val="20"/>
        </w:rPr>
      </w:pPr>
      <w:r>
        <w:rPr>
          <w:sz w:val="20"/>
          <w:szCs w:val="20"/>
        </w:rPr>
        <w:t>Socialinė, emocinė ir sveikos gyvensenos</w:t>
      </w:r>
      <w:r w:rsidRPr="00225968">
        <w:rPr>
          <w:sz w:val="20"/>
          <w:szCs w:val="20"/>
        </w:rPr>
        <w:t xml:space="preserve"> kompetencija</w:t>
      </w:r>
    </w:p>
    <w:p w:rsidR="00225968" w:rsidRPr="00225968" w:rsidRDefault="00225968" w:rsidP="005A05A0">
      <w:pPr>
        <w:pStyle w:val="Sraopastraipa"/>
        <w:spacing w:after="0" w:line="240" w:lineRule="auto"/>
        <w:rPr>
          <w:sz w:val="20"/>
        </w:rPr>
      </w:pPr>
    </w:p>
    <w:p w:rsidR="00225968" w:rsidRPr="00225968" w:rsidRDefault="00751D1E" w:rsidP="005A05A0">
      <w:pPr>
        <w:pStyle w:val="Sraopastraipa"/>
        <w:numPr>
          <w:ilvl w:val="0"/>
          <w:numId w:val="20"/>
        </w:numPr>
        <w:spacing w:after="0" w:line="240" w:lineRule="auto"/>
        <w:ind w:left="284" w:right="0"/>
        <w:jc w:val="left"/>
        <w:rPr>
          <w:sz w:val="20"/>
          <w:szCs w:val="20"/>
        </w:rPr>
      </w:pPr>
      <w:r w:rsidRPr="00225968">
        <w:rPr>
          <w:sz w:val="20"/>
        </w:rPr>
        <w:t xml:space="preserve">Teikta švietimo pagalba (jos rezultatai) ir rekomendacija dėl švietimo pagalbos tęstinumo  </w:t>
      </w:r>
    </w:p>
    <w:p w:rsidR="00225968" w:rsidRPr="00225968" w:rsidRDefault="00225968" w:rsidP="005A05A0">
      <w:pPr>
        <w:pStyle w:val="Sraopastraipa"/>
        <w:spacing w:after="0" w:line="240" w:lineRule="auto"/>
        <w:rPr>
          <w:sz w:val="20"/>
        </w:rPr>
      </w:pPr>
    </w:p>
    <w:p w:rsidR="00751D1E" w:rsidRPr="00225968" w:rsidRDefault="00751D1E" w:rsidP="005A05A0">
      <w:pPr>
        <w:pStyle w:val="Sraopastraipa"/>
        <w:numPr>
          <w:ilvl w:val="0"/>
          <w:numId w:val="20"/>
        </w:numPr>
        <w:spacing w:after="0" w:line="240" w:lineRule="auto"/>
        <w:ind w:left="284" w:right="0"/>
        <w:jc w:val="left"/>
        <w:rPr>
          <w:sz w:val="20"/>
          <w:szCs w:val="20"/>
        </w:rPr>
      </w:pPr>
      <w:r w:rsidRPr="00225968">
        <w:rPr>
          <w:sz w:val="20"/>
        </w:rPr>
        <w:t xml:space="preserve">Kita svarbi informacija (pvz., adaptacija grupėje, lankomumas ir kt.) </w:t>
      </w:r>
    </w:p>
    <w:p w:rsidR="00751D1E" w:rsidRPr="00751D1E" w:rsidRDefault="00751D1E" w:rsidP="005A05A0">
      <w:pPr>
        <w:spacing w:after="0" w:line="240" w:lineRule="auto"/>
        <w:ind w:right="0" w:firstLine="0"/>
        <w:jc w:val="left"/>
      </w:pPr>
      <w:r w:rsidRPr="00751D1E">
        <w:rPr>
          <w:sz w:val="20"/>
        </w:rPr>
        <w:t xml:space="preserve"> </w:t>
      </w:r>
    </w:p>
    <w:p w:rsidR="00751D1E" w:rsidRPr="00751D1E" w:rsidRDefault="00751D1E" w:rsidP="005A05A0">
      <w:pPr>
        <w:spacing w:after="0" w:line="240" w:lineRule="auto"/>
        <w:ind w:right="0" w:firstLine="0"/>
        <w:jc w:val="left"/>
      </w:pPr>
      <w:r w:rsidRPr="00751D1E">
        <w:rPr>
          <w:sz w:val="20"/>
        </w:rPr>
        <w:t xml:space="preserve"> </w:t>
      </w:r>
    </w:p>
    <w:p w:rsidR="00751D1E" w:rsidRPr="00751D1E" w:rsidRDefault="00AB64FD" w:rsidP="005A05A0">
      <w:pPr>
        <w:tabs>
          <w:tab w:val="center" w:pos="3742"/>
          <w:tab w:val="center" w:pos="7119"/>
        </w:tabs>
        <w:spacing w:after="0" w:line="240" w:lineRule="auto"/>
        <w:ind w:left="-15" w:right="0" w:firstLine="0"/>
        <w:jc w:val="left"/>
      </w:pPr>
      <w:r>
        <w:rPr>
          <w:sz w:val="20"/>
        </w:rPr>
        <w:t>Direktorė</w:t>
      </w:r>
      <w:r w:rsidR="00751D1E" w:rsidRPr="00751D1E">
        <w:rPr>
          <w:sz w:val="20"/>
        </w:rPr>
        <w:t xml:space="preserve"> </w:t>
      </w:r>
      <w:r w:rsidR="00751D1E" w:rsidRPr="00751D1E">
        <w:rPr>
          <w:sz w:val="20"/>
        </w:rPr>
        <w:tab/>
        <w:t xml:space="preserve">           </w:t>
      </w:r>
      <w:r w:rsidR="00C427FD">
        <w:rPr>
          <w:sz w:val="20"/>
        </w:rPr>
        <w:t xml:space="preserve">        </w:t>
      </w:r>
      <w:r w:rsidR="00751D1E" w:rsidRPr="00751D1E">
        <w:rPr>
          <w:sz w:val="20"/>
        </w:rPr>
        <w:t xml:space="preserve"> _________________ </w:t>
      </w:r>
      <w:r w:rsidR="00751D1E" w:rsidRPr="00751D1E">
        <w:rPr>
          <w:sz w:val="20"/>
        </w:rPr>
        <w:tab/>
        <w:t xml:space="preserve">__________________________ </w:t>
      </w:r>
    </w:p>
    <w:p w:rsidR="00751D1E" w:rsidRPr="00751D1E" w:rsidRDefault="00751D1E" w:rsidP="005A05A0">
      <w:pPr>
        <w:tabs>
          <w:tab w:val="center" w:pos="4051"/>
          <w:tab w:val="center" w:pos="5821"/>
          <w:tab w:val="center" w:pos="7258"/>
        </w:tabs>
        <w:spacing w:after="0" w:line="240" w:lineRule="auto"/>
        <w:ind w:right="0" w:firstLine="0"/>
        <w:jc w:val="left"/>
      </w:pPr>
      <w:r w:rsidRPr="00751D1E">
        <w:rPr>
          <w:rFonts w:ascii="Calibri" w:eastAsia="Calibri" w:hAnsi="Calibri" w:cs="Calibri"/>
          <w:sz w:val="22"/>
        </w:rPr>
        <w:tab/>
      </w:r>
      <w:r w:rsidRPr="00751D1E">
        <w:rPr>
          <w:sz w:val="20"/>
        </w:rPr>
        <w:t xml:space="preserve">              (Parašas) </w:t>
      </w:r>
      <w:r w:rsidRPr="00751D1E">
        <w:rPr>
          <w:sz w:val="20"/>
        </w:rPr>
        <w:tab/>
        <w:t xml:space="preserve"> </w:t>
      </w:r>
      <w:r w:rsidRPr="00751D1E">
        <w:rPr>
          <w:sz w:val="20"/>
        </w:rPr>
        <w:tab/>
        <w:t xml:space="preserve">(Vardas ir pavardė) </w:t>
      </w:r>
    </w:p>
    <w:p w:rsidR="00751D1E" w:rsidRPr="00751D1E" w:rsidRDefault="00751D1E" w:rsidP="005A05A0">
      <w:pPr>
        <w:spacing w:after="0" w:line="240" w:lineRule="auto"/>
        <w:ind w:right="0" w:firstLine="0"/>
        <w:jc w:val="left"/>
      </w:pPr>
      <w:r w:rsidRPr="00751D1E">
        <w:rPr>
          <w:sz w:val="20"/>
        </w:rPr>
        <w:t xml:space="preserve"> </w:t>
      </w:r>
    </w:p>
    <w:p w:rsidR="00751D1E" w:rsidRPr="00751D1E" w:rsidRDefault="00751D1E" w:rsidP="005A05A0">
      <w:pPr>
        <w:spacing w:after="0" w:line="240" w:lineRule="auto"/>
        <w:ind w:left="-5" w:right="0" w:hanging="10"/>
        <w:jc w:val="left"/>
      </w:pPr>
      <w:r w:rsidRPr="00751D1E">
        <w:rPr>
          <w:sz w:val="20"/>
        </w:rPr>
        <w:t>Priešmokyklinio ugdymo pedagog</w:t>
      </w:r>
      <w:r w:rsidR="00C427FD">
        <w:rPr>
          <w:sz w:val="20"/>
        </w:rPr>
        <w:t xml:space="preserve">as                </w:t>
      </w:r>
      <w:r w:rsidRPr="00751D1E">
        <w:rPr>
          <w:sz w:val="20"/>
        </w:rPr>
        <w:t xml:space="preserve"> ______________           ___________________________ </w:t>
      </w:r>
    </w:p>
    <w:p w:rsidR="00751D1E" w:rsidRPr="00751D1E" w:rsidRDefault="00751D1E" w:rsidP="005A05A0">
      <w:pPr>
        <w:tabs>
          <w:tab w:val="center" w:pos="4555"/>
          <w:tab w:val="center" w:pos="7033"/>
        </w:tabs>
        <w:spacing w:after="0" w:line="240" w:lineRule="auto"/>
        <w:ind w:right="0" w:firstLine="0"/>
        <w:jc w:val="left"/>
      </w:pPr>
      <w:r w:rsidRPr="00751D1E">
        <w:rPr>
          <w:rFonts w:ascii="Calibri" w:eastAsia="Calibri" w:hAnsi="Calibri" w:cs="Calibri"/>
          <w:sz w:val="22"/>
        </w:rPr>
        <w:tab/>
      </w:r>
      <w:r w:rsidRPr="00751D1E">
        <w:rPr>
          <w:sz w:val="20"/>
        </w:rPr>
        <w:t>(Paraš</w:t>
      </w:r>
      <w:bookmarkStart w:id="0" w:name="_GoBack"/>
      <w:bookmarkEnd w:id="0"/>
      <w:r w:rsidRPr="00751D1E">
        <w:rPr>
          <w:sz w:val="20"/>
        </w:rPr>
        <w:t xml:space="preserve">as) </w:t>
      </w:r>
      <w:r w:rsidRPr="00751D1E">
        <w:rPr>
          <w:sz w:val="20"/>
        </w:rPr>
        <w:tab/>
        <w:t xml:space="preserve">(Vardas ir pavardė) </w:t>
      </w:r>
    </w:p>
    <w:p w:rsidR="00751D1E" w:rsidRPr="00751D1E" w:rsidRDefault="00751D1E" w:rsidP="005A05A0">
      <w:pPr>
        <w:spacing w:after="0" w:line="240" w:lineRule="auto"/>
        <w:ind w:right="0" w:firstLine="0"/>
        <w:jc w:val="left"/>
      </w:pPr>
      <w:r w:rsidRPr="00751D1E">
        <w:rPr>
          <w:sz w:val="20"/>
        </w:rPr>
        <w:t xml:space="preserve"> </w:t>
      </w:r>
    </w:p>
    <w:p w:rsidR="000E0D77" w:rsidRDefault="000E0D77" w:rsidP="005A05A0">
      <w:pPr>
        <w:spacing w:after="0" w:line="240" w:lineRule="auto"/>
        <w:ind w:left="56" w:right="0" w:firstLine="0"/>
        <w:jc w:val="center"/>
      </w:pPr>
    </w:p>
    <w:sectPr w:rsidR="000E0D77" w:rsidSect="00FC0925">
      <w:headerReference w:type="even" r:id="rId14"/>
      <w:headerReference w:type="default" r:id="rId15"/>
      <w:headerReference w:type="first" r:id="rId16"/>
      <w:pgSz w:w="11909" w:h="16834" w:code="9"/>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08" w:rsidRDefault="00E14708">
      <w:pPr>
        <w:spacing w:after="0" w:line="240" w:lineRule="auto"/>
      </w:pPr>
      <w:r>
        <w:separator/>
      </w:r>
    </w:p>
  </w:endnote>
  <w:endnote w:type="continuationSeparator" w:id="0">
    <w:p w:rsidR="00E14708" w:rsidRDefault="00E1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08" w:rsidRDefault="00E14708">
      <w:pPr>
        <w:spacing w:after="0" w:line="240" w:lineRule="auto"/>
      </w:pPr>
      <w:r>
        <w:separator/>
      </w:r>
    </w:p>
  </w:footnote>
  <w:footnote w:type="continuationSeparator" w:id="0">
    <w:p w:rsidR="00E14708" w:rsidRDefault="00E14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3E" w:rsidRDefault="00901A79">
    <w:pPr>
      <w:spacing w:after="0" w:line="259" w:lineRule="auto"/>
      <w:ind w:right="4" w:firstLine="0"/>
      <w:jc w:val="center"/>
    </w:pPr>
    <w:r>
      <w:fldChar w:fldCharType="begin"/>
    </w:r>
    <w:r>
      <w:instrText xml:space="preserve"> PAGE   \* MERGEFORMAT </w:instrText>
    </w:r>
    <w:r>
      <w:fldChar w:fldCharType="separate"/>
    </w:r>
    <w:r>
      <w:t>2</w:t>
    </w:r>
    <w:r>
      <w:fldChar w:fldCharType="end"/>
    </w:r>
    <w:r>
      <w:t xml:space="preserve"> </w:t>
    </w:r>
  </w:p>
  <w:p w:rsidR="00D0163E" w:rsidRDefault="00901A79">
    <w:pPr>
      <w:spacing w:after="0" w:line="259" w:lineRule="auto"/>
      <w:ind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3E" w:rsidRDefault="00901A79">
    <w:pPr>
      <w:spacing w:after="0" w:line="259" w:lineRule="auto"/>
      <w:ind w:right="4" w:firstLine="0"/>
      <w:jc w:val="center"/>
    </w:pPr>
    <w:r>
      <w:fldChar w:fldCharType="begin"/>
    </w:r>
    <w:r>
      <w:instrText xml:space="preserve"> PAGE   \* MERGEFORMAT </w:instrText>
    </w:r>
    <w:r>
      <w:fldChar w:fldCharType="separate"/>
    </w:r>
    <w:r w:rsidR="00C427FD">
      <w:rPr>
        <w:noProof/>
      </w:rPr>
      <w:t>7</w:t>
    </w:r>
    <w:r>
      <w:fldChar w:fldCharType="end"/>
    </w:r>
    <w:r>
      <w:t xml:space="preserve"> </w:t>
    </w:r>
  </w:p>
  <w:p w:rsidR="00D0163E" w:rsidRDefault="00901A79">
    <w:pPr>
      <w:spacing w:after="0" w:line="259" w:lineRule="auto"/>
      <w:ind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63E" w:rsidRDefault="00E14708">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DDF"/>
    <w:multiLevelType w:val="hybridMultilevel"/>
    <w:tmpl w:val="ED3A82B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5806AC"/>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6372B7"/>
    <w:multiLevelType w:val="hybridMultilevel"/>
    <w:tmpl w:val="5EE27D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0C1150"/>
    <w:multiLevelType w:val="hybridMultilevel"/>
    <w:tmpl w:val="307A45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CC5588"/>
    <w:multiLevelType w:val="hybridMultilevel"/>
    <w:tmpl w:val="278A5E16"/>
    <w:lvl w:ilvl="0" w:tplc="B14ACF54">
      <w:start w:val="1"/>
      <w:numFmt w:val="decimal"/>
      <w:lvlText w:val="%1."/>
      <w:lvlJc w:val="righ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9A5358"/>
    <w:multiLevelType w:val="hybridMultilevel"/>
    <w:tmpl w:val="31260DAE"/>
    <w:lvl w:ilvl="0" w:tplc="2BE66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088BC">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A9E1C">
      <w:start w:val="22"/>
      <w:numFmt w:val="decimal"/>
      <w:lvlRestart w:val="0"/>
      <w:lvlText w:val="%3."/>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AD510">
      <w:start w:val="1"/>
      <w:numFmt w:val="decimal"/>
      <w:lvlText w:val="%4"/>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CA634">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619B4">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8161E">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24D64">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49AA0">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8C2672"/>
    <w:multiLevelType w:val="hybridMultilevel"/>
    <w:tmpl w:val="5614B7B8"/>
    <w:lvl w:ilvl="0" w:tplc="9BFA34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EEF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0F6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A7F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6E7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C4A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AFF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CCB2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CEF5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A97D5C"/>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A809E5"/>
    <w:multiLevelType w:val="multilevel"/>
    <w:tmpl w:val="752223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B61C5F"/>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237860"/>
    <w:multiLevelType w:val="multilevel"/>
    <w:tmpl w:val="827C43E0"/>
    <w:lvl w:ilvl="0">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5E763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C90B1F"/>
    <w:multiLevelType w:val="hybridMultilevel"/>
    <w:tmpl w:val="C176705A"/>
    <w:lvl w:ilvl="0" w:tplc="B8505FA6">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C89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475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248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4A6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5ACA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AA4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21E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042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0D1C8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E227A2"/>
    <w:multiLevelType w:val="hybridMultilevel"/>
    <w:tmpl w:val="7A1862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4A1555"/>
    <w:multiLevelType w:val="multilevel"/>
    <w:tmpl w:val="F5AA1366"/>
    <w:lvl w:ilvl="0">
      <w:start w:val="3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FD2017"/>
    <w:multiLevelType w:val="hybridMultilevel"/>
    <w:tmpl w:val="8ADECB00"/>
    <w:lvl w:ilvl="0" w:tplc="53181ABC">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EC13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E09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7A6F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2C7B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1219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504B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8853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888C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1E59FF"/>
    <w:multiLevelType w:val="hybridMultilevel"/>
    <w:tmpl w:val="79426146"/>
    <w:lvl w:ilvl="0" w:tplc="A348807C">
      <w:start w:val="202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87768F2"/>
    <w:multiLevelType w:val="hybridMultilevel"/>
    <w:tmpl w:val="B62E8520"/>
    <w:lvl w:ilvl="0" w:tplc="B97E9BCC">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0B4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696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0BE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BA57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24C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E211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8BB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C1C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BA7FB0"/>
    <w:multiLevelType w:val="hybridMultilevel"/>
    <w:tmpl w:val="088EA0C6"/>
    <w:lvl w:ilvl="0" w:tplc="FCBA0152">
      <w:start w:val="2"/>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E213E2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1D7088"/>
    <w:multiLevelType w:val="hybridMultilevel"/>
    <w:tmpl w:val="BF4A0F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0EA0D28"/>
    <w:multiLevelType w:val="hybridMultilevel"/>
    <w:tmpl w:val="B5FE841A"/>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3" w15:restartNumberingAfterBreak="0">
    <w:nsid w:val="41B45B98"/>
    <w:multiLevelType w:val="hybridMultilevel"/>
    <w:tmpl w:val="290E7268"/>
    <w:lvl w:ilvl="0" w:tplc="6AE8BD8A">
      <w:start w:val="1"/>
      <w:numFmt w:val="decimal"/>
      <w:lvlText w:val="%1."/>
      <w:lvlJc w:val="center"/>
      <w:pPr>
        <w:ind w:left="107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4" w15:restartNumberingAfterBreak="0">
    <w:nsid w:val="42F90D8A"/>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570923"/>
    <w:multiLevelType w:val="multilevel"/>
    <w:tmpl w:val="752223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23113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BE25C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180045"/>
    <w:multiLevelType w:val="hybridMultilevel"/>
    <w:tmpl w:val="0FAA45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9EC68C5"/>
    <w:multiLevelType w:val="hybridMultilevel"/>
    <w:tmpl w:val="36B8BF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AAA77E0"/>
    <w:multiLevelType w:val="hybridMultilevel"/>
    <w:tmpl w:val="3BC2D900"/>
    <w:lvl w:ilvl="0" w:tplc="53CADB40">
      <w:start w:val="1"/>
      <w:numFmt w:val="decimal"/>
      <w:lvlText w:val="34%1."/>
      <w:lvlJc w:val="right"/>
      <w:pPr>
        <w:ind w:left="108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AB52E3E"/>
    <w:multiLevelType w:val="multilevel"/>
    <w:tmpl w:val="FD3217C2"/>
    <w:lvl w:ilvl="0">
      <w:start w:val="1"/>
      <w:numFmt w:val="decimal"/>
      <w:lvlText w:val="%1."/>
      <w:lvlJc w:val="center"/>
      <w:pPr>
        <w:ind w:left="172"/>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985D95"/>
    <w:multiLevelType w:val="multilevel"/>
    <w:tmpl w:val="04C43A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923564"/>
    <w:multiLevelType w:val="hybridMultilevel"/>
    <w:tmpl w:val="3A10C2AC"/>
    <w:lvl w:ilvl="0" w:tplc="68142BD6">
      <w:start w:val="2024"/>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4" w15:restartNumberingAfterBreak="0">
    <w:nsid w:val="610B1FB1"/>
    <w:multiLevelType w:val="multilevel"/>
    <w:tmpl w:val="08D0682E"/>
    <w:lvl w:ilvl="0">
      <w:start w:val="3"/>
      <w:numFmt w:val="decimal"/>
      <w:lvlText w:val="%1."/>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715257"/>
    <w:multiLevelType w:val="hybridMultilevel"/>
    <w:tmpl w:val="1D884A6C"/>
    <w:lvl w:ilvl="0" w:tplc="9CC0F2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6657E">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08920">
      <w:start w:val="27"/>
      <w:numFmt w:val="decimal"/>
      <w:lvlRestart w:val="0"/>
      <w:lvlText w:val="%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8A936">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ED492">
      <w:start w:val="1"/>
      <w:numFmt w:val="lowerLetter"/>
      <w:lvlText w:val="%5"/>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86D02">
      <w:start w:val="1"/>
      <w:numFmt w:val="lowerRoman"/>
      <w:lvlText w:val="%6"/>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40CDC">
      <w:start w:val="1"/>
      <w:numFmt w:val="decimal"/>
      <w:lvlText w:val="%7"/>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EA3EE">
      <w:start w:val="1"/>
      <w:numFmt w:val="lowerLetter"/>
      <w:lvlText w:val="%8"/>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6B4A6">
      <w:start w:val="1"/>
      <w:numFmt w:val="lowerRoman"/>
      <w:lvlText w:val="%9"/>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A43B63"/>
    <w:multiLevelType w:val="hybridMultilevel"/>
    <w:tmpl w:val="289C7160"/>
    <w:lvl w:ilvl="0" w:tplc="6AE8BD8A">
      <w:start w:val="1"/>
      <w:numFmt w:val="decimal"/>
      <w:lvlText w:val="%1."/>
      <w:lvlJc w:val="center"/>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CC74A5D"/>
    <w:multiLevelType w:val="hybridMultilevel"/>
    <w:tmpl w:val="84AC56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00E164B"/>
    <w:multiLevelType w:val="multilevel"/>
    <w:tmpl w:val="BDFE54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26B3D7B"/>
    <w:multiLevelType w:val="hybridMultilevel"/>
    <w:tmpl w:val="CBE0CEB8"/>
    <w:lvl w:ilvl="0" w:tplc="6AE8BD8A">
      <w:start w:val="1"/>
      <w:numFmt w:val="decimal"/>
      <w:lvlText w:val="%1."/>
      <w:lvlJc w:val="center"/>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68E67F9"/>
    <w:multiLevelType w:val="multilevel"/>
    <w:tmpl w:val="AFE43266"/>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4E4BC3"/>
    <w:multiLevelType w:val="hybridMultilevel"/>
    <w:tmpl w:val="585AD45C"/>
    <w:lvl w:ilvl="0" w:tplc="AE78A12A">
      <w:start w:val="1"/>
      <w:numFmt w:val="upperRoman"/>
      <w:lvlText w:val="%1."/>
      <w:lvlJc w:val="left"/>
      <w:pPr>
        <w:ind w:left="1070" w:hanging="720"/>
      </w:pPr>
      <w:rPr>
        <w:rFonts w:hint="default"/>
      </w:rPr>
    </w:lvl>
    <w:lvl w:ilvl="1" w:tplc="04270019" w:tentative="1">
      <w:start w:val="1"/>
      <w:numFmt w:val="lowerLetter"/>
      <w:lvlText w:val="%2."/>
      <w:lvlJc w:val="left"/>
      <w:pPr>
        <w:ind w:left="1430" w:hanging="360"/>
      </w:pPr>
    </w:lvl>
    <w:lvl w:ilvl="2" w:tplc="0427001B" w:tentative="1">
      <w:start w:val="1"/>
      <w:numFmt w:val="lowerRoman"/>
      <w:lvlText w:val="%3."/>
      <w:lvlJc w:val="right"/>
      <w:pPr>
        <w:ind w:left="2150" w:hanging="180"/>
      </w:pPr>
    </w:lvl>
    <w:lvl w:ilvl="3" w:tplc="0427000F" w:tentative="1">
      <w:start w:val="1"/>
      <w:numFmt w:val="decimal"/>
      <w:lvlText w:val="%4."/>
      <w:lvlJc w:val="left"/>
      <w:pPr>
        <w:ind w:left="2870" w:hanging="360"/>
      </w:pPr>
    </w:lvl>
    <w:lvl w:ilvl="4" w:tplc="04270019" w:tentative="1">
      <w:start w:val="1"/>
      <w:numFmt w:val="lowerLetter"/>
      <w:lvlText w:val="%5."/>
      <w:lvlJc w:val="left"/>
      <w:pPr>
        <w:ind w:left="3590" w:hanging="360"/>
      </w:pPr>
    </w:lvl>
    <w:lvl w:ilvl="5" w:tplc="0427001B" w:tentative="1">
      <w:start w:val="1"/>
      <w:numFmt w:val="lowerRoman"/>
      <w:lvlText w:val="%6."/>
      <w:lvlJc w:val="right"/>
      <w:pPr>
        <w:ind w:left="4310" w:hanging="180"/>
      </w:pPr>
    </w:lvl>
    <w:lvl w:ilvl="6" w:tplc="0427000F" w:tentative="1">
      <w:start w:val="1"/>
      <w:numFmt w:val="decimal"/>
      <w:lvlText w:val="%7."/>
      <w:lvlJc w:val="left"/>
      <w:pPr>
        <w:ind w:left="5030" w:hanging="360"/>
      </w:pPr>
    </w:lvl>
    <w:lvl w:ilvl="7" w:tplc="04270019" w:tentative="1">
      <w:start w:val="1"/>
      <w:numFmt w:val="lowerLetter"/>
      <w:lvlText w:val="%8."/>
      <w:lvlJc w:val="left"/>
      <w:pPr>
        <w:ind w:left="5750" w:hanging="360"/>
      </w:pPr>
    </w:lvl>
    <w:lvl w:ilvl="8" w:tplc="0427001B" w:tentative="1">
      <w:start w:val="1"/>
      <w:numFmt w:val="lowerRoman"/>
      <w:lvlText w:val="%9."/>
      <w:lvlJc w:val="right"/>
      <w:pPr>
        <w:ind w:left="6470" w:hanging="180"/>
      </w:pPr>
    </w:lvl>
  </w:abstractNum>
  <w:abstractNum w:abstractNumId="42" w15:restartNumberingAfterBreak="0">
    <w:nsid w:val="79534157"/>
    <w:multiLevelType w:val="hybridMultilevel"/>
    <w:tmpl w:val="B2980D2A"/>
    <w:lvl w:ilvl="0" w:tplc="6AE8BD8A">
      <w:start w:val="1"/>
      <w:numFmt w:val="decimal"/>
      <w:lvlText w:val="%1."/>
      <w:lvlJc w:val="center"/>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9FA4D7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666040"/>
    <w:multiLevelType w:val="multilevel"/>
    <w:tmpl w:val="752223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E7403EF"/>
    <w:multiLevelType w:val="multilevel"/>
    <w:tmpl w:val="FD3217C2"/>
    <w:lvl w:ilvl="0">
      <w:start w:val="1"/>
      <w:numFmt w:val="decimal"/>
      <w:lvlText w:val="%1."/>
      <w:lvlJc w:val="center"/>
      <w:pPr>
        <w:ind w:left="172"/>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5"/>
  </w:num>
  <w:num w:numId="3">
    <w:abstractNumId w:val="8"/>
  </w:num>
  <w:num w:numId="4">
    <w:abstractNumId w:val="10"/>
  </w:num>
  <w:num w:numId="5">
    <w:abstractNumId w:val="12"/>
  </w:num>
  <w:num w:numId="6">
    <w:abstractNumId w:val="18"/>
  </w:num>
  <w:num w:numId="7">
    <w:abstractNumId w:val="16"/>
  </w:num>
  <w:num w:numId="8">
    <w:abstractNumId w:val="19"/>
  </w:num>
  <w:num w:numId="9">
    <w:abstractNumId w:val="41"/>
  </w:num>
  <w:num w:numId="10">
    <w:abstractNumId w:val="25"/>
  </w:num>
  <w:num w:numId="11">
    <w:abstractNumId w:val="44"/>
  </w:num>
  <w:num w:numId="12">
    <w:abstractNumId w:val="28"/>
  </w:num>
  <w:num w:numId="13">
    <w:abstractNumId w:val="22"/>
  </w:num>
  <w:num w:numId="14">
    <w:abstractNumId w:val="34"/>
  </w:num>
  <w:num w:numId="15">
    <w:abstractNumId w:val="40"/>
  </w:num>
  <w:num w:numId="16">
    <w:abstractNumId w:val="42"/>
  </w:num>
  <w:num w:numId="17">
    <w:abstractNumId w:val="23"/>
  </w:num>
  <w:num w:numId="18">
    <w:abstractNumId w:val="3"/>
  </w:num>
  <w:num w:numId="19">
    <w:abstractNumId w:val="37"/>
  </w:num>
  <w:num w:numId="20">
    <w:abstractNumId w:val="14"/>
  </w:num>
  <w:num w:numId="21">
    <w:abstractNumId w:val="29"/>
  </w:num>
  <w:num w:numId="22">
    <w:abstractNumId w:val="21"/>
  </w:num>
  <w:num w:numId="23">
    <w:abstractNumId w:val="31"/>
  </w:num>
  <w:num w:numId="24">
    <w:abstractNumId w:val="26"/>
  </w:num>
  <w:num w:numId="25">
    <w:abstractNumId w:val="17"/>
  </w:num>
  <w:num w:numId="26">
    <w:abstractNumId w:val="33"/>
  </w:num>
  <w:num w:numId="27">
    <w:abstractNumId w:val="5"/>
  </w:num>
  <w:num w:numId="28">
    <w:abstractNumId w:val="35"/>
  </w:num>
  <w:num w:numId="29">
    <w:abstractNumId w:val="0"/>
  </w:num>
  <w:num w:numId="30">
    <w:abstractNumId w:val="36"/>
  </w:num>
  <w:num w:numId="31">
    <w:abstractNumId w:val="39"/>
  </w:num>
  <w:num w:numId="32">
    <w:abstractNumId w:val="4"/>
  </w:num>
  <w:num w:numId="33">
    <w:abstractNumId w:val="30"/>
  </w:num>
  <w:num w:numId="34">
    <w:abstractNumId w:val="2"/>
  </w:num>
  <w:num w:numId="35">
    <w:abstractNumId w:val="20"/>
  </w:num>
  <w:num w:numId="36">
    <w:abstractNumId w:val="9"/>
  </w:num>
  <w:num w:numId="37">
    <w:abstractNumId w:val="1"/>
  </w:num>
  <w:num w:numId="38">
    <w:abstractNumId w:val="7"/>
  </w:num>
  <w:num w:numId="39">
    <w:abstractNumId w:val="13"/>
  </w:num>
  <w:num w:numId="40">
    <w:abstractNumId w:val="27"/>
  </w:num>
  <w:num w:numId="41">
    <w:abstractNumId w:val="24"/>
  </w:num>
  <w:num w:numId="42">
    <w:abstractNumId w:val="11"/>
  </w:num>
  <w:num w:numId="43">
    <w:abstractNumId w:val="43"/>
  </w:num>
  <w:num w:numId="44">
    <w:abstractNumId w:val="32"/>
  </w:num>
  <w:num w:numId="45">
    <w:abstractNumId w:val="1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1E"/>
    <w:rsid w:val="0000763F"/>
    <w:rsid w:val="00022ED1"/>
    <w:rsid w:val="000A1ECC"/>
    <w:rsid w:val="000A43F8"/>
    <w:rsid w:val="000B337C"/>
    <w:rsid w:val="000E0D77"/>
    <w:rsid w:val="00120670"/>
    <w:rsid w:val="001E65AE"/>
    <w:rsid w:val="001F4684"/>
    <w:rsid w:val="00225404"/>
    <w:rsid w:val="00225968"/>
    <w:rsid w:val="00254D0E"/>
    <w:rsid w:val="002826E8"/>
    <w:rsid w:val="00286FDE"/>
    <w:rsid w:val="002D1A33"/>
    <w:rsid w:val="003614DD"/>
    <w:rsid w:val="00387661"/>
    <w:rsid w:val="00395F64"/>
    <w:rsid w:val="00446842"/>
    <w:rsid w:val="00456D84"/>
    <w:rsid w:val="00473A7A"/>
    <w:rsid w:val="004E148C"/>
    <w:rsid w:val="004F4C94"/>
    <w:rsid w:val="005314D3"/>
    <w:rsid w:val="005340E6"/>
    <w:rsid w:val="00544777"/>
    <w:rsid w:val="005544EF"/>
    <w:rsid w:val="0056139A"/>
    <w:rsid w:val="005A05A0"/>
    <w:rsid w:val="005C120A"/>
    <w:rsid w:val="00631E7E"/>
    <w:rsid w:val="0064047F"/>
    <w:rsid w:val="00655A9F"/>
    <w:rsid w:val="0067463F"/>
    <w:rsid w:val="006B0F07"/>
    <w:rsid w:val="006D4C0C"/>
    <w:rsid w:val="00706842"/>
    <w:rsid w:val="00751D1E"/>
    <w:rsid w:val="007600E3"/>
    <w:rsid w:val="007650DD"/>
    <w:rsid w:val="00772713"/>
    <w:rsid w:val="00795AD4"/>
    <w:rsid w:val="007B170D"/>
    <w:rsid w:val="007C4D40"/>
    <w:rsid w:val="007E0430"/>
    <w:rsid w:val="007E7AFE"/>
    <w:rsid w:val="00806A9D"/>
    <w:rsid w:val="008248EA"/>
    <w:rsid w:val="00832FFC"/>
    <w:rsid w:val="008378EC"/>
    <w:rsid w:val="0086448E"/>
    <w:rsid w:val="00867ABE"/>
    <w:rsid w:val="008903EB"/>
    <w:rsid w:val="008B38CF"/>
    <w:rsid w:val="008D11A1"/>
    <w:rsid w:val="008E0502"/>
    <w:rsid w:val="008E4CA0"/>
    <w:rsid w:val="008E6E3B"/>
    <w:rsid w:val="00901A79"/>
    <w:rsid w:val="00974FF3"/>
    <w:rsid w:val="00986BAD"/>
    <w:rsid w:val="009B52F8"/>
    <w:rsid w:val="009C5B40"/>
    <w:rsid w:val="00A02F83"/>
    <w:rsid w:val="00A04DFE"/>
    <w:rsid w:val="00A264D2"/>
    <w:rsid w:val="00A64373"/>
    <w:rsid w:val="00A86A2B"/>
    <w:rsid w:val="00AB64FD"/>
    <w:rsid w:val="00AC268E"/>
    <w:rsid w:val="00B1035D"/>
    <w:rsid w:val="00B3703A"/>
    <w:rsid w:val="00BA450B"/>
    <w:rsid w:val="00C000CD"/>
    <w:rsid w:val="00C07109"/>
    <w:rsid w:val="00C07258"/>
    <w:rsid w:val="00C14805"/>
    <w:rsid w:val="00C31416"/>
    <w:rsid w:val="00C3345C"/>
    <w:rsid w:val="00C356E0"/>
    <w:rsid w:val="00C427FD"/>
    <w:rsid w:val="00C44F8C"/>
    <w:rsid w:val="00C66BCF"/>
    <w:rsid w:val="00C75008"/>
    <w:rsid w:val="00CB5BB8"/>
    <w:rsid w:val="00CD2635"/>
    <w:rsid w:val="00CE08CA"/>
    <w:rsid w:val="00CE5267"/>
    <w:rsid w:val="00D017E6"/>
    <w:rsid w:val="00D046C9"/>
    <w:rsid w:val="00D073FC"/>
    <w:rsid w:val="00D13463"/>
    <w:rsid w:val="00D40B86"/>
    <w:rsid w:val="00DE1D39"/>
    <w:rsid w:val="00DE3ABD"/>
    <w:rsid w:val="00DE5E2F"/>
    <w:rsid w:val="00E14708"/>
    <w:rsid w:val="00E2037E"/>
    <w:rsid w:val="00E27414"/>
    <w:rsid w:val="00E3607B"/>
    <w:rsid w:val="00E4378A"/>
    <w:rsid w:val="00E65314"/>
    <w:rsid w:val="00E7195A"/>
    <w:rsid w:val="00E734C3"/>
    <w:rsid w:val="00EB6017"/>
    <w:rsid w:val="00EC4687"/>
    <w:rsid w:val="00ED17C9"/>
    <w:rsid w:val="00ED21DD"/>
    <w:rsid w:val="00ED64B3"/>
    <w:rsid w:val="00EF2813"/>
    <w:rsid w:val="00F0312D"/>
    <w:rsid w:val="00F079DF"/>
    <w:rsid w:val="00FC09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C01E"/>
  <w15:chartTrackingRefBased/>
  <w15:docId w15:val="{5642AECF-4624-4C01-A4E6-CD874F21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1D1E"/>
    <w:pPr>
      <w:spacing w:after="12" w:line="268" w:lineRule="auto"/>
      <w:ind w:right="97" w:firstLine="35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751D1E"/>
    <w:pPr>
      <w:spacing w:after="0" w:line="240" w:lineRule="auto"/>
    </w:pPr>
    <w:rPr>
      <w:rFonts w:eastAsiaTheme="minorEastAsia"/>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9C5B40"/>
    <w:pPr>
      <w:ind w:left="720"/>
      <w:contextualSpacing/>
    </w:pPr>
  </w:style>
  <w:style w:type="paragraph" w:styleId="Betarp">
    <w:name w:val="No Spacing"/>
    <w:uiPriority w:val="1"/>
    <w:qFormat/>
    <w:rsid w:val="00E27414"/>
    <w:pPr>
      <w:spacing w:after="0" w:line="240" w:lineRule="auto"/>
      <w:ind w:right="97" w:firstLine="350"/>
      <w:jc w:val="both"/>
    </w:pPr>
    <w:rPr>
      <w:rFonts w:ascii="Times New Roman" w:eastAsia="Times New Roman" w:hAnsi="Times New Roman" w:cs="Times New Roman"/>
      <w:color w:val="000000"/>
      <w:sz w:val="24"/>
      <w:lang w:eastAsia="lt-LT"/>
    </w:rPr>
  </w:style>
  <w:style w:type="paragraph" w:styleId="Debesliotekstas">
    <w:name w:val="Balloon Text"/>
    <w:basedOn w:val="prastasis"/>
    <w:link w:val="DebesliotekstasDiagrama"/>
    <w:uiPriority w:val="99"/>
    <w:semiHidden/>
    <w:unhideWhenUsed/>
    <w:rsid w:val="00E203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037E"/>
    <w:rPr>
      <w:rFonts w:ascii="Segoe UI" w:eastAsia="Times New Roman" w:hAnsi="Segoe UI" w:cs="Segoe UI"/>
      <w:color w:val="000000"/>
      <w:sz w:val="18"/>
      <w:szCs w:val="18"/>
      <w:lang w:eastAsia="lt-LT"/>
    </w:rPr>
  </w:style>
  <w:style w:type="paragraph" w:customStyle="1" w:styleId="Default">
    <w:name w:val="Default"/>
    <w:rsid w:val="00DE3A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7891">
      <w:bodyDiv w:val="1"/>
      <w:marLeft w:val="0"/>
      <w:marRight w:val="0"/>
      <w:marTop w:val="0"/>
      <w:marBottom w:val="0"/>
      <w:divBdr>
        <w:top w:val="none" w:sz="0" w:space="0" w:color="auto"/>
        <w:left w:val="none" w:sz="0" w:space="0" w:color="auto"/>
        <w:bottom w:val="none" w:sz="0" w:space="0" w:color="auto"/>
        <w:right w:val="none" w:sz="0" w:space="0" w:color="auto"/>
      </w:divBdr>
    </w:div>
    <w:div w:id="756898590">
      <w:bodyDiv w:val="1"/>
      <w:marLeft w:val="0"/>
      <w:marRight w:val="0"/>
      <w:marTop w:val="0"/>
      <w:marBottom w:val="0"/>
      <w:divBdr>
        <w:top w:val="none" w:sz="0" w:space="0" w:color="auto"/>
        <w:left w:val="none" w:sz="0" w:space="0" w:color="auto"/>
        <w:bottom w:val="none" w:sz="0" w:space="0" w:color="auto"/>
        <w:right w:val="none" w:sz="0" w:space="0" w:color="auto"/>
      </w:divBdr>
    </w:div>
    <w:div w:id="1009211614">
      <w:bodyDiv w:val="1"/>
      <w:marLeft w:val="0"/>
      <w:marRight w:val="0"/>
      <w:marTop w:val="0"/>
      <w:marBottom w:val="0"/>
      <w:divBdr>
        <w:top w:val="none" w:sz="0" w:space="0" w:color="auto"/>
        <w:left w:val="none" w:sz="0" w:space="0" w:color="auto"/>
        <w:bottom w:val="none" w:sz="0" w:space="0" w:color="auto"/>
        <w:right w:val="none" w:sz="0" w:space="0" w:color="auto"/>
      </w:divBdr>
    </w:div>
    <w:div w:id="1102188758">
      <w:bodyDiv w:val="1"/>
      <w:marLeft w:val="0"/>
      <w:marRight w:val="0"/>
      <w:marTop w:val="0"/>
      <w:marBottom w:val="0"/>
      <w:divBdr>
        <w:top w:val="none" w:sz="0" w:space="0" w:color="auto"/>
        <w:left w:val="none" w:sz="0" w:space="0" w:color="auto"/>
        <w:bottom w:val="none" w:sz="0" w:space="0" w:color="auto"/>
        <w:right w:val="none" w:sz="0" w:space="0" w:color="auto"/>
      </w:divBdr>
    </w:div>
    <w:div w:id="1273515233">
      <w:bodyDiv w:val="1"/>
      <w:marLeft w:val="0"/>
      <w:marRight w:val="0"/>
      <w:marTop w:val="0"/>
      <w:marBottom w:val="0"/>
      <w:divBdr>
        <w:top w:val="none" w:sz="0" w:space="0" w:color="auto"/>
        <w:left w:val="none" w:sz="0" w:space="0" w:color="auto"/>
        <w:bottom w:val="none" w:sz="0" w:space="0" w:color="auto"/>
        <w:right w:val="none" w:sz="0" w:space="0" w:color="auto"/>
      </w:divBdr>
    </w:div>
    <w:div w:id="1344476178">
      <w:bodyDiv w:val="1"/>
      <w:marLeft w:val="0"/>
      <w:marRight w:val="0"/>
      <w:marTop w:val="0"/>
      <w:marBottom w:val="0"/>
      <w:divBdr>
        <w:top w:val="none" w:sz="0" w:space="0" w:color="auto"/>
        <w:left w:val="none" w:sz="0" w:space="0" w:color="auto"/>
        <w:bottom w:val="none" w:sz="0" w:space="0" w:color="auto"/>
        <w:right w:val="none" w:sz="0" w:space="0" w:color="auto"/>
      </w:divBdr>
    </w:div>
    <w:div w:id="1556043336">
      <w:bodyDiv w:val="1"/>
      <w:marLeft w:val="0"/>
      <w:marRight w:val="0"/>
      <w:marTop w:val="0"/>
      <w:marBottom w:val="0"/>
      <w:divBdr>
        <w:top w:val="none" w:sz="0" w:space="0" w:color="auto"/>
        <w:left w:val="none" w:sz="0" w:space="0" w:color="auto"/>
        <w:bottom w:val="none" w:sz="0" w:space="0" w:color="auto"/>
        <w:right w:val="none" w:sz="0" w:space="0" w:color="auto"/>
      </w:divBdr>
    </w:div>
    <w:div w:id="1862235639">
      <w:bodyDiv w:val="1"/>
      <w:marLeft w:val="0"/>
      <w:marRight w:val="0"/>
      <w:marTop w:val="0"/>
      <w:marBottom w:val="0"/>
      <w:divBdr>
        <w:top w:val="none" w:sz="0" w:space="0" w:color="auto"/>
        <w:left w:val="none" w:sz="0" w:space="0" w:color="auto"/>
        <w:bottom w:val="none" w:sz="0" w:space="0" w:color="auto"/>
        <w:right w:val="none" w:sz="0" w:space="0" w:color="auto"/>
      </w:divBdr>
    </w:div>
    <w:div w:id="2046976532">
      <w:bodyDiv w:val="1"/>
      <w:marLeft w:val="0"/>
      <w:marRight w:val="0"/>
      <w:marTop w:val="0"/>
      <w:marBottom w:val="0"/>
      <w:divBdr>
        <w:top w:val="none" w:sz="0" w:space="0" w:color="auto"/>
        <w:left w:val="none" w:sz="0" w:space="0" w:color="auto"/>
        <w:bottom w:val="none" w:sz="0" w:space="0" w:color="auto"/>
        <w:right w:val="none" w:sz="0" w:space="0" w:color="auto"/>
      </w:divBdr>
      <w:divsChild>
        <w:div w:id="77687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mokos.bmk.lt/" TargetMode="External"/><Relationship Id="rId13" Type="http://schemas.openxmlformats.org/officeDocument/2006/relationships/hyperlink" Target="http://pirmokopasas.ugdome.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mokos.bmk.lt/" TargetMode="External"/><Relationship Id="rId12" Type="http://schemas.openxmlformats.org/officeDocument/2006/relationships/hyperlink" Target="https://ismaniejirobotai.ugdome.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zaweb.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ozaweb.com/" TargetMode="External"/><Relationship Id="rId4" Type="http://schemas.openxmlformats.org/officeDocument/2006/relationships/webSettings" Target="webSettings.xml"/><Relationship Id="rId9" Type="http://schemas.openxmlformats.org/officeDocument/2006/relationships/hyperlink" Target="http://mozaweb.com/"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12464</Words>
  <Characters>7106</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HP-01</dc:creator>
  <cp:keywords/>
  <dc:description/>
  <cp:lastModifiedBy>Direktorė</cp:lastModifiedBy>
  <cp:revision>6</cp:revision>
  <cp:lastPrinted>2023-02-03T12:16:00Z</cp:lastPrinted>
  <dcterms:created xsi:type="dcterms:W3CDTF">2023-09-13T11:01:00Z</dcterms:created>
  <dcterms:modified xsi:type="dcterms:W3CDTF">2023-09-13T11:36:00Z</dcterms:modified>
</cp:coreProperties>
</file>